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95B" w:rsidRPr="00E77B8B" w:rsidRDefault="00D3795B" w:rsidP="00BF37F3">
      <w:pPr>
        <w:ind w:left="284" w:right="567"/>
        <w:jc w:val="center"/>
        <w:rPr>
          <w:rFonts w:ascii="Arial" w:hAnsi="Arial" w:cs="Arial"/>
          <w:b/>
        </w:rPr>
      </w:pPr>
      <w:r w:rsidRPr="00E77B8B">
        <w:rPr>
          <w:rFonts w:ascii="Arial" w:hAnsi="Arial" w:cs="Arial"/>
          <w:b/>
        </w:rPr>
        <w:t>ZAPYTANIE OFERTOWE</w:t>
      </w:r>
    </w:p>
    <w:p w:rsidR="00D3795B" w:rsidRPr="00E77B8B" w:rsidRDefault="00D3795B" w:rsidP="00BF37F3">
      <w:pPr>
        <w:pStyle w:val="Tekstpodstawowy3"/>
        <w:ind w:left="142"/>
        <w:rPr>
          <w:rFonts w:ascii="Arial" w:hAnsi="Arial" w:cs="Arial"/>
          <w:b/>
          <w:i/>
          <w:sz w:val="20"/>
        </w:rPr>
      </w:pPr>
    </w:p>
    <w:p w:rsidR="00D3795B" w:rsidRPr="00E77B8B" w:rsidRDefault="00D3795B" w:rsidP="00C36C0E">
      <w:pPr>
        <w:pStyle w:val="MKNagwek1"/>
      </w:pPr>
      <w:r w:rsidRPr="00E77B8B">
        <w:t>Szanowni Państwo,</w:t>
      </w:r>
    </w:p>
    <w:p w:rsidR="00D3795B" w:rsidRPr="00E77B8B" w:rsidRDefault="00D3795B" w:rsidP="00C36C0E">
      <w:pPr>
        <w:pStyle w:val="MKNagwek1"/>
      </w:pPr>
    </w:p>
    <w:p w:rsidR="00D3795B" w:rsidRPr="00E77B8B" w:rsidRDefault="00D3795B" w:rsidP="00C36C0E">
      <w:pPr>
        <w:pStyle w:val="MKNagwek1"/>
      </w:pPr>
      <w:r w:rsidRPr="00E77B8B">
        <w:t xml:space="preserve">ORLEN </w:t>
      </w:r>
      <w:r w:rsidR="00F47CC2" w:rsidRPr="00E77B8B">
        <w:t xml:space="preserve">Neptun </w:t>
      </w:r>
      <w:r w:rsidR="00BF58A0">
        <w:t>VII</w:t>
      </w:r>
      <w:r w:rsidR="007138F0" w:rsidRPr="00E77B8B">
        <w:t xml:space="preserve"> </w:t>
      </w:r>
      <w:r w:rsidR="00F47CC2" w:rsidRPr="00E77B8B">
        <w:t>sp. z o.o.</w:t>
      </w:r>
      <w:r w:rsidR="00015C6B" w:rsidRPr="00E77B8B">
        <w:t>, któr</w:t>
      </w:r>
      <w:r w:rsidR="0032741E" w:rsidRPr="00E77B8B">
        <w:t>a jest częścią GK ORLEN Neptun</w:t>
      </w:r>
      <w:r w:rsidR="00015C6B" w:rsidRPr="00E77B8B">
        <w:t xml:space="preserve"> </w:t>
      </w:r>
      <w:r w:rsidR="005627AD" w:rsidRPr="00E77B8B">
        <w:t xml:space="preserve">(zwany dalej: „ORLEN Neptun” lub „Zamawiający”) </w:t>
      </w:r>
      <w:r w:rsidRPr="00E77B8B">
        <w:t xml:space="preserve">zaprasza do złożenia oferty na wykonanie nw. usługi. </w:t>
      </w:r>
    </w:p>
    <w:p w:rsidR="00D3795B" w:rsidRPr="00E77B8B" w:rsidRDefault="00D3795B" w:rsidP="00BF37F3">
      <w:pPr>
        <w:ind w:left="142" w:right="-215"/>
        <w:jc w:val="both"/>
        <w:rPr>
          <w:rFonts w:ascii="Arial" w:hAnsi="Arial" w:cs="Arial"/>
          <w:i/>
          <w:color w:val="808080" w:themeColor="background1" w:themeShade="80"/>
        </w:rPr>
      </w:pPr>
    </w:p>
    <w:p w:rsidR="00D3795B" w:rsidRPr="00E77B8B" w:rsidRDefault="00D3795B" w:rsidP="00BF37F3">
      <w:pPr>
        <w:ind w:right="-1"/>
        <w:jc w:val="both"/>
        <w:rPr>
          <w:rFonts w:ascii="Arial" w:hAnsi="Arial" w:cs="Arial"/>
          <w:i/>
          <w:color w:val="808080" w:themeColor="background1" w:themeShade="80"/>
          <w:sz w:val="18"/>
        </w:rPr>
      </w:pPr>
      <w:r w:rsidRPr="00E77B8B">
        <w:rPr>
          <w:rFonts w:ascii="Arial" w:hAnsi="Arial" w:cs="Arial"/>
          <w:i/>
          <w:color w:val="808080" w:themeColor="background1" w:themeShade="80"/>
          <w:sz w:val="18"/>
        </w:rPr>
        <w:t>Oferent przyjmuje do wiadomości i akceptuje, że złożenie oferty odbywa się w ramach postępowania zakupowego prowadzon</w:t>
      </w:r>
      <w:r w:rsidR="00A31B0D" w:rsidRPr="00E77B8B">
        <w:rPr>
          <w:rFonts w:ascii="Arial" w:hAnsi="Arial" w:cs="Arial"/>
          <w:i/>
          <w:color w:val="808080" w:themeColor="background1" w:themeShade="80"/>
          <w:sz w:val="18"/>
        </w:rPr>
        <w:t>ego przez</w:t>
      </w:r>
      <w:r w:rsidRPr="00E77B8B">
        <w:rPr>
          <w:rFonts w:ascii="Arial" w:hAnsi="Arial" w:cs="Arial"/>
          <w:i/>
          <w:color w:val="808080" w:themeColor="background1" w:themeShade="80"/>
          <w:sz w:val="18"/>
        </w:rPr>
        <w:t xml:space="preserve"> ORLEN </w:t>
      </w:r>
      <w:r w:rsidR="00783AFB" w:rsidRPr="00E77B8B">
        <w:rPr>
          <w:rFonts w:ascii="Arial" w:hAnsi="Arial" w:cs="Arial"/>
          <w:i/>
          <w:color w:val="808080" w:themeColor="background1" w:themeShade="80"/>
          <w:sz w:val="18"/>
        </w:rPr>
        <w:t>Neptun</w:t>
      </w:r>
      <w:r w:rsidRPr="00E77B8B">
        <w:rPr>
          <w:rFonts w:ascii="Arial" w:hAnsi="Arial" w:cs="Arial"/>
          <w:i/>
          <w:color w:val="808080" w:themeColor="background1" w:themeShade="80"/>
          <w:sz w:val="18"/>
        </w:rPr>
        <w:t xml:space="preserve"> i stanowi jeden z etapów negocjacji w rozumieniu art. 72 k.c., a tym samym nie mają zastosowania przepisy dotyczące oferty w rozumieniu art. 66 k.c. oraz aukcji i przetargu w rozumieniu art. 70</w:t>
      </w:r>
      <w:r w:rsidRPr="00E77B8B">
        <w:rPr>
          <w:rFonts w:ascii="Arial" w:hAnsi="Arial" w:cs="Arial"/>
          <w:i/>
          <w:color w:val="808080" w:themeColor="background1" w:themeShade="80"/>
          <w:sz w:val="18"/>
          <w:vertAlign w:val="superscript"/>
        </w:rPr>
        <w:t>1</w:t>
      </w:r>
      <w:r w:rsidRPr="00E77B8B">
        <w:rPr>
          <w:rFonts w:ascii="Arial" w:hAnsi="Arial" w:cs="Arial"/>
          <w:i/>
          <w:color w:val="808080" w:themeColor="background1" w:themeShade="80"/>
          <w:sz w:val="18"/>
        </w:rPr>
        <w:t xml:space="preserve"> – 70</w:t>
      </w:r>
      <w:r w:rsidRPr="00E77B8B">
        <w:rPr>
          <w:rFonts w:ascii="Arial" w:hAnsi="Arial" w:cs="Arial"/>
          <w:i/>
          <w:color w:val="808080" w:themeColor="background1" w:themeShade="80"/>
          <w:sz w:val="18"/>
          <w:vertAlign w:val="superscript"/>
        </w:rPr>
        <w:t>5</w:t>
      </w:r>
      <w:r w:rsidRPr="00E77B8B">
        <w:rPr>
          <w:rFonts w:ascii="Arial" w:hAnsi="Arial" w:cs="Arial"/>
          <w:i/>
          <w:color w:val="808080" w:themeColor="background1" w:themeShade="80"/>
          <w:sz w:val="18"/>
        </w:rPr>
        <w:t xml:space="preserve"> k.c.</w:t>
      </w:r>
    </w:p>
    <w:p w:rsidR="00D3795B" w:rsidRPr="00E77B8B" w:rsidRDefault="00D3795B" w:rsidP="00BF37F3">
      <w:pPr>
        <w:jc w:val="both"/>
        <w:rPr>
          <w:rFonts w:ascii="Arial" w:hAnsi="Arial" w:cs="Arial"/>
          <w:color w:val="0000FF"/>
          <w:u w:val="single"/>
        </w:rPr>
      </w:pPr>
    </w:p>
    <w:p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PRZEDMIOT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ZAPYTANIA </w:t>
      </w:r>
      <w:r w:rsidR="004442E2" w:rsidRPr="00E77B8B">
        <w:rPr>
          <w:rFonts w:ascii="Arial" w:hAnsi="Arial" w:cs="Arial"/>
          <w:b/>
          <w:sz w:val="20"/>
          <w:szCs w:val="20"/>
          <w:u w:val="single"/>
        </w:rPr>
        <w:t xml:space="preserve"> </w:t>
      </w:r>
      <w:r w:rsidRPr="00E77B8B">
        <w:rPr>
          <w:rFonts w:ascii="Arial" w:hAnsi="Arial" w:cs="Arial"/>
          <w:b/>
          <w:sz w:val="20"/>
          <w:szCs w:val="20"/>
          <w:u w:val="single"/>
        </w:rPr>
        <w:t xml:space="preserve">OFERTOWEGO:   </w:t>
      </w:r>
    </w:p>
    <w:p w:rsidR="00D3795B" w:rsidRPr="00E77B8B" w:rsidRDefault="00D3795B" w:rsidP="00BF37F3">
      <w:pPr>
        <w:pStyle w:val="Akapitzlist"/>
        <w:spacing w:after="0" w:line="240" w:lineRule="auto"/>
        <w:jc w:val="both"/>
        <w:rPr>
          <w:rFonts w:ascii="Arial" w:hAnsi="Arial" w:cs="Arial"/>
          <w:b/>
          <w:sz w:val="20"/>
          <w:szCs w:val="20"/>
          <w:u w:val="single"/>
        </w:rPr>
      </w:pPr>
    </w:p>
    <w:p w:rsidR="007138F0" w:rsidRPr="00700A77" w:rsidRDefault="00AE29B1" w:rsidP="007138F0">
      <w:pPr>
        <w:spacing w:line="276" w:lineRule="auto"/>
        <w:jc w:val="both"/>
        <w:rPr>
          <w:rFonts w:ascii="Arial" w:hAnsi="Arial" w:cs="Arial"/>
          <w:sz w:val="18"/>
          <w:szCs w:val="18"/>
          <w:lang w:eastAsia="en-US"/>
        </w:rPr>
      </w:pPr>
      <w:r w:rsidRPr="00700A77">
        <w:rPr>
          <w:rFonts w:ascii="Arial" w:hAnsi="Arial" w:cs="Arial"/>
          <w:sz w:val="18"/>
          <w:szCs w:val="18"/>
          <w:lang w:eastAsia="en-US"/>
        </w:rPr>
        <w:t>Przedmiotem zakupu jest</w:t>
      </w:r>
      <w:r w:rsidR="00700A77" w:rsidRPr="00700A77">
        <w:rPr>
          <w:rFonts w:ascii="Arial" w:hAnsi="Arial" w:cs="Arial"/>
          <w:sz w:val="18"/>
          <w:szCs w:val="18"/>
          <w:lang w:eastAsia="en-US"/>
        </w:rPr>
        <w:t xml:space="preserve"> </w:t>
      </w:r>
      <w:r w:rsidR="00BF58A0">
        <w:rPr>
          <w:rFonts w:ascii="Arial" w:hAnsi="Arial" w:cs="Arial"/>
          <w:sz w:val="18"/>
          <w:szCs w:val="18"/>
          <w:lang w:eastAsia="en-US"/>
        </w:rPr>
        <w:t>„</w:t>
      </w:r>
      <w:r w:rsidR="00E40D12" w:rsidRPr="00E40D12">
        <w:rPr>
          <w:rFonts w:ascii="Arial" w:hAnsi="Arial" w:cs="Arial"/>
          <w:sz w:val="18"/>
          <w:szCs w:val="16"/>
        </w:rPr>
        <w:t>Wykonanie Koncepcji Wielobranżowej z Programem Funkcjonalno-Użytkowym inwestycji pn. „Budowa bazy serwisowej na potrzeby obsługi Morskiej Farmy Wiatrowej</w:t>
      </w:r>
      <w:r w:rsidR="00E40D12">
        <w:rPr>
          <w:rFonts w:ascii="Arial" w:hAnsi="Arial" w:cs="Arial"/>
          <w:sz w:val="18"/>
          <w:szCs w:val="16"/>
        </w:rPr>
        <w:t xml:space="preserve"> Baltic East</w:t>
      </w:r>
      <w:r w:rsidR="00BF58A0">
        <w:rPr>
          <w:rFonts w:ascii="Arial" w:hAnsi="Arial" w:cs="Arial"/>
          <w:sz w:val="18"/>
          <w:szCs w:val="18"/>
          <w:lang w:eastAsia="en-US"/>
        </w:rPr>
        <w:t>”</w:t>
      </w:r>
      <w:r w:rsidR="007B5CAA">
        <w:rPr>
          <w:rFonts w:ascii="Arial" w:hAnsi="Arial" w:cs="Arial"/>
          <w:sz w:val="18"/>
          <w:szCs w:val="18"/>
          <w:lang w:eastAsia="en-US"/>
        </w:rPr>
        <w:t>.</w:t>
      </w:r>
    </w:p>
    <w:p w:rsidR="007138F0" w:rsidRPr="00700A77" w:rsidRDefault="007138F0" w:rsidP="007138F0">
      <w:pPr>
        <w:spacing w:line="276" w:lineRule="auto"/>
        <w:jc w:val="both"/>
        <w:rPr>
          <w:rFonts w:ascii="Arial" w:hAnsi="Arial" w:cs="Arial"/>
          <w:sz w:val="18"/>
          <w:szCs w:val="18"/>
          <w:lang w:eastAsia="en-US"/>
        </w:rPr>
      </w:pPr>
    </w:p>
    <w:p w:rsidR="00700A77" w:rsidRPr="00700A77" w:rsidRDefault="00E40D12" w:rsidP="00BF58A0">
      <w:pPr>
        <w:spacing w:line="276" w:lineRule="auto"/>
        <w:jc w:val="both"/>
        <w:rPr>
          <w:rFonts w:ascii="Arial" w:hAnsi="Arial" w:cs="Arial"/>
          <w:sz w:val="18"/>
          <w:szCs w:val="18"/>
        </w:rPr>
      </w:pPr>
      <w:r w:rsidRPr="0067110A">
        <w:rPr>
          <w:rFonts w:ascii="Arial" w:hAnsi="Arial" w:cs="Arial"/>
          <w:sz w:val="18"/>
          <w:szCs w:val="18"/>
        </w:rPr>
        <w:t xml:space="preserve">Przedmiot zapytania jest elementem dokumentacji przedprojektowej utworzenia bazy operacyjno-serwisowej pozwalającej na szybkie dotarcie w rejon Morskiej Farmy Wiatrowej </w:t>
      </w:r>
      <w:r w:rsidR="00A64303">
        <w:rPr>
          <w:rFonts w:ascii="Arial" w:hAnsi="Arial" w:cs="Arial"/>
          <w:sz w:val="18"/>
          <w:szCs w:val="18"/>
        </w:rPr>
        <w:t>Baltic East</w:t>
      </w:r>
      <w:r w:rsidRPr="0067110A">
        <w:rPr>
          <w:rFonts w:ascii="Arial" w:hAnsi="Arial" w:cs="Arial"/>
          <w:sz w:val="18"/>
          <w:szCs w:val="18"/>
        </w:rPr>
        <w:t>. Wymieniona wyżej dokumentacja określać będzie rozwiązania techniczne, technologiczne i konstrukcyjne oraz nakłady, koszty i harmonogram robót przedsięwzięcia budowy bazy serwisowej na potrzeby obsługi MFW z określeniem inwestycji towarzyszących, niezbędnych dla budowy i funkcjonowania bazy O&amp;M do momentu uzyskania ostatecznego pozwolenia na użytkowanie</w:t>
      </w:r>
      <w:r>
        <w:rPr>
          <w:rFonts w:ascii="Arial" w:hAnsi="Arial" w:cs="Arial"/>
          <w:sz w:val="18"/>
          <w:szCs w:val="18"/>
        </w:rPr>
        <w:t>.</w:t>
      </w:r>
    </w:p>
    <w:p w:rsidR="00700A77" w:rsidRPr="00700A77" w:rsidRDefault="00700A77" w:rsidP="007138F0">
      <w:pPr>
        <w:spacing w:line="276" w:lineRule="auto"/>
        <w:jc w:val="both"/>
        <w:rPr>
          <w:rFonts w:ascii="Arial" w:hAnsi="Arial" w:cs="Arial"/>
          <w:sz w:val="18"/>
          <w:szCs w:val="18"/>
          <w:lang w:eastAsia="en-US"/>
        </w:rPr>
      </w:pPr>
    </w:p>
    <w:p w:rsidR="00523C7B" w:rsidRPr="00700A77" w:rsidRDefault="00D3795B" w:rsidP="00523C7B">
      <w:pPr>
        <w:pStyle w:val="Tekstpodstawowy"/>
        <w:shd w:val="clear" w:color="auto" w:fill="F2F2F2" w:themeFill="background1" w:themeFillShade="F2"/>
        <w:spacing w:after="0"/>
        <w:ind w:left="284" w:hanging="284"/>
        <w:jc w:val="both"/>
        <w:rPr>
          <w:rFonts w:ascii="Arial" w:hAnsi="Arial" w:cs="Arial"/>
          <w:i/>
          <w:color w:val="FF0000"/>
          <w:sz w:val="18"/>
          <w:lang w:val="pl-PL"/>
        </w:rPr>
      </w:pPr>
      <w:r w:rsidRPr="00700A77">
        <w:rPr>
          <w:rFonts w:ascii="Arial" w:hAnsi="Arial" w:cs="Arial"/>
          <w:i/>
          <w:color w:val="FF0000"/>
          <w:sz w:val="18"/>
          <w:lang w:val="pl-PL"/>
        </w:rPr>
        <w:t>Uwaga:</w:t>
      </w:r>
    </w:p>
    <w:p w:rsidR="001940F8" w:rsidRDefault="001940F8" w:rsidP="00E8546C">
      <w:pPr>
        <w:pStyle w:val="Tekstpodstawowy"/>
        <w:numPr>
          <w:ilvl w:val="0"/>
          <w:numId w:val="24"/>
        </w:numPr>
        <w:shd w:val="clear" w:color="auto" w:fill="F2F2F2" w:themeFill="background1" w:themeFillShade="F2"/>
        <w:spacing w:after="0"/>
        <w:ind w:left="284" w:hanging="284"/>
        <w:jc w:val="both"/>
        <w:rPr>
          <w:rFonts w:ascii="Arial" w:hAnsi="Arial" w:cs="Arial"/>
          <w:i/>
          <w:color w:val="FF0000"/>
          <w:sz w:val="18"/>
          <w:szCs w:val="18"/>
          <w:lang w:val="pl-PL"/>
        </w:rPr>
      </w:pPr>
      <w:r w:rsidRPr="00E77B8B">
        <w:rPr>
          <w:rFonts w:ascii="Arial" w:hAnsi="Arial" w:cs="Arial"/>
          <w:i/>
          <w:color w:val="FF0000"/>
          <w:sz w:val="18"/>
          <w:szCs w:val="18"/>
          <w:lang w:val="pl-PL"/>
        </w:rPr>
        <w:t xml:space="preserve">Szczegółowy zakres prac stanowiący Załącznik nr 5 </w:t>
      </w:r>
      <w:r w:rsidR="00A64303">
        <w:rPr>
          <w:rFonts w:ascii="Arial" w:hAnsi="Arial" w:cs="Arial"/>
          <w:i/>
          <w:color w:val="FF0000"/>
          <w:sz w:val="18"/>
          <w:szCs w:val="18"/>
          <w:lang w:val="pl-PL"/>
        </w:rPr>
        <w:t xml:space="preserve">zostanie udostępniony Oferentom </w:t>
      </w:r>
      <w:r w:rsidRPr="00E77B8B">
        <w:rPr>
          <w:rFonts w:ascii="Arial" w:hAnsi="Arial" w:cs="Arial"/>
          <w:i/>
          <w:color w:val="FF0000"/>
          <w:sz w:val="18"/>
          <w:szCs w:val="18"/>
          <w:lang w:val="pl-PL"/>
        </w:rPr>
        <w:t xml:space="preserve">po podpisaniu i przesłaniu na Connect Umowy o Ochronie Informacji stanowiącej </w:t>
      </w:r>
      <w:r w:rsidR="001137D6">
        <w:rPr>
          <w:rFonts w:ascii="Arial" w:hAnsi="Arial" w:cs="Arial"/>
          <w:i/>
          <w:color w:val="FF0000"/>
          <w:sz w:val="18"/>
          <w:szCs w:val="18"/>
          <w:lang w:val="pl-PL"/>
        </w:rPr>
        <w:t>Z</w:t>
      </w:r>
      <w:r w:rsidRPr="00E77B8B">
        <w:rPr>
          <w:rFonts w:ascii="Arial" w:hAnsi="Arial" w:cs="Arial"/>
          <w:i/>
          <w:color w:val="FF0000"/>
          <w:sz w:val="18"/>
          <w:szCs w:val="18"/>
          <w:lang w:val="pl-PL"/>
        </w:rPr>
        <w:t>ałącznik nr 4 do zapytania ofertowego (</w:t>
      </w:r>
      <w:r w:rsidR="00DC7500">
        <w:rPr>
          <w:rFonts w:ascii="Arial" w:hAnsi="Arial" w:cs="Arial"/>
          <w:i/>
          <w:color w:val="FF0000"/>
          <w:sz w:val="18"/>
          <w:szCs w:val="18"/>
          <w:lang w:val="pl-PL"/>
        </w:rPr>
        <w:t xml:space="preserve">podpisanej </w:t>
      </w:r>
      <w:r w:rsidRPr="00E77B8B">
        <w:rPr>
          <w:rFonts w:ascii="Arial" w:hAnsi="Arial" w:cs="Arial"/>
          <w:i/>
          <w:color w:val="FF0000"/>
          <w:sz w:val="18"/>
          <w:szCs w:val="18"/>
          <w:lang w:val="pl-PL"/>
        </w:rPr>
        <w:t>kwalifikowany</w:t>
      </w:r>
      <w:r w:rsidR="00DC7500">
        <w:rPr>
          <w:rFonts w:ascii="Arial" w:hAnsi="Arial" w:cs="Arial"/>
          <w:i/>
          <w:color w:val="FF0000"/>
          <w:sz w:val="18"/>
          <w:szCs w:val="18"/>
          <w:lang w:val="pl-PL"/>
        </w:rPr>
        <w:t>m</w:t>
      </w:r>
      <w:r w:rsidRPr="00E77B8B">
        <w:rPr>
          <w:rFonts w:ascii="Arial" w:hAnsi="Arial" w:cs="Arial"/>
          <w:i/>
          <w:color w:val="FF0000"/>
          <w:sz w:val="18"/>
          <w:szCs w:val="18"/>
          <w:lang w:val="pl-PL"/>
        </w:rPr>
        <w:t xml:space="preserve"> podpis</w:t>
      </w:r>
      <w:r w:rsidR="00DC7500">
        <w:rPr>
          <w:rFonts w:ascii="Arial" w:hAnsi="Arial" w:cs="Arial"/>
          <w:i/>
          <w:color w:val="FF0000"/>
          <w:sz w:val="18"/>
          <w:szCs w:val="18"/>
          <w:lang w:val="pl-PL"/>
        </w:rPr>
        <w:t>em</w:t>
      </w:r>
      <w:r w:rsidRPr="00E77B8B">
        <w:rPr>
          <w:rFonts w:ascii="Arial" w:hAnsi="Arial" w:cs="Arial"/>
          <w:i/>
          <w:color w:val="FF0000"/>
          <w:sz w:val="18"/>
          <w:szCs w:val="18"/>
          <w:lang w:val="pl-PL"/>
        </w:rPr>
        <w:t xml:space="preserve"> elektroniczny</w:t>
      </w:r>
      <w:r w:rsidR="00DC7500">
        <w:rPr>
          <w:rFonts w:ascii="Arial" w:hAnsi="Arial" w:cs="Arial"/>
          <w:i/>
          <w:color w:val="FF0000"/>
          <w:sz w:val="18"/>
          <w:szCs w:val="18"/>
          <w:lang w:val="pl-PL"/>
        </w:rPr>
        <w:t>m</w:t>
      </w:r>
      <w:r w:rsidRPr="00E77B8B">
        <w:rPr>
          <w:rFonts w:ascii="Arial" w:hAnsi="Arial" w:cs="Arial"/>
          <w:i/>
          <w:color w:val="FF0000"/>
          <w:sz w:val="18"/>
          <w:szCs w:val="18"/>
          <w:lang w:val="pl-PL"/>
        </w:rPr>
        <w:t>).</w:t>
      </w:r>
    </w:p>
    <w:p w:rsidR="00044E34" w:rsidRDefault="00044E34" w:rsidP="00E8546C">
      <w:pPr>
        <w:pStyle w:val="Tekstpodstawowy"/>
        <w:numPr>
          <w:ilvl w:val="0"/>
          <w:numId w:val="24"/>
        </w:numPr>
        <w:shd w:val="clear" w:color="auto" w:fill="F2F2F2" w:themeFill="background1" w:themeFillShade="F2"/>
        <w:spacing w:after="0"/>
        <w:ind w:left="284" w:hanging="284"/>
        <w:jc w:val="both"/>
        <w:rPr>
          <w:rFonts w:ascii="Arial" w:hAnsi="Arial" w:cs="Arial"/>
          <w:i/>
          <w:color w:val="FF0000"/>
          <w:sz w:val="18"/>
          <w:szCs w:val="18"/>
          <w:lang w:val="pl-PL"/>
        </w:rPr>
      </w:pPr>
      <w:r>
        <w:rPr>
          <w:rFonts w:ascii="Arial" w:hAnsi="Arial" w:cs="Arial"/>
          <w:i/>
          <w:color w:val="FF0000"/>
          <w:sz w:val="18"/>
          <w:szCs w:val="18"/>
          <w:lang w:val="pl-PL"/>
        </w:rPr>
        <w:t xml:space="preserve">Oferenci, którzy podpisali Umowę o ochronie informacji w postępowaniu RFI mogą złożyć poprzez Platformę Connect wyłącznie deklarację w celu uzyskania zakresu prac. </w:t>
      </w:r>
    </w:p>
    <w:p w:rsidR="0003107C" w:rsidRPr="003D4AE5" w:rsidRDefault="0003107C" w:rsidP="00E8546C">
      <w:pPr>
        <w:pStyle w:val="Tekstpodstawowy"/>
        <w:numPr>
          <w:ilvl w:val="0"/>
          <w:numId w:val="24"/>
        </w:numPr>
        <w:shd w:val="clear" w:color="auto" w:fill="F2F2F2" w:themeFill="background1" w:themeFillShade="F2"/>
        <w:spacing w:after="0"/>
        <w:ind w:left="284" w:hanging="284"/>
        <w:jc w:val="both"/>
        <w:rPr>
          <w:rFonts w:ascii="Arial" w:hAnsi="Arial" w:cs="Arial"/>
          <w:i/>
          <w:color w:val="FF0000"/>
          <w:sz w:val="18"/>
          <w:szCs w:val="18"/>
          <w:lang w:val="pl-PL"/>
        </w:rPr>
      </w:pPr>
      <w:r w:rsidRPr="003D4AE5">
        <w:rPr>
          <w:rFonts w:ascii="Arial" w:hAnsi="Arial" w:cs="Arial"/>
          <w:i/>
          <w:color w:val="FF0000"/>
          <w:sz w:val="18"/>
          <w:szCs w:val="18"/>
          <w:lang w:val="pl-PL"/>
        </w:rPr>
        <w:t>Oferenci są zobligowani do złożenia oferty dla całego zakresu prac określonego w Zapytaniu ofertowym</w:t>
      </w:r>
      <w:r w:rsidR="000478A2" w:rsidRPr="003D4AE5">
        <w:rPr>
          <w:rFonts w:ascii="Arial" w:hAnsi="Arial" w:cs="Arial"/>
          <w:i/>
          <w:color w:val="FF0000"/>
          <w:sz w:val="18"/>
          <w:szCs w:val="18"/>
          <w:lang w:val="pl-PL"/>
        </w:rPr>
        <w:t>.</w:t>
      </w:r>
    </w:p>
    <w:p w:rsidR="0003107C" w:rsidRPr="00700A77" w:rsidRDefault="0003107C" w:rsidP="00E8546C">
      <w:pPr>
        <w:pStyle w:val="Tekstpodstawowy"/>
        <w:numPr>
          <w:ilvl w:val="0"/>
          <w:numId w:val="24"/>
        </w:numPr>
        <w:shd w:val="clear" w:color="auto" w:fill="F2F2F2" w:themeFill="background1" w:themeFillShade="F2"/>
        <w:ind w:left="284" w:hanging="284"/>
        <w:jc w:val="both"/>
        <w:rPr>
          <w:rFonts w:ascii="Arial" w:hAnsi="Arial" w:cs="Arial"/>
          <w:i/>
          <w:color w:val="FF0000"/>
          <w:sz w:val="18"/>
          <w:szCs w:val="18"/>
          <w:lang w:val="pl-PL"/>
        </w:rPr>
      </w:pPr>
      <w:r w:rsidRPr="00700A77">
        <w:rPr>
          <w:rFonts w:ascii="Arial" w:hAnsi="Arial" w:cs="Arial"/>
          <w:i/>
          <w:color w:val="FF0000"/>
          <w:sz w:val="18"/>
          <w:szCs w:val="18"/>
          <w:lang w:val="pl-PL"/>
        </w:rPr>
        <w:t>Podpisanie Umowy i zaciągnięcie zobowiązań finansowych nastąpi po uzyskaniu zgód korporacyjnych. W przypadku nieuzyskania wymaganych zgód korporacyjnych Zamawiający zastrzega sobie prawo do zakończenia postępowania bez wyłonienia Wykonawcy, bez podania przyczyny i bez żadnych konsekwencji finansowych z tego tytułu.</w:t>
      </w:r>
    </w:p>
    <w:p w:rsidR="00D3795B" w:rsidRPr="00E77B8B" w:rsidRDefault="00D3795B" w:rsidP="00BF37F3">
      <w:pPr>
        <w:jc w:val="both"/>
        <w:rPr>
          <w:rFonts w:ascii="Arial" w:hAnsi="Arial" w:cs="Arial"/>
        </w:rPr>
      </w:pPr>
    </w:p>
    <w:p w:rsidR="00D3795B" w:rsidRPr="00E77B8B" w:rsidRDefault="00D3795B" w:rsidP="00E055F2">
      <w:pPr>
        <w:pStyle w:val="Akapitzlist"/>
        <w:numPr>
          <w:ilvl w:val="0"/>
          <w:numId w:val="4"/>
        </w:numPr>
        <w:spacing w:after="0" w:line="240" w:lineRule="auto"/>
        <w:jc w:val="both"/>
        <w:rPr>
          <w:rFonts w:ascii="Arial" w:hAnsi="Arial" w:cs="Arial"/>
          <w:b/>
          <w:sz w:val="20"/>
          <w:szCs w:val="20"/>
          <w:u w:val="single"/>
        </w:rPr>
      </w:pPr>
      <w:r w:rsidRPr="00E77B8B">
        <w:rPr>
          <w:rFonts w:ascii="Arial" w:hAnsi="Arial" w:cs="Arial"/>
          <w:b/>
          <w:sz w:val="20"/>
          <w:szCs w:val="20"/>
          <w:u w:val="single"/>
        </w:rPr>
        <w:t xml:space="preserve">WYMAGANE TERMINY REALIZACJI PRAC: </w:t>
      </w:r>
    </w:p>
    <w:p w:rsidR="00D3795B" w:rsidRPr="00E77B8B" w:rsidRDefault="00D3795B" w:rsidP="00BF37F3">
      <w:pPr>
        <w:pStyle w:val="Akapitzlist"/>
        <w:spacing w:after="0" w:line="240" w:lineRule="auto"/>
        <w:jc w:val="both"/>
        <w:rPr>
          <w:rFonts w:ascii="Arial" w:hAnsi="Arial" w:cs="Arial"/>
          <w:b/>
          <w:sz w:val="20"/>
          <w:szCs w:val="20"/>
          <w:u w:val="single"/>
        </w:rPr>
      </w:pPr>
    </w:p>
    <w:p w:rsidR="001D27AC" w:rsidRPr="00C36C0E" w:rsidRDefault="00700A77" w:rsidP="00C36C0E">
      <w:pPr>
        <w:pStyle w:val="MKNagwek1"/>
        <w:rPr>
          <w:i w:val="0"/>
          <w:color w:val="auto"/>
        </w:rPr>
      </w:pPr>
      <w:r w:rsidRPr="00C36C0E">
        <w:rPr>
          <w:i w:val="0"/>
          <w:color w:val="auto"/>
        </w:rPr>
        <w:t xml:space="preserve">Rozpoczęcie realizacji przedmiotu umowy: </w:t>
      </w:r>
      <w:r w:rsidR="00FC291F" w:rsidRPr="00C36C0E">
        <w:rPr>
          <w:i w:val="0"/>
          <w:color w:val="auto"/>
        </w:rPr>
        <w:t xml:space="preserve">z dniem obustronnego podpisania Umowy </w:t>
      </w:r>
    </w:p>
    <w:p w:rsidR="001D27AC" w:rsidRPr="00C36C0E" w:rsidRDefault="001D27AC" w:rsidP="00C36C0E">
      <w:pPr>
        <w:pStyle w:val="MKNagwek1"/>
        <w:rPr>
          <w:i w:val="0"/>
          <w:color w:val="auto"/>
        </w:rPr>
      </w:pPr>
    </w:p>
    <w:p w:rsidR="00046F68" w:rsidRDefault="0003107C" w:rsidP="00C36C0E">
      <w:pPr>
        <w:pStyle w:val="MKNagwek1"/>
        <w:rPr>
          <w:i w:val="0"/>
          <w:color w:val="auto"/>
        </w:rPr>
      </w:pPr>
      <w:r w:rsidRPr="00C36C0E">
        <w:rPr>
          <w:i w:val="0"/>
          <w:color w:val="auto"/>
        </w:rPr>
        <w:t>Zakończenie:</w:t>
      </w:r>
      <w:r w:rsidR="00700A77" w:rsidRPr="00C36C0E">
        <w:rPr>
          <w:i w:val="0"/>
          <w:color w:val="auto"/>
        </w:rPr>
        <w:t xml:space="preserve"> </w:t>
      </w:r>
    </w:p>
    <w:p w:rsidR="00046F68" w:rsidRDefault="00046F68" w:rsidP="00C36C0E">
      <w:pPr>
        <w:pStyle w:val="MKNagwek1"/>
        <w:rPr>
          <w:i w:val="0"/>
          <w:color w:val="auto"/>
        </w:rPr>
      </w:pPr>
      <w:r>
        <w:rPr>
          <w:i w:val="0"/>
          <w:color w:val="auto"/>
        </w:rPr>
        <w:t>- zakres obligatoryjny do 15 grudnia 2025 roku</w:t>
      </w:r>
    </w:p>
    <w:p w:rsidR="0003107C" w:rsidRPr="00C36C0E" w:rsidRDefault="00046F68" w:rsidP="00C36C0E">
      <w:pPr>
        <w:pStyle w:val="MKNagwek1"/>
        <w:rPr>
          <w:i w:val="0"/>
          <w:color w:val="auto"/>
        </w:rPr>
      </w:pPr>
      <w:r>
        <w:rPr>
          <w:i w:val="0"/>
          <w:color w:val="auto"/>
        </w:rPr>
        <w:t xml:space="preserve">- zakres opcjonalny do 30 </w:t>
      </w:r>
      <w:r w:rsidR="004A5208">
        <w:rPr>
          <w:i w:val="0"/>
          <w:color w:val="auto"/>
        </w:rPr>
        <w:t>września</w:t>
      </w:r>
      <w:r>
        <w:rPr>
          <w:i w:val="0"/>
          <w:color w:val="auto"/>
        </w:rPr>
        <w:t xml:space="preserve"> 2026 roku</w:t>
      </w:r>
      <w:r w:rsidR="00700A77" w:rsidRPr="00C36C0E">
        <w:rPr>
          <w:i w:val="0"/>
          <w:color w:val="auto"/>
        </w:rPr>
        <w:t>.</w:t>
      </w:r>
    </w:p>
    <w:p w:rsidR="00700A77" w:rsidRPr="005B6F85" w:rsidRDefault="00700A77" w:rsidP="00C36C0E">
      <w:pPr>
        <w:pStyle w:val="MKNagwek1"/>
        <w:rPr>
          <w:i w:val="0"/>
        </w:rPr>
      </w:pPr>
      <w:bookmarkStart w:id="0" w:name="_GoBack"/>
      <w:bookmarkEnd w:id="0"/>
    </w:p>
    <w:p w:rsidR="00C36C0E" w:rsidRPr="00E77B8B" w:rsidRDefault="00C36C0E" w:rsidP="00C36C0E">
      <w:pPr>
        <w:pStyle w:val="MKNagwek1"/>
      </w:pPr>
    </w:p>
    <w:p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DOKUMENTY I INFORMACJE WYMAGANE DO ZŁOŻENIA OFERTY.</w:t>
      </w:r>
    </w:p>
    <w:p w:rsidR="00D3795B" w:rsidRPr="001918D4" w:rsidRDefault="00D3795B" w:rsidP="00BF37F3">
      <w:pPr>
        <w:pStyle w:val="Akapitzlist"/>
        <w:spacing w:after="120" w:line="240" w:lineRule="auto"/>
        <w:ind w:right="-142"/>
        <w:jc w:val="both"/>
        <w:rPr>
          <w:rFonts w:ascii="Arial" w:hAnsi="Arial" w:cs="Arial"/>
          <w:b/>
          <w:sz w:val="20"/>
          <w:szCs w:val="20"/>
          <w:u w:val="single"/>
        </w:rPr>
      </w:pPr>
    </w:p>
    <w:tbl>
      <w:tblPr>
        <w:tblW w:w="8935" w:type="dxa"/>
        <w:tblInd w:w="137" w:type="dxa"/>
        <w:shd w:val="clear" w:color="auto" w:fill="F2F2F2" w:themeFill="background1" w:themeFillShade="F2"/>
        <w:tblLook w:val="04A0" w:firstRow="1" w:lastRow="0" w:firstColumn="1" w:lastColumn="0" w:noHBand="0" w:noVBand="1"/>
      </w:tblPr>
      <w:tblGrid>
        <w:gridCol w:w="8935"/>
      </w:tblGrid>
      <w:tr w:rsidR="00D3795B" w:rsidRPr="001918D4" w:rsidTr="00044E34">
        <w:trPr>
          <w:trHeight w:val="991"/>
        </w:trPr>
        <w:tc>
          <w:tcPr>
            <w:tcW w:w="8935" w:type="dxa"/>
            <w:shd w:val="clear" w:color="auto" w:fill="F2F2F2" w:themeFill="background1" w:themeFillShade="F2"/>
            <w:vAlign w:val="center"/>
          </w:tcPr>
          <w:p w:rsidR="00D3795B" w:rsidRPr="00C36C0E" w:rsidRDefault="00D3795B" w:rsidP="00C37E2E">
            <w:pPr>
              <w:pStyle w:val="Akapitzlist"/>
              <w:spacing w:after="0" w:line="240" w:lineRule="auto"/>
              <w:ind w:left="0"/>
              <w:jc w:val="both"/>
              <w:rPr>
                <w:rFonts w:ascii="Arial" w:hAnsi="Arial" w:cs="Arial"/>
                <w:b/>
                <w:color w:val="000000" w:themeColor="text1"/>
                <w:sz w:val="18"/>
                <w:szCs w:val="18"/>
              </w:rPr>
            </w:pPr>
            <w:r w:rsidRPr="00C36C0E">
              <w:rPr>
                <w:rFonts w:ascii="Arial" w:hAnsi="Arial" w:cs="Arial"/>
                <w:sz w:val="18"/>
                <w:szCs w:val="18"/>
              </w:rPr>
              <w:t>Warunkiem przyjęcia i rozpatrzenia oferty jest przedstawienie dokumentów i informacji wskazanych w</w:t>
            </w:r>
            <w:r w:rsidRPr="00C36C0E">
              <w:rPr>
                <w:rFonts w:ascii="Arial" w:hAnsi="Arial" w:cs="Arial"/>
                <w:b/>
                <w:sz w:val="18"/>
                <w:szCs w:val="18"/>
              </w:rPr>
              <w:t xml:space="preserve"> Załączniku nr </w:t>
            </w:r>
            <w:r w:rsidRPr="00C36C0E">
              <w:rPr>
                <w:rFonts w:ascii="Arial" w:hAnsi="Arial" w:cs="Arial"/>
                <w:b/>
                <w:color w:val="FF0000"/>
                <w:sz w:val="18"/>
                <w:szCs w:val="18"/>
              </w:rPr>
              <w:t xml:space="preserve">1, 2, 3 </w:t>
            </w:r>
            <w:r w:rsidRPr="00C36C0E">
              <w:rPr>
                <w:rFonts w:ascii="Arial" w:hAnsi="Arial" w:cs="Arial"/>
                <w:color w:val="000000" w:themeColor="text1"/>
                <w:sz w:val="18"/>
                <w:szCs w:val="18"/>
              </w:rPr>
              <w:t>wg zasad opisanych w pkt. 4 poniżej.</w:t>
            </w:r>
          </w:p>
        </w:tc>
      </w:tr>
    </w:tbl>
    <w:p w:rsidR="00D3795B" w:rsidRPr="001918D4" w:rsidRDefault="00D3795B" w:rsidP="00BF37F3">
      <w:pPr>
        <w:jc w:val="both"/>
        <w:rPr>
          <w:rFonts w:ascii="Arial" w:hAnsi="Arial" w:cs="Arial"/>
        </w:rPr>
      </w:pPr>
    </w:p>
    <w:p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SKŁADANIE OFERT – WARUNKI / ZASADY:</w:t>
      </w:r>
    </w:p>
    <w:p w:rsidR="009365F0" w:rsidRPr="001918D4" w:rsidRDefault="009365F0" w:rsidP="00BF37F3">
      <w:pPr>
        <w:pStyle w:val="Akapitzlist"/>
        <w:spacing w:after="120" w:line="240" w:lineRule="auto"/>
        <w:jc w:val="both"/>
        <w:rPr>
          <w:rFonts w:ascii="Arial" w:hAnsi="Arial" w:cs="Arial"/>
          <w:b/>
          <w:sz w:val="20"/>
          <w:szCs w:val="20"/>
          <w:u w:val="single"/>
        </w:rPr>
      </w:pPr>
    </w:p>
    <w:p w:rsidR="00997213" w:rsidRPr="00C36C0E" w:rsidRDefault="00C37E2E"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zainteresowania wzięciem udziału w procesie składania ofert prosimy o </w:t>
      </w:r>
      <w:r w:rsidRPr="00C36C0E">
        <w:rPr>
          <w:rFonts w:ascii="Arial" w:hAnsi="Arial" w:cs="Arial"/>
          <w:b/>
          <w:sz w:val="18"/>
          <w:szCs w:val="18"/>
        </w:rPr>
        <w:t>wysłanie krótkiej wiadomości na CONNECT</w:t>
      </w:r>
      <w:r w:rsidRPr="00C36C0E">
        <w:rPr>
          <w:rFonts w:ascii="Arial" w:hAnsi="Arial" w:cs="Arial"/>
          <w:sz w:val="18"/>
          <w:szCs w:val="18"/>
        </w:rPr>
        <w:t>. W celu wysłania wiadomości należy wybrać przycisk „Zadaj pytanie zamawiającemu” lub „Przejdź do Pytań i Odpowiedzi” oraz wypełnić formularz pytania – w polu „Temat wiadomości” należy wpisać „</w:t>
      </w:r>
      <w:r w:rsidRPr="00C36C0E">
        <w:rPr>
          <w:rFonts w:ascii="Arial" w:hAnsi="Arial" w:cs="Arial"/>
          <w:i/>
          <w:sz w:val="18"/>
          <w:szCs w:val="18"/>
        </w:rPr>
        <w:t>Deklaracja złożenia oferty</w:t>
      </w:r>
      <w:r w:rsidRPr="00C36C0E">
        <w:rPr>
          <w:rFonts w:ascii="Arial" w:hAnsi="Arial" w:cs="Arial"/>
          <w:sz w:val="18"/>
          <w:szCs w:val="18"/>
        </w:rPr>
        <w:t>” i dodać krótką informację odn</w:t>
      </w:r>
      <w:r w:rsidR="00DC7500">
        <w:rPr>
          <w:rFonts w:ascii="Arial" w:hAnsi="Arial" w:cs="Arial"/>
          <w:sz w:val="18"/>
          <w:szCs w:val="18"/>
        </w:rPr>
        <w:t>ośnie chęci uczestnictwa w postę</w:t>
      </w:r>
      <w:r w:rsidRPr="00C36C0E">
        <w:rPr>
          <w:rFonts w:ascii="Arial" w:hAnsi="Arial" w:cs="Arial"/>
          <w:sz w:val="18"/>
          <w:szCs w:val="18"/>
        </w:rPr>
        <w:t>powaniu</w:t>
      </w:r>
      <w:r w:rsidR="00DC7500">
        <w:rPr>
          <w:rFonts w:ascii="Arial" w:hAnsi="Arial" w:cs="Arial"/>
          <w:sz w:val="18"/>
          <w:szCs w:val="18"/>
        </w:rPr>
        <w:t xml:space="preserve"> oraz załączyć podpisaną kwalifikowanym podpisem elektronicznym Umowę o ochronie informacji</w:t>
      </w:r>
      <w:r w:rsidR="00997213" w:rsidRPr="00C36C0E">
        <w:rPr>
          <w:rFonts w:ascii="Arial" w:hAnsi="Arial" w:cs="Arial"/>
          <w:sz w:val="18"/>
          <w:szCs w:val="18"/>
        </w:rPr>
        <w:t>.</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lastRenderedPageBreak/>
        <w:t>Zakres prac oraz inne szczegóły/dokumenty zostaną przekazane Oferentom za pośrednictwem Platformy CONNECT.</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Ujawnianie Zapytania ofertowego osobom trzecim jest zabronione</w:t>
      </w:r>
      <w:r w:rsidR="00A828B0" w:rsidRPr="00C36C0E">
        <w:rPr>
          <w:rFonts w:ascii="Arial" w:hAnsi="Arial" w:cs="Arial"/>
          <w:sz w:val="18"/>
          <w:szCs w:val="18"/>
        </w:rPr>
        <w:t>.</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Oferta musi być złożona w terminie wymaganym w systemie CONNECT w języku polskim</w:t>
      </w:r>
      <w:r w:rsidR="00117D49" w:rsidRPr="00C36C0E">
        <w:rPr>
          <w:rFonts w:ascii="Arial" w:hAnsi="Arial" w:cs="Arial"/>
          <w:sz w:val="18"/>
          <w:szCs w:val="18"/>
        </w:rPr>
        <w:t xml:space="preserve"> </w:t>
      </w:r>
      <w:r w:rsidR="00C37E2E" w:rsidRPr="00C36C0E">
        <w:rPr>
          <w:rFonts w:ascii="Arial" w:hAnsi="Arial" w:cs="Arial"/>
          <w:sz w:val="18"/>
          <w:szCs w:val="18"/>
        </w:rPr>
        <w:t>i/lub angielskim</w:t>
      </w:r>
      <w:r w:rsidRPr="00C36C0E">
        <w:rPr>
          <w:rFonts w:ascii="Arial" w:hAnsi="Arial" w:cs="Arial"/>
          <w:sz w:val="18"/>
          <w:szCs w:val="18"/>
        </w:rPr>
        <w:t xml:space="preserve"> na CONNECT - Platformie zakupowej Grupy ORLEN dostępnej na stronie </w:t>
      </w:r>
      <w:hyperlink r:id="rId8" w:history="1">
        <w:r w:rsidRPr="00C36C0E">
          <w:rPr>
            <w:rStyle w:val="Hipercze"/>
            <w:rFonts w:ascii="Arial" w:hAnsi="Arial" w:cs="Arial"/>
            <w:sz w:val="18"/>
            <w:szCs w:val="18"/>
          </w:rPr>
          <w:t>https://connect.orlen.pl</w:t>
        </w:r>
      </w:hyperlink>
      <w:r w:rsidRPr="00C36C0E">
        <w:rPr>
          <w:rFonts w:ascii="Arial" w:hAnsi="Arial" w:cs="Arial"/>
          <w:sz w:val="18"/>
          <w:szCs w:val="18"/>
        </w:rPr>
        <w:t xml:space="preserve">  poprzez wypełnienie wszystkich pozycji formularz</w:t>
      </w:r>
      <w:r w:rsidR="00B91D28" w:rsidRPr="00C36C0E">
        <w:rPr>
          <w:rFonts w:ascii="Arial" w:hAnsi="Arial" w:cs="Arial"/>
          <w:sz w:val="18"/>
          <w:szCs w:val="18"/>
        </w:rPr>
        <w:t>a oraz załączenie wymaganych w Z</w:t>
      </w:r>
      <w:r w:rsidRPr="00C36C0E">
        <w:rPr>
          <w:rFonts w:ascii="Arial" w:hAnsi="Arial" w:cs="Arial"/>
          <w:sz w:val="18"/>
          <w:szCs w:val="18"/>
        </w:rPr>
        <w:t>apytaniu ofertowym informacji/dokumentów.</w:t>
      </w:r>
    </w:p>
    <w:p w:rsidR="00D062BB" w:rsidRPr="00C36C0E" w:rsidRDefault="00D062BB"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Brak jakiegokolwiek dokumentu w ofercie lub brak oświadczenia o jego dostarczeniu w innym terminie wskazanym i uzgodnionym z Zamawiającym może skutkować wykluczeniem Oferenta z dalszego postępowania.</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Złożona oferta powinna zostać podpisana przez przedstawiciela oferenta umocowanego zgodnie z wpisem w KRS/CEIDG</w:t>
      </w:r>
      <w:r w:rsidR="00D062BB" w:rsidRPr="00C36C0E">
        <w:rPr>
          <w:rFonts w:ascii="Arial" w:hAnsi="Arial" w:cs="Arial"/>
          <w:sz w:val="18"/>
          <w:szCs w:val="18"/>
        </w:rPr>
        <w:t xml:space="preserve">/równoważnym dokumencie rejestrowym </w:t>
      </w:r>
      <w:r w:rsidRPr="00C36C0E">
        <w:rPr>
          <w:rFonts w:ascii="Arial" w:hAnsi="Arial" w:cs="Arial"/>
          <w:sz w:val="18"/>
          <w:szCs w:val="18"/>
        </w:rPr>
        <w:t xml:space="preserve">lub posiadającego stosowne pełnomocnictwo. </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 przypadku rezygnacji ze złożenia oferty prosimy o </w:t>
      </w:r>
      <w:r w:rsidR="00970B57" w:rsidRPr="00C36C0E">
        <w:rPr>
          <w:rFonts w:ascii="Arial" w:hAnsi="Arial" w:cs="Arial"/>
          <w:sz w:val="18"/>
          <w:szCs w:val="18"/>
        </w:rPr>
        <w:t xml:space="preserve">wysłanie </w:t>
      </w:r>
      <w:r w:rsidRPr="00C36C0E">
        <w:rPr>
          <w:rFonts w:ascii="Arial" w:hAnsi="Arial" w:cs="Arial"/>
          <w:sz w:val="18"/>
          <w:szCs w:val="18"/>
        </w:rPr>
        <w:t>krótkiej wiadomości na CONNECT (w polu „Temat wiadomości” należy wpisać „Rezygnacja ze złożenia oferty”, w treści podać powód rezygnacji</w:t>
      </w:r>
      <w:r w:rsidR="00970B57" w:rsidRPr="00C36C0E">
        <w:rPr>
          <w:rFonts w:ascii="Arial" w:hAnsi="Arial" w:cs="Arial"/>
          <w:sz w:val="18"/>
          <w:szCs w:val="18"/>
        </w:rPr>
        <w:t>,</w:t>
      </w:r>
      <w:r w:rsidRPr="00C36C0E">
        <w:rPr>
          <w:rFonts w:ascii="Arial" w:hAnsi="Arial" w:cs="Arial"/>
          <w:sz w:val="18"/>
          <w:szCs w:val="18"/>
        </w:rPr>
        <w:t xml:space="preserve"> a następnie wybrać przycisk „Zrezygnuj” (kolejność działań ma znaczenie).</w:t>
      </w:r>
    </w:p>
    <w:p w:rsidR="00997213" w:rsidRPr="00C36C0E" w:rsidRDefault="00997213"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 xml:space="preserve">Wszelkie pytania o dodatkowe informacje i wyjaśnienia prosimy kierować wyłącznie poprzez CONNECT (przycisk „Zadaj pytanie zamawiającemu”) w terminie wyznaczonym w systemie. Odpowiedź będzie przekazywana tą samą drogą. </w:t>
      </w:r>
    </w:p>
    <w:p w:rsidR="00997213" w:rsidRPr="00C36C0E" w:rsidRDefault="008F0325" w:rsidP="00E77B8B">
      <w:pPr>
        <w:pStyle w:val="Akapitzlist"/>
        <w:numPr>
          <w:ilvl w:val="1"/>
          <w:numId w:val="4"/>
        </w:numPr>
        <w:ind w:left="709" w:hanging="567"/>
        <w:jc w:val="both"/>
        <w:rPr>
          <w:rFonts w:ascii="Arial" w:hAnsi="Arial" w:cs="Arial"/>
          <w:sz w:val="18"/>
          <w:szCs w:val="18"/>
        </w:rPr>
      </w:pPr>
      <w:r w:rsidRPr="00C36C0E">
        <w:rPr>
          <w:rFonts w:ascii="Arial" w:hAnsi="Arial" w:cs="Arial"/>
          <w:sz w:val="18"/>
          <w:szCs w:val="18"/>
        </w:rPr>
        <w:t>Zamawiający zastrzega sobie prawo do nieudzielania odpowiedzi na zadane pytania w przypadku zadawania pytań w ciągu trzech dni przed wymaganym terminem składania ofert</w:t>
      </w:r>
      <w:r w:rsidR="00997213" w:rsidRPr="00C36C0E">
        <w:rPr>
          <w:rFonts w:ascii="Arial" w:hAnsi="Arial" w:cs="Arial"/>
          <w:sz w:val="18"/>
          <w:szCs w:val="18"/>
        </w:rPr>
        <w:t>.</w:t>
      </w:r>
    </w:p>
    <w:p w:rsidR="00D3795B" w:rsidRPr="001918D4" w:rsidRDefault="00D3795B" w:rsidP="00BF37F3">
      <w:pPr>
        <w:pStyle w:val="Akapitzlist"/>
        <w:spacing w:line="240" w:lineRule="auto"/>
        <w:ind w:left="567"/>
        <w:jc w:val="both"/>
        <w:rPr>
          <w:rFonts w:ascii="Arial" w:hAnsi="Arial" w:cs="Arial"/>
          <w:sz w:val="20"/>
          <w:szCs w:val="20"/>
        </w:rPr>
      </w:pPr>
    </w:p>
    <w:p w:rsidR="00D3795B" w:rsidRPr="001918D4" w:rsidRDefault="00D3795B" w:rsidP="00E77B8B">
      <w:pPr>
        <w:pStyle w:val="Akapitzlist"/>
        <w:numPr>
          <w:ilvl w:val="0"/>
          <w:numId w:val="4"/>
        </w:numPr>
        <w:spacing w:after="120" w:line="240" w:lineRule="auto"/>
        <w:jc w:val="both"/>
        <w:rPr>
          <w:rFonts w:ascii="Arial" w:hAnsi="Arial" w:cs="Arial"/>
          <w:b/>
          <w:sz w:val="20"/>
          <w:szCs w:val="20"/>
          <w:u w:val="single"/>
        </w:rPr>
      </w:pPr>
      <w:r w:rsidRPr="001918D4">
        <w:rPr>
          <w:rFonts w:ascii="Arial" w:hAnsi="Arial" w:cs="Arial"/>
          <w:b/>
          <w:sz w:val="20"/>
          <w:szCs w:val="20"/>
          <w:u w:val="single"/>
        </w:rPr>
        <w:t xml:space="preserve">PROCES – TRYB SKŁADANIA OFERT: </w:t>
      </w:r>
    </w:p>
    <w:p w:rsidR="00D3795B" w:rsidRPr="001918D4" w:rsidRDefault="00D3795B" w:rsidP="00BF37F3">
      <w:pPr>
        <w:pStyle w:val="Akapitzlist"/>
        <w:spacing w:after="120" w:line="240" w:lineRule="auto"/>
        <w:jc w:val="both"/>
        <w:rPr>
          <w:rFonts w:ascii="Arial" w:hAnsi="Arial" w:cs="Arial"/>
          <w:b/>
          <w:sz w:val="20"/>
          <w:szCs w:val="20"/>
          <w:u w:val="single"/>
        </w:rPr>
      </w:pP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Del="005A79CD" w:rsidTr="004442E2">
        <w:tc>
          <w:tcPr>
            <w:tcW w:w="9491" w:type="dxa"/>
            <w:shd w:val="clear" w:color="auto" w:fill="F2F2F2" w:themeFill="background1" w:themeFillShade="F2"/>
          </w:tcPr>
          <w:p w:rsidR="00D3795B" w:rsidRPr="00C36C0E" w:rsidRDefault="00D3795B" w:rsidP="00BF37F3">
            <w:pPr>
              <w:pStyle w:val="Tekstpodstawowy2"/>
              <w:spacing w:after="0" w:line="240" w:lineRule="auto"/>
              <w:jc w:val="both"/>
              <w:rPr>
                <w:rFonts w:ascii="Arial" w:hAnsi="Arial" w:cs="Arial"/>
                <w:b/>
                <w:sz w:val="18"/>
                <w:szCs w:val="18"/>
              </w:rPr>
            </w:pPr>
            <w:r w:rsidRPr="00C36C0E">
              <w:rPr>
                <w:rFonts w:ascii="Arial" w:hAnsi="Arial" w:cs="Arial"/>
                <w:b/>
                <w:sz w:val="18"/>
                <w:szCs w:val="18"/>
              </w:rPr>
              <w:t xml:space="preserve">ORLEN </w:t>
            </w:r>
            <w:r w:rsidR="009F6EE7" w:rsidRPr="00C36C0E">
              <w:rPr>
                <w:rFonts w:ascii="Arial" w:hAnsi="Arial" w:cs="Arial"/>
                <w:b/>
                <w:sz w:val="18"/>
                <w:szCs w:val="18"/>
              </w:rPr>
              <w:t>Neptun</w:t>
            </w:r>
            <w:r w:rsidRPr="00C36C0E">
              <w:rPr>
                <w:rFonts w:ascii="Arial" w:hAnsi="Arial" w:cs="Arial"/>
                <w:b/>
                <w:sz w:val="18"/>
                <w:szCs w:val="18"/>
              </w:rPr>
              <w:t xml:space="preserve"> przewiduje </w:t>
            </w:r>
            <w:r w:rsidR="00046F68" w:rsidRPr="00046F68">
              <w:rPr>
                <w:rFonts w:ascii="Arial" w:hAnsi="Arial" w:cs="Arial"/>
                <w:b/>
                <w:sz w:val="18"/>
                <w:szCs w:val="18"/>
                <w:u w:val="single"/>
              </w:rPr>
              <w:t>dwustopniowy</w:t>
            </w:r>
            <w:r w:rsidR="00046F68">
              <w:rPr>
                <w:rFonts w:ascii="Arial" w:hAnsi="Arial" w:cs="Arial"/>
                <w:b/>
                <w:sz w:val="18"/>
                <w:szCs w:val="18"/>
              </w:rPr>
              <w:t xml:space="preserve"> </w:t>
            </w:r>
            <w:r w:rsidRPr="00C36C0E">
              <w:rPr>
                <w:rFonts w:ascii="Arial" w:hAnsi="Arial" w:cs="Arial"/>
                <w:b/>
                <w:sz w:val="18"/>
                <w:szCs w:val="18"/>
              </w:rPr>
              <w:t>proces składania ofert:</w:t>
            </w:r>
          </w:p>
          <w:p w:rsidR="009365F0" w:rsidRPr="00C36C0E" w:rsidRDefault="009365F0" w:rsidP="00BF37F3">
            <w:pPr>
              <w:pStyle w:val="Tekstpodstawowy2"/>
              <w:spacing w:after="0" w:line="240" w:lineRule="auto"/>
              <w:jc w:val="both"/>
              <w:rPr>
                <w:rFonts w:ascii="Arial" w:hAnsi="Arial" w:cs="Arial"/>
                <w:b/>
                <w:sz w:val="18"/>
                <w:szCs w:val="18"/>
              </w:rPr>
            </w:pPr>
          </w:p>
          <w:p w:rsidR="009365F0"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b/>
                <w:i/>
                <w:color w:val="FF0000"/>
                <w:sz w:val="18"/>
                <w:szCs w:val="18"/>
              </w:rPr>
              <w:t>Dokumenty formalne i techniczne nie mogą zawierać żadnych informacji handlowych i/lub wynagrodzenia</w:t>
            </w:r>
            <w:r w:rsidRPr="00C36C0E">
              <w:rPr>
                <w:rFonts w:ascii="Arial" w:hAnsi="Arial" w:cs="Arial"/>
                <w:sz w:val="18"/>
                <w:szCs w:val="18"/>
              </w:rPr>
              <w:t>.</w:t>
            </w:r>
          </w:p>
          <w:p w:rsidR="00D3795B" w:rsidRPr="00C36C0E" w:rsidRDefault="009365F0" w:rsidP="00BF37F3">
            <w:pPr>
              <w:pStyle w:val="Tekstpodstawowy2"/>
              <w:spacing w:after="0" w:line="240" w:lineRule="auto"/>
              <w:jc w:val="both"/>
              <w:rPr>
                <w:rFonts w:ascii="Arial" w:hAnsi="Arial" w:cs="Arial"/>
                <w:sz w:val="18"/>
                <w:szCs w:val="18"/>
              </w:rPr>
            </w:pPr>
            <w:r w:rsidRPr="00C36C0E">
              <w:rPr>
                <w:rFonts w:ascii="Arial" w:hAnsi="Arial" w:cs="Arial"/>
                <w:sz w:val="18"/>
                <w:szCs w:val="18"/>
              </w:rPr>
              <w:t>Oferenci składają dokumenty (zeskanowane i podpisane kopie dokumentów) za pośrednictwem systemu CONNECT.</w:t>
            </w:r>
          </w:p>
          <w:p w:rsidR="005418F1" w:rsidRDefault="005418F1" w:rsidP="00BF37F3">
            <w:pPr>
              <w:pStyle w:val="Tekstpodstawowy2"/>
              <w:spacing w:after="0" w:line="240" w:lineRule="auto"/>
              <w:jc w:val="both"/>
              <w:rPr>
                <w:rFonts w:ascii="Arial" w:hAnsi="Arial" w:cs="Arial"/>
                <w:sz w:val="18"/>
                <w:szCs w:val="18"/>
              </w:rPr>
            </w:pPr>
          </w:p>
          <w:p w:rsidR="004F3D23" w:rsidRDefault="00731240" w:rsidP="00BF37F3">
            <w:pPr>
              <w:pStyle w:val="Tekstpodstawowy2"/>
              <w:spacing w:after="0" w:line="240" w:lineRule="auto"/>
              <w:jc w:val="both"/>
              <w:rPr>
                <w:rFonts w:ascii="Arial" w:hAnsi="Arial" w:cs="Arial"/>
                <w:sz w:val="18"/>
                <w:szCs w:val="18"/>
              </w:rPr>
            </w:pPr>
            <w:r>
              <w:rPr>
                <w:rFonts w:ascii="Arial" w:hAnsi="Arial" w:cs="Arial"/>
                <w:sz w:val="18"/>
                <w:szCs w:val="18"/>
              </w:rPr>
              <w:t>Etap I</w:t>
            </w:r>
          </w:p>
          <w:p w:rsidR="00456CF8" w:rsidRPr="00C36C0E" w:rsidRDefault="00456CF8" w:rsidP="00BF37F3">
            <w:pPr>
              <w:pStyle w:val="Tekstpodstawowy2"/>
              <w:spacing w:after="0" w:line="240" w:lineRule="auto"/>
              <w:jc w:val="both"/>
              <w:rPr>
                <w:rFonts w:ascii="Arial" w:hAnsi="Arial" w:cs="Arial"/>
                <w:sz w:val="18"/>
                <w:szCs w:val="18"/>
              </w:rPr>
            </w:pPr>
          </w:p>
          <w:p w:rsidR="00D3795B" w:rsidRPr="00C36C0E" w:rsidRDefault="00741283"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P</w:t>
            </w:r>
            <w:r w:rsidR="00D3795B" w:rsidRPr="00C36C0E">
              <w:rPr>
                <w:rFonts w:ascii="Arial" w:hAnsi="Arial" w:cs="Arial"/>
                <w:sz w:val="18"/>
                <w:szCs w:val="18"/>
              </w:rPr>
              <w:t xml:space="preserve">odpisany </w:t>
            </w:r>
            <w:r w:rsidR="00D3795B" w:rsidRPr="00C36C0E">
              <w:rPr>
                <w:rFonts w:ascii="Arial" w:hAnsi="Arial" w:cs="Arial"/>
                <w:b/>
                <w:sz w:val="18"/>
                <w:szCs w:val="18"/>
              </w:rPr>
              <w:t xml:space="preserve">Załącznik nr </w:t>
            </w:r>
            <w:r w:rsidR="00D3795B" w:rsidRPr="00C36C0E">
              <w:rPr>
                <w:rFonts w:ascii="Arial" w:hAnsi="Arial" w:cs="Arial"/>
                <w:b/>
                <w:color w:val="FF0000"/>
                <w:sz w:val="18"/>
                <w:szCs w:val="18"/>
              </w:rPr>
              <w:t>1</w:t>
            </w:r>
            <w:r w:rsidR="00D3795B" w:rsidRPr="00C36C0E">
              <w:rPr>
                <w:rFonts w:ascii="Arial" w:hAnsi="Arial" w:cs="Arial"/>
                <w:sz w:val="18"/>
                <w:szCs w:val="18"/>
              </w:rPr>
              <w:t xml:space="preserve"> stanowiący </w:t>
            </w:r>
            <w:r w:rsidR="00D3795B" w:rsidRPr="00C36C0E">
              <w:rPr>
                <w:rFonts w:ascii="Arial" w:hAnsi="Arial" w:cs="Arial"/>
                <w:b/>
                <w:sz w:val="18"/>
                <w:szCs w:val="18"/>
              </w:rPr>
              <w:t>OFERTĘ FORMALNĄ</w:t>
            </w:r>
            <w:r w:rsidR="00D3795B" w:rsidRPr="00C36C0E">
              <w:rPr>
                <w:rFonts w:ascii="Arial" w:hAnsi="Arial" w:cs="Arial"/>
                <w:sz w:val="18"/>
                <w:szCs w:val="18"/>
              </w:rPr>
              <w:t xml:space="preserve"> wraz z </w:t>
            </w:r>
            <w:r w:rsidR="000D4C50" w:rsidRPr="00C36C0E">
              <w:rPr>
                <w:rFonts w:ascii="Arial" w:hAnsi="Arial" w:cs="Arial"/>
                <w:sz w:val="18"/>
                <w:szCs w:val="18"/>
              </w:rPr>
              <w:t>wyszczególnionymi</w:t>
            </w:r>
            <w:r w:rsidR="00D3795B" w:rsidRPr="00C36C0E">
              <w:rPr>
                <w:rFonts w:ascii="Arial" w:hAnsi="Arial" w:cs="Arial"/>
                <w:sz w:val="18"/>
                <w:szCs w:val="18"/>
              </w:rPr>
              <w:t xml:space="preserve"> </w:t>
            </w:r>
            <w:r w:rsidR="00D3795B" w:rsidRPr="00C36C0E">
              <w:rPr>
                <w:rFonts w:ascii="Arial" w:hAnsi="Arial" w:cs="Arial"/>
                <w:b/>
                <w:sz w:val="18"/>
                <w:szCs w:val="18"/>
              </w:rPr>
              <w:t xml:space="preserve">Załącznikami </w:t>
            </w:r>
            <w:r w:rsidR="00D3795B" w:rsidRPr="00C36C0E">
              <w:rPr>
                <w:rFonts w:ascii="Arial" w:hAnsi="Arial" w:cs="Arial"/>
                <w:b/>
                <w:color w:val="FF0000"/>
                <w:sz w:val="18"/>
                <w:szCs w:val="18"/>
              </w:rPr>
              <w:t>F1-</w:t>
            </w:r>
            <w:r w:rsidR="00146B93" w:rsidRPr="00C36C0E">
              <w:rPr>
                <w:rFonts w:ascii="Arial" w:hAnsi="Arial" w:cs="Arial"/>
                <w:b/>
                <w:color w:val="FF0000"/>
                <w:sz w:val="18"/>
                <w:szCs w:val="18"/>
              </w:rPr>
              <w:t>F</w:t>
            </w:r>
            <w:r w:rsidR="00CE57A8">
              <w:rPr>
                <w:rFonts w:ascii="Arial" w:hAnsi="Arial" w:cs="Arial"/>
                <w:b/>
                <w:color w:val="FF0000"/>
                <w:sz w:val="18"/>
                <w:szCs w:val="18"/>
              </w:rPr>
              <w:t>6</w:t>
            </w:r>
            <w:r w:rsidR="009365F0" w:rsidRPr="00C36C0E">
              <w:rPr>
                <w:rFonts w:ascii="Arial" w:hAnsi="Arial" w:cs="Arial"/>
                <w:b/>
                <w:color w:val="FF0000"/>
                <w:sz w:val="18"/>
                <w:szCs w:val="18"/>
              </w:rPr>
              <w:t>,</w:t>
            </w:r>
            <w:r w:rsidR="00D3795B" w:rsidRPr="00C36C0E">
              <w:rPr>
                <w:rFonts w:ascii="Arial" w:hAnsi="Arial" w:cs="Arial"/>
                <w:b/>
                <w:color w:val="FF0000"/>
                <w:sz w:val="18"/>
                <w:szCs w:val="18"/>
              </w:rPr>
              <w:t xml:space="preserve"> </w:t>
            </w:r>
            <w:r w:rsidR="00D3795B" w:rsidRPr="00C36C0E">
              <w:rPr>
                <w:rFonts w:ascii="Arial" w:hAnsi="Arial" w:cs="Arial"/>
                <w:sz w:val="18"/>
                <w:szCs w:val="18"/>
              </w:rPr>
              <w:t xml:space="preserve">należy dołączyć </w:t>
            </w:r>
            <w:r w:rsidR="009365F0" w:rsidRPr="00C36C0E">
              <w:rPr>
                <w:rFonts w:ascii="Arial" w:hAnsi="Arial" w:cs="Arial"/>
                <w:sz w:val="18"/>
                <w:szCs w:val="18"/>
              </w:rPr>
              <w:t>w pozycji pn. „OFERTA FORMALNA” - wszystkie dokumenty prosimy przesyłać w jednym pliku .zip.</w:t>
            </w:r>
          </w:p>
          <w:p w:rsidR="00D3795B"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2</w:t>
            </w:r>
            <w:r w:rsidRPr="00C36C0E">
              <w:rPr>
                <w:rFonts w:ascii="Arial" w:hAnsi="Arial" w:cs="Arial"/>
                <w:sz w:val="18"/>
                <w:szCs w:val="18"/>
              </w:rPr>
              <w:t xml:space="preserve"> stanowiący </w:t>
            </w:r>
            <w:r w:rsidRPr="00C36C0E">
              <w:rPr>
                <w:rFonts w:ascii="Arial" w:hAnsi="Arial" w:cs="Arial"/>
                <w:b/>
                <w:sz w:val="18"/>
                <w:szCs w:val="18"/>
              </w:rPr>
              <w:t>OFERTĘ TECHNICZNĄ</w:t>
            </w:r>
            <w:r w:rsidRPr="00C36C0E">
              <w:rPr>
                <w:rFonts w:ascii="Arial" w:hAnsi="Arial" w:cs="Arial"/>
                <w:sz w:val="18"/>
                <w:szCs w:val="18"/>
              </w:rPr>
              <w:t xml:space="preserve"> wraz z </w:t>
            </w:r>
            <w:r w:rsidR="001B7712" w:rsidRPr="00C36C0E">
              <w:rPr>
                <w:rFonts w:ascii="Arial" w:hAnsi="Arial" w:cs="Arial"/>
                <w:sz w:val="18"/>
                <w:szCs w:val="18"/>
              </w:rPr>
              <w:t>wyszczególnionym</w:t>
            </w:r>
            <w:r w:rsidRPr="00C36C0E">
              <w:rPr>
                <w:rFonts w:ascii="Arial" w:hAnsi="Arial" w:cs="Arial"/>
                <w:sz w:val="18"/>
                <w:szCs w:val="18"/>
              </w:rPr>
              <w:t xml:space="preserve"> </w:t>
            </w:r>
            <w:r w:rsidR="00DF7392" w:rsidRPr="00C36C0E">
              <w:rPr>
                <w:rFonts w:ascii="Arial" w:hAnsi="Arial" w:cs="Arial"/>
                <w:b/>
                <w:sz w:val="18"/>
                <w:szCs w:val="18"/>
              </w:rPr>
              <w:t>Załącznikami</w:t>
            </w:r>
            <w:r w:rsidR="001B7712" w:rsidRPr="00C36C0E">
              <w:rPr>
                <w:rFonts w:ascii="Arial" w:hAnsi="Arial" w:cs="Arial"/>
                <w:b/>
                <w:sz w:val="18"/>
                <w:szCs w:val="18"/>
              </w:rPr>
              <w:t xml:space="preserve"> </w:t>
            </w:r>
            <w:r w:rsidR="00AB2C7E" w:rsidRPr="00C36C0E">
              <w:rPr>
                <w:rFonts w:ascii="Arial" w:hAnsi="Arial" w:cs="Arial"/>
                <w:b/>
                <w:color w:val="FF0000"/>
                <w:sz w:val="18"/>
                <w:szCs w:val="18"/>
              </w:rPr>
              <w:t>T1</w:t>
            </w:r>
            <w:r w:rsidR="00E042FA">
              <w:rPr>
                <w:rFonts w:ascii="Arial" w:hAnsi="Arial" w:cs="Arial"/>
                <w:b/>
                <w:color w:val="FF0000"/>
                <w:sz w:val="18"/>
                <w:szCs w:val="18"/>
              </w:rPr>
              <w:t>-T6 i Tp1-Tp2</w:t>
            </w:r>
            <w:r w:rsidRPr="00C36C0E">
              <w:rPr>
                <w:rFonts w:ascii="Arial" w:hAnsi="Arial" w:cs="Arial"/>
                <w:b/>
                <w:color w:val="FF0000"/>
                <w:sz w:val="18"/>
                <w:szCs w:val="18"/>
              </w:rPr>
              <w:t xml:space="preserve"> </w:t>
            </w:r>
            <w:r w:rsidRPr="00C36C0E">
              <w:rPr>
                <w:rFonts w:ascii="Arial" w:hAnsi="Arial" w:cs="Arial"/>
                <w:sz w:val="18"/>
                <w:szCs w:val="18"/>
              </w:rPr>
              <w:t>należy dołączyć w pozycji „OFERTA TECHNICZNA”</w:t>
            </w:r>
            <w:r w:rsidR="009365F0" w:rsidRPr="00C36C0E">
              <w:rPr>
                <w:rFonts w:ascii="Arial" w:hAnsi="Arial" w:cs="Arial"/>
                <w:sz w:val="18"/>
                <w:szCs w:val="18"/>
              </w:rPr>
              <w:t xml:space="preserve"> - wszystkie dokumenty prosimy przesyłać w jednym pliku .zip.</w:t>
            </w:r>
          </w:p>
          <w:p w:rsidR="00CE57A8" w:rsidRDefault="00CE57A8" w:rsidP="00CE57A8">
            <w:pPr>
              <w:pStyle w:val="Tekstpodstawowy2"/>
              <w:spacing w:after="0" w:line="240" w:lineRule="auto"/>
              <w:jc w:val="both"/>
              <w:rPr>
                <w:rFonts w:ascii="Arial" w:hAnsi="Arial" w:cs="Arial"/>
                <w:sz w:val="18"/>
                <w:szCs w:val="18"/>
              </w:rPr>
            </w:pPr>
            <w:r>
              <w:rPr>
                <w:rFonts w:ascii="Arial" w:hAnsi="Arial" w:cs="Arial"/>
                <w:sz w:val="18"/>
                <w:szCs w:val="18"/>
              </w:rPr>
              <w:t>Etap II</w:t>
            </w:r>
          </w:p>
          <w:p w:rsidR="00CE57A8" w:rsidRDefault="00CE57A8" w:rsidP="00CE57A8">
            <w:pPr>
              <w:pStyle w:val="Tekstpodstawowy2"/>
              <w:spacing w:after="0" w:line="240" w:lineRule="auto"/>
              <w:jc w:val="both"/>
              <w:rPr>
                <w:rFonts w:ascii="Arial" w:hAnsi="Arial" w:cs="Arial"/>
                <w:sz w:val="18"/>
                <w:szCs w:val="18"/>
              </w:rPr>
            </w:pPr>
            <w:r>
              <w:rPr>
                <w:rFonts w:ascii="Arial" w:hAnsi="Arial" w:cs="Arial"/>
                <w:sz w:val="18"/>
                <w:szCs w:val="18"/>
              </w:rPr>
              <w:t xml:space="preserve">Po </w:t>
            </w:r>
            <w:r w:rsidR="002340DA">
              <w:rPr>
                <w:rFonts w:ascii="Arial" w:hAnsi="Arial" w:cs="Arial"/>
                <w:sz w:val="18"/>
                <w:szCs w:val="18"/>
              </w:rPr>
              <w:t xml:space="preserve">dokonaniu przez ORLEN Neptun </w:t>
            </w:r>
            <w:r>
              <w:rPr>
                <w:rFonts w:ascii="Arial" w:hAnsi="Arial" w:cs="Arial"/>
                <w:sz w:val="18"/>
                <w:szCs w:val="18"/>
              </w:rPr>
              <w:t>oc</w:t>
            </w:r>
            <w:r w:rsidR="002340DA">
              <w:rPr>
                <w:rFonts w:ascii="Arial" w:hAnsi="Arial" w:cs="Arial"/>
                <w:sz w:val="18"/>
                <w:szCs w:val="18"/>
              </w:rPr>
              <w:t>eny dokumentów</w:t>
            </w:r>
            <w:r>
              <w:rPr>
                <w:rFonts w:ascii="Arial" w:hAnsi="Arial" w:cs="Arial"/>
                <w:sz w:val="18"/>
                <w:szCs w:val="18"/>
              </w:rPr>
              <w:t xml:space="preserve"> formaln</w:t>
            </w:r>
            <w:r w:rsidR="002340DA">
              <w:rPr>
                <w:rFonts w:ascii="Arial" w:hAnsi="Arial" w:cs="Arial"/>
                <w:sz w:val="18"/>
                <w:szCs w:val="18"/>
              </w:rPr>
              <w:t xml:space="preserve">ych </w:t>
            </w:r>
            <w:r>
              <w:rPr>
                <w:rFonts w:ascii="Arial" w:hAnsi="Arial" w:cs="Arial"/>
                <w:sz w:val="18"/>
                <w:szCs w:val="18"/>
              </w:rPr>
              <w:t>i techniczn</w:t>
            </w:r>
            <w:r w:rsidR="002340DA">
              <w:rPr>
                <w:rFonts w:ascii="Arial" w:hAnsi="Arial" w:cs="Arial"/>
                <w:sz w:val="18"/>
                <w:szCs w:val="18"/>
              </w:rPr>
              <w:t>ych</w:t>
            </w:r>
            <w:r>
              <w:rPr>
                <w:rFonts w:ascii="Arial" w:hAnsi="Arial" w:cs="Arial"/>
                <w:sz w:val="18"/>
                <w:szCs w:val="18"/>
              </w:rPr>
              <w:t xml:space="preserve"> Oferenci zakwalifikowani to udziału w </w:t>
            </w:r>
            <w:r w:rsidR="002340DA">
              <w:rPr>
                <w:rFonts w:ascii="Arial" w:hAnsi="Arial" w:cs="Arial"/>
                <w:sz w:val="18"/>
                <w:szCs w:val="18"/>
              </w:rPr>
              <w:t>dalszej części postępowania</w:t>
            </w:r>
            <w:r>
              <w:rPr>
                <w:rFonts w:ascii="Arial" w:hAnsi="Arial" w:cs="Arial"/>
                <w:sz w:val="18"/>
                <w:szCs w:val="18"/>
              </w:rPr>
              <w:t xml:space="preserve"> zostaną poproszeniu o złożenie </w:t>
            </w:r>
            <w:r w:rsidR="002340DA">
              <w:rPr>
                <w:rFonts w:ascii="Arial" w:hAnsi="Arial" w:cs="Arial"/>
                <w:sz w:val="18"/>
                <w:szCs w:val="18"/>
              </w:rPr>
              <w:t>dokumentów</w:t>
            </w:r>
            <w:r>
              <w:rPr>
                <w:rFonts w:ascii="Arial" w:hAnsi="Arial" w:cs="Arial"/>
                <w:sz w:val="18"/>
                <w:szCs w:val="18"/>
              </w:rPr>
              <w:t xml:space="preserve"> han</w:t>
            </w:r>
            <w:r w:rsidR="002340DA">
              <w:rPr>
                <w:rFonts w:ascii="Arial" w:hAnsi="Arial" w:cs="Arial"/>
                <w:sz w:val="18"/>
                <w:szCs w:val="18"/>
              </w:rPr>
              <w:t>dlowych</w:t>
            </w:r>
            <w:r>
              <w:rPr>
                <w:rFonts w:ascii="Arial" w:hAnsi="Arial" w:cs="Arial"/>
                <w:sz w:val="18"/>
                <w:szCs w:val="18"/>
              </w:rPr>
              <w:t>.</w:t>
            </w:r>
          </w:p>
          <w:p w:rsidR="00CE57A8" w:rsidRDefault="00CE57A8" w:rsidP="002340DA">
            <w:pPr>
              <w:pStyle w:val="Tekstpodstawowy2"/>
              <w:spacing w:after="0" w:line="240" w:lineRule="auto"/>
              <w:jc w:val="both"/>
              <w:rPr>
                <w:rFonts w:ascii="Arial" w:hAnsi="Arial" w:cs="Arial"/>
                <w:sz w:val="18"/>
                <w:szCs w:val="18"/>
              </w:rPr>
            </w:pPr>
          </w:p>
          <w:p w:rsidR="002340DA" w:rsidRDefault="002340DA" w:rsidP="002340DA">
            <w:pPr>
              <w:pStyle w:val="Tekstpodstawowy2"/>
              <w:spacing w:after="0" w:line="240" w:lineRule="auto"/>
              <w:jc w:val="both"/>
              <w:rPr>
                <w:rFonts w:ascii="Arial" w:hAnsi="Arial" w:cs="Arial"/>
                <w:sz w:val="18"/>
                <w:szCs w:val="18"/>
              </w:rPr>
            </w:pPr>
            <w:r w:rsidRPr="002340DA">
              <w:rPr>
                <w:rFonts w:ascii="Arial" w:hAnsi="Arial" w:cs="Arial"/>
                <w:sz w:val="18"/>
                <w:szCs w:val="18"/>
              </w:rPr>
              <w:t>O wymaganym terminie złożenia dokumentów handlowych Ofe</w:t>
            </w:r>
            <w:r>
              <w:rPr>
                <w:rFonts w:ascii="Arial" w:hAnsi="Arial" w:cs="Arial"/>
                <w:sz w:val="18"/>
                <w:szCs w:val="18"/>
              </w:rPr>
              <w:t xml:space="preserve">renci zostaną poinformowani za </w:t>
            </w:r>
            <w:r w:rsidRPr="002340DA">
              <w:rPr>
                <w:rFonts w:ascii="Arial" w:hAnsi="Arial" w:cs="Arial"/>
                <w:sz w:val="18"/>
                <w:szCs w:val="18"/>
              </w:rPr>
              <w:t>pośrednictwem CONNECT</w:t>
            </w:r>
            <w:r>
              <w:rPr>
                <w:rFonts w:ascii="Arial" w:hAnsi="Arial" w:cs="Arial"/>
                <w:sz w:val="18"/>
                <w:szCs w:val="18"/>
              </w:rPr>
              <w:t>.</w:t>
            </w:r>
          </w:p>
          <w:p w:rsidR="002340DA" w:rsidRPr="00C36C0E" w:rsidRDefault="002340DA" w:rsidP="00CE57A8">
            <w:pPr>
              <w:pStyle w:val="Tekstpodstawowy2"/>
              <w:spacing w:after="0" w:line="240" w:lineRule="auto"/>
              <w:jc w:val="both"/>
              <w:rPr>
                <w:rFonts w:ascii="Arial" w:hAnsi="Arial" w:cs="Arial"/>
                <w:sz w:val="18"/>
                <w:szCs w:val="18"/>
              </w:rPr>
            </w:pPr>
          </w:p>
          <w:p w:rsidR="00D3795B" w:rsidRPr="00C36C0E" w:rsidRDefault="00D3795B" w:rsidP="00E055F2">
            <w:pPr>
              <w:pStyle w:val="Tekstpodstawowy2"/>
              <w:numPr>
                <w:ilvl w:val="0"/>
                <w:numId w:val="12"/>
              </w:numPr>
              <w:spacing w:line="240" w:lineRule="auto"/>
              <w:jc w:val="both"/>
              <w:rPr>
                <w:rFonts w:ascii="Arial" w:hAnsi="Arial" w:cs="Arial"/>
                <w:sz w:val="18"/>
                <w:szCs w:val="18"/>
              </w:rPr>
            </w:pPr>
            <w:r w:rsidRPr="00C36C0E">
              <w:rPr>
                <w:rFonts w:ascii="Arial" w:hAnsi="Arial" w:cs="Arial"/>
                <w:sz w:val="18"/>
                <w:szCs w:val="18"/>
              </w:rPr>
              <w:t xml:space="preserve">Podpisany </w:t>
            </w:r>
            <w:r w:rsidRPr="00C36C0E">
              <w:rPr>
                <w:rFonts w:ascii="Arial" w:hAnsi="Arial" w:cs="Arial"/>
                <w:b/>
                <w:sz w:val="18"/>
                <w:szCs w:val="18"/>
              </w:rPr>
              <w:t xml:space="preserve">Załącznik nr </w:t>
            </w:r>
            <w:r w:rsidRPr="00C36C0E">
              <w:rPr>
                <w:rFonts w:ascii="Arial" w:hAnsi="Arial" w:cs="Arial"/>
                <w:b/>
                <w:color w:val="FF0000"/>
                <w:sz w:val="18"/>
                <w:szCs w:val="18"/>
              </w:rPr>
              <w:t>3</w:t>
            </w:r>
            <w:r w:rsidRPr="00C36C0E">
              <w:rPr>
                <w:rFonts w:ascii="Arial" w:hAnsi="Arial" w:cs="Arial"/>
                <w:sz w:val="18"/>
                <w:szCs w:val="18"/>
              </w:rPr>
              <w:t xml:space="preserve"> stanowiący </w:t>
            </w:r>
            <w:r w:rsidRPr="00C36C0E">
              <w:rPr>
                <w:rFonts w:ascii="Arial" w:hAnsi="Arial" w:cs="Arial"/>
                <w:b/>
                <w:sz w:val="18"/>
                <w:szCs w:val="18"/>
              </w:rPr>
              <w:t>OFERTĘ HANDLOWĄ</w:t>
            </w:r>
            <w:r w:rsidRPr="00C36C0E">
              <w:rPr>
                <w:rFonts w:ascii="Arial" w:hAnsi="Arial" w:cs="Arial"/>
                <w:sz w:val="18"/>
                <w:szCs w:val="18"/>
              </w:rPr>
              <w:t xml:space="preserve"> wraz z </w:t>
            </w:r>
            <w:r w:rsidR="000D4C50" w:rsidRPr="00C36C0E">
              <w:rPr>
                <w:rFonts w:ascii="Arial" w:hAnsi="Arial" w:cs="Arial"/>
                <w:sz w:val="18"/>
                <w:szCs w:val="18"/>
              </w:rPr>
              <w:t>wyszczególnionym</w:t>
            </w:r>
            <w:r w:rsidR="00146B93" w:rsidRPr="00C36C0E">
              <w:rPr>
                <w:rFonts w:ascii="Arial" w:hAnsi="Arial" w:cs="Arial"/>
                <w:sz w:val="18"/>
                <w:szCs w:val="18"/>
              </w:rPr>
              <w:t>i</w:t>
            </w:r>
            <w:r w:rsidRPr="00C36C0E">
              <w:rPr>
                <w:rFonts w:ascii="Arial" w:hAnsi="Arial" w:cs="Arial"/>
                <w:sz w:val="18"/>
                <w:szCs w:val="18"/>
              </w:rPr>
              <w:t xml:space="preserve"> </w:t>
            </w:r>
            <w:r w:rsidR="00146B93" w:rsidRPr="00C36C0E">
              <w:rPr>
                <w:rFonts w:ascii="Arial" w:hAnsi="Arial" w:cs="Arial"/>
                <w:b/>
                <w:sz w:val="18"/>
                <w:szCs w:val="18"/>
              </w:rPr>
              <w:t>Załącznikami</w:t>
            </w:r>
            <w:r w:rsidRPr="00C36C0E">
              <w:rPr>
                <w:rFonts w:ascii="Arial" w:hAnsi="Arial" w:cs="Arial"/>
                <w:b/>
                <w:sz w:val="18"/>
                <w:szCs w:val="18"/>
              </w:rPr>
              <w:t xml:space="preserve"> </w:t>
            </w:r>
            <w:r w:rsidRPr="00C36C0E">
              <w:rPr>
                <w:rFonts w:ascii="Arial" w:hAnsi="Arial" w:cs="Arial"/>
                <w:b/>
                <w:color w:val="FF0000"/>
                <w:sz w:val="18"/>
                <w:szCs w:val="18"/>
              </w:rPr>
              <w:t>H1</w:t>
            </w:r>
            <w:r w:rsidRPr="00C36C0E">
              <w:rPr>
                <w:rFonts w:ascii="Arial" w:hAnsi="Arial" w:cs="Arial"/>
                <w:sz w:val="18"/>
                <w:szCs w:val="18"/>
              </w:rPr>
              <w:t>, należy dołączyć w pozycji „Cena/OFERTA HANDLOWA”</w:t>
            </w:r>
            <w:r w:rsidR="009365F0" w:rsidRPr="00C36C0E">
              <w:rPr>
                <w:rFonts w:ascii="Arial" w:hAnsi="Arial" w:cs="Arial"/>
                <w:sz w:val="18"/>
                <w:szCs w:val="18"/>
              </w:rPr>
              <w:t xml:space="preserve"> - wszystkie dokumenty prosimy przesyłać w jednym pliku .zip.</w:t>
            </w:r>
          </w:p>
          <w:p w:rsidR="00D3795B" w:rsidRPr="00C36C0E" w:rsidRDefault="00D3795B" w:rsidP="00BF37F3">
            <w:pPr>
              <w:pStyle w:val="Tekstpodstawowy2"/>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Uwaga: </w:t>
            </w:r>
          </w:p>
          <w:p w:rsidR="009365F0" w:rsidRPr="00C36C0E" w:rsidRDefault="00D3795B" w:rsidP="00E055F2">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Kolejność dokumentów załączonych do oferty winna być zgodna z numeracją w Załącznikach.</w:t>
            </w:r>
            <w:r w:rsidR="009365F0" w:rsidRPr="00C36C0E">
              <w:rPr>
                <w:rFonts w:ascii="Arial" w:hAnsi="Arial" w:cs="Arial"/>
                <w:sz w:val="18"/>
                <w:szCs w:val="18"/>
              </w:rPr>
              <w:t xml:space="preserve"> </w:t>
            </w:r>
          </w:p>
          <w:p w:rsidR="00D3795B" w:rsidRPr="00C36C0E" w:rsidDel="005A79CD" w:rsidRDefault="009365F0" w:rsidP="00DC7500">
            <w:pPr>
              <w:pStyle w:val="Tekstpodstawowy2"/>
              <w:numPr>
                <w:ilvl w:val="0"/>
                <w:numId w:val="15"/>
              </w:numPr>
              <w:spacing w:after="0" w:line="240" w:lineRule="auto"/>
              <w:jc w:val="both"/>
              <w:rPr>
                <w:rFonts w:ascii="Arial" w:hAnsi="Arial" w:cs="Arial"/>
                <w:i/>
                <w:color w:val="FF0000"/>
                <w:sz w:val="18"/>
                <w:szCs w:val="18"/>
              </w:rPr>
            </w:pPr>
            <w:r w:rsidRPr="00C36C0E">
              <w:rPr>
                <w:rFonts w:ascii="Arial" w:hAnsi="Arial" w:cs="Arial"/>
                <w:i/>
                <w:color w:val="FF0000"/>
                <w:sz w:val="18"/>
                <w:szCs w:val="18"/>
              </w:rPr>
              <w:t xml:space="preserve">Wszystkie składane dokumenty muszą być podpisane przez upoważnione osoby </w:t>
            </w:r>
            <w:r w:rsidR="005627AD" w:rsidRPr="00C36C0E">
              <w:rPr>
                <w:rFonts w:ascii="Arial" w:hAnsi="Arial" w:cs="Arial"/>
                <w:i/>
                <w:color w:val="FF0000"/>
                <w:sz w:val="18"/>
                <w:szCs w:val="18"/>
              </w:rPr>
              <w:t>kwalifikowany</w:t>
            </w:r>
            <w:r w:rsidR="00DC7500">
              <w:rPr>
                <w:rFonts w:ascii="Arial" w:hAnsi="Arial" w:cs="Arial"/>
                <w:i/>
                <w:color w:val="FF0000"/>
                <w:sz w:val="18"/>
                <w:szCs w:val="18"/>
              </w:rPr>
              <w:t>m</w:t>
            </w:r>
            <w:r w:rsidR="005627AD" w:rsidRPr="00C36C0E">
              <w:rPr>
                <w:rFonts w:ascii="Arial" w:hAnsi="Arial" w:cs="Arial"/>
                <w:i/>
                <w:color w:val="FF0000"/>
                <w:sz w:val="18"/>
                <w:szCs w:val="18"/>
              </w:rPr>
              <w:t xml:space="preserve"> </w:t>
            </w:r>
            <w:r w:rsidRPr="00C36C0E">
              <w:rPr>
                <w:rFonts w:ascii="Arial" w:hAnsi="Arial" w:cs="Arial"/>
                <w:i/>
                <w:color w:val="FF0000"/>
                <w:sz w:val="18"/>
                <w:szCs w:val="18"/>
              </w:rPr>
              <w:t>podpis</w:t>
            </w:r>
            <w:r w:rsidR="00DC7500">
              <w:rPr>
                <w:rFonts w:ascii="Arial" w:hAnsi="Arial" w:cs="Arial"/>
                <w:i/>
                <w:color w:val="FF0000"/>
                <w:sz w:val="18"/>
                <w:szCs w:val="18"/>
              </w:rPr>
              <w:t>em</w:t>
            </w:r>
            <w:r w:rsidRPr="00C36C0E">
              <w:rPr>
                <w:rFonts w:ascii="Arial" w:hAnsi="Arial" w:cs="Arial"/>
                <w:i/>
                <w:color w:val="FF0000"/>
                <w:sz w:val="18"/>
                <w:szCs w:val="18"/>
              </w:rPr>
              <w:t xml:space="preserve"> elektroniczny</w:t>
            </w:r>
            <w:r w:rsidR="00DC7500">
              <w:rPr>
                <w:rFonts w:ascii="Arial" w:hAnsi="Arial" w:cs="Arial"/>
                <w:i/>
                <w:color w:val="FF0000"/>
                <w:sz w:val="18"/>
                <w:szCs w:val="18"/>
              </w:rPr>
              <w:t>m</w:t>
            </w:r>
          </w:p>
        </w:tc>
      </w:tr>
    </w:tbl>
    <w:p w:rsidR="0031280C" w:rsidRPr="007E6C72" w:rsidRDefault="0031280C" w:rsidP="0031280C">
      <w:pPr>
        <w:spacing w:after="120"/>
        <w:ind w:left="360"/>
        <w:jc w:val="both"/>
        <w:rPr>
          <w:rFonts w:asciiTheme="majorHAnsi" w:hAnsiTheme="majorHAnsi" w:cstheme="majorHAnsi"/>
          <w:b/>
          <w:u w:val="single"/>
        </w:rPr>
      </w:pPr>
    </w:p>
    <w:p w:rsidR="00D3795B" w:rsidRPr="00E77B8B" w:rsidRDefault="00D3795B" w:rsidP="00E77B8B">
      <w:pPr>
        <w:pStyle w:val="Akapitzlist"/>
        <w:numPr>
          <w:ilvl w:val="0"/>
          <w:numId w:val="4"/>
        </w:numPr>
        <w:spacing w:after="120"/>
        <w:jc w:val="both"/>
        <w:rPr>
          <w:rFonts w:ascii="Arial" w:hAnsi="Arial" w:cs="Arial"/>
          <w:b/>
          <w:sz w:val="20"/>
          <w:szCs w:val="20"/>
          <w:u w:val="single"/>
        </w:rPr>
      </w:pPr>
      <w:r w:rsidRPr="00E77B8B">
        <w:rPr>
          <w:rFonts w:ascii="Arial" w:hAnsi="Arial" w:cs="Arial"/>
          <w:b/>
          <w:sz w:val="20"/>
          <w:szCs w:val="20"/>
          <w:u w:val="single"/>
        </w:rPr>
        <w:t>WYBÓR OFERTY/OFERENTA:</w:t>
      </w:r>
    </w:p>
    <w:p w:rsidR="00D3795B" w:rsidRPr="00A828B0" w:rsidRDefault="00D3795B" w:rsidP="00BF37F3">
      <w:pPr>
        <w:pStyle w:val="Akapitzlist"/>
        <w:spacing w:after="120" w:line="240" w:lineRule="auto"/>
        <w:jc w:val="both"/>
        <w:rPr>
          <w:rFonts w:ascii="Arial" w:hAnsi="Arial" w:cs="Arial"/>
          <w:b/>
          <w:sz w:val="20"/>
          <w:szCs w:val="20"/>
          <w:u w:val="single"/>
        </w:rPr>
      </w:pPr>
    </w:p>
    <w:p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Wybór zostanie dokonany na podstawie oceny złożonych ofe</w:t>
      </w:r>
      <w:r w:rsidR="00B91D28" w:rsidRPr="00C36C0E">
        <w:rPr>
          <w:rFonts w:ascii="Arial" w:hAnsi="Arial" w:cs="Arial"/>
          <w:sz w:val="18"/>
          <w:szCs w:val="18"/>
        </w:rPr>
        <w:t>rt, w oparciu o zdefiniowane w Z</w:t>
      </w:r>
      <w:r w:rsidRPr="00C36C0E">
        <w:rPr>
          <w:rFonts w:ascii="Arial" w:hAnsi="Arial" w:cs="Arial"/>
          <w:sz w:val="18"/>
          <w:szCs w:val="18"/>
        </w:rPr>
        <w:t>apytaniu</w:t>
      </w:r>
      <w:r w:rsidR="00B91D28" w:rsidRPr="00C36C0E">
        <w:rPr>
          <w:rFonts w:ascii="Arial" w:hAnsi="Arial" w:cs="Arial"/>
          <w:sz w:val="18"/>
          <w:szCs w:val="18"/>
        </w:rPr>
        <w:t xml:space="preserve"> ofertowym</w:t>
      </w:r>
      <w:r w:rsidRPr="00C36C0E">
        <w:rPr>
          <w:rFonts w:ascii="Arial" w:hAnsi="Arial" w:cs="Arial"/>
          <w:sz w:val="18"/>
          <w:szCs w:val="18"/>
        </w:rPr>
        <w:t xml:space="preserve"> kryteria i po zakończeniu negocjacji techniczno–cenowych z Oferentami.</w:t>
      </w:r>
    </w:p>
    <w:p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lastRenderedPageBreak/>
        <w:t xml:space="preserve">Oceny ofert dokona Zespół Zakupowy ze strony ORLEN </w:t>
      </w:r>
      <w:r w:rsidR="005627AD" w:rsidRPr="00C36C0E">
        <w:rPr>
          <w:rFonts w:ascii="Arial" w:hAnsi="Arial" w:cs="Arial"/>
          <w:sz w:val="18"/>
          <w:szCs w:val="18"/>
        </w:rPr>
        <w:t>Neptun</w:t>
      </w:r>
      <w:r w:rsidRPr="00C36C0E">
        <w:rPr>
          <w:rFonts w:ascii="Arial" w:hAnsi="Arial" w:cs="Arial"/>
          <w:sz w:val="18"/>
          <w:szCs w:val="18"/>
        </w:rPr>
        <w:t xml:space="preserve"> – bez udziału Oferentów.</w:t>
      </w:r>
    </w:p>
    <w:p w:rsidR="00D3795B" w:rsidRPr="00C36C0E" w:rsidRDefault="00D3795B" w:rsidP="00E77B8B">
      <w:pPr>
        <w:pStyle w:val="Akapitzlist"/>
        <w:numPr>
          <w:ilvl w:val="1"/>
          <w:numId w:val="4"/>
        </w:numPr>
        <w:spacing w:line="240" w:lineRule="auto"/>
        <w:ind w:left="567" w:hanging="425"/>
        <w:jc w:val="both"/>
        <w:rPr>
          <w:rFonts w:ascii="Arial" w:hAnsi="Arial" w:cs="Arial"/>
          <w:sz w:val="18"/>
          <w:szCs w:val="18"/>
        </w:rPr>
      </w:pPr>
      <w:r w:rsidRPr="00C36C0E">
        <w:rPr>
          <w:rFonts w:ascii="Arial" w:hAnsi="Arial" w:cs="Arial"/>
          <w:sz w:val="18"/>
          <w:szCs w:val="18"/>
        </w:rPr>
        <w:t>Elementami istotnymi w ocenie ofert są m.in.:</w:t>
      </w:r>
    </w:p>
    <w:tbl>
      <w:tblPr>
        <w:tblW w:w="0" w:type="auto"/>
        <w:tblInd w:w="137"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8925"/>
      </w:tblGrid>
      <w:tr w:rsidR="00D3795B" w:rsidRPr="00C36C0E" w:rsidTr="004442E2">
        <w:tc>
          <w:tcPr>
            <w:tcW w:w="9599" w:type="dxa"/>
            <w:shd w:val="clear" w:color="auto" w:fill="F2F2F2" w:themeFill="background1" w:themeFillShade="F2"/>
          </w:tcPr>
          <w:p w:rsidR="00D3795B" w:rsidRPr="00C36C0E" w:rsidRDefault="00D3795B" w:rsidP="00BF37F3">
            <w:pPr>
              <w:spacing w:after="240"/>
              <w:ind w:right="140"/>
              <w:jc w:val="both"/>
              <w:rPr>
                <w:rFonts w:ascii="Arial" w:hAnsi="Arial" w:cs="Arial"/>
                <w:sz w:val="18"/>
                <w:szCs w:val="18"/>
              </w:rPr>
            </w:pPr>
            <w:r w:rsidRPr="00C36C0E">
              <w:rPr>
                <w:rFonts w:ascii="Arial" w:hAnsi="Arial" w:cs="Arial"/>
                <w:b/>
                <w:sz w:val="18"/>
                <w:szCs w:val="18"/>
                <w:u w:val="single"/>
              </w:rPr>
              <w:t>Ocena formalna</w:t>
            </w:r>
            <w:r w:rsidRPr="00C36C0E">
              <w:rPr>
                <w:rFonts w:ascii="Arial" w:hAnsi="Arial" w:cs="Arial"/>
                <w:sz w:val="18"/>
                <w:szCs w:val="18"/>
              </w:rPr>
              <w:t xml:space="preserve"> –</w:t>
            </w:r>
            <w:r w:rsidRPr="00C36C0E">
              <w:rPr>
                <w:rFonts w:ascii="Arial" w:hAnsi="Arial" w:cs="Arial"/>
                <w:color w:val="FF0000"/>
                <w:sz w:val="18"/>
                <w:szCs w:val="18"/>
              </w:rPr>
              <w:t xml:space="preserve"> </w:t>
            </w:r>
            <w:r w:rsidRPr="00C36C0E">
              <w:rPr>
                <w:rFonts w:ascii="Arial" w:hAnsi="Arial" w:cs="Arial"/>
                <w:sz w:val="18"/>
                <w:szCs w:val="18"/>
              </w:rPr>
              <w:t xml:space="preserve">nastąpi w układzie 0/1 (nie spełnia/spełnia) dla </w:t>
            </w:r>
            <w:r w:rsidR="00A8681B" w:rsidRPr="00C36C0E">
              <w:rPr>
                <w:rFonts w:ascii="Arial" w:hAnsi="Arial" w:cs="Arial"/>
                <w:sz w:val="18"/>
                <w:szCs w:val="18"/>
              </w:rPr>
              <w:t>kryteriów</w:t>
            </w:r>
            <w:r w:rsidRPr="00C36C0E">
              <w:rPr>
                <w:rFonts w:ascii="Arial" w:hAnsi="Arial" w:cs="Arial"/>
                <w:sz w:val="18"/>
                <w:szCs w:val="18"/>
              </w:rPr>
              <w:t xml:space="preserve"> i dokumentów </w:t>
            </w:r>
            <w:r w:rsidR="00A8681B" w:rsidRPr="00C36C0E">
              <w:rPr>
                <w:rFonts w:ascii="Arial" w:hAnsi="Arial" w:cs="Arial"/>
                <w:sz w:val="18"/>
                <w:szCs w:val="18"/>
              </w:rPr>
              <w:t>wyszczególnionych</w:t>
            </w:r>
            <w:r w:rsidRPr="00C36C0E">
              <w:rPr>
                <w:rFonts w:ascii="Arial" w:hAnsi="Arial" w:cs="Arial"/>
                <w:sz w:val="18"/>
                <w:szCs w:val="18"/>
              </w:rPr>
              <w:t xml:space="preserve"> w </w:t>
            </w:r>
            <w:r w:rsidRPr="00C36C0E">
              <w:rPr>
                <w:rFonts w:ascii="Arial" w:hAnsi="Arial" w:cs="Arial"/>
                <w:b/>
                <w:sz w:val="18"/>
                <w:szCs w:val="18"/>
              </w:rPr>
              <w:t xml:space="preserve">Załączniku nr </w:t>
            </w:r>
            <w:r w:rsidRPr="00C36C0E">
              <w:rPr>
                <w:rFonts w:ascii="Arial" w:hAnsi="Arial" w:cs="Arial"/>
                <w:b/>
                <w:color w:val="FF0000"/>
                <w:sz w:val="18"/>
                <w:szCs w:val="18"/>
              </w:rPr>
              <w:t>1</w:t>
            </w:r>
            <w:r w:rsidRPr="00C36C0E">
              <w:rPr>
                <w:rFonts w:ascii="Arial" w:hAnsi="Arial" w:cs="Arial"/>
                <w:sz w:val="18"/>
                <w:szCs w:val="18"/>
              </w:rPr>
              <w:t xml:space="preserve"> - </w:t>
            </w:r>
            <w:r w:rsidRPr="00C36C0E">
              <w:rPr>
                <w:rFonts w:ascii="Arial" w:hAnsi="Arial" w:cs="Arial"/>
                <w:b/>
                <w:sz w:val="18"/>
                <w:szCs w:val="18"/>
              </w:rPr>
              <w:t>OFERTA FORMALNA</w:t>
            </w:r>
          </w:p>
          <w:p w:rsidR="002340DA" w:rsidRDefault="00D3795B" w:rsidP="00BF37F3">
            <w:pPr>
              <w:spacing w:before="240" w:after="240"/>
              <w:jc w:val="both"/>
              <w:outlineLvl w:val="0"/>
              <w:rPr>
                <w:rFonts w:ascii="Arial" w:hAnsi="Arial" w:cs="Arial"/>
                <w:sz w:val="18"/>
                <w:szCs w:val="18"/>
              </w:rPr>
            </w:pPr>
            <w:r w:rsidRPr="00C36C0E">
              <w:rPr>
                <w:rFonts w:ascii="Arial" w:hAnsi="Arial" w:cs="Arial"/>
                <w:b/>
                <w:sz w:val="18"/>
                <w:szCs w:val="18"/>
                <w:u w:val="single"/>
              </w:rPr>
              <w:t>Ocena techniczna</w:t>
            </w:r>
            <w:r w:rsidRPr="00C36C0E">
              <w:rPr>
                <w:rFonts w:ascii="Arial" w:hAnsi="Arial" w:cs="Arial"/>
                <w:sz w:val="18"/>
                <w:szCs w:val="18"/>
                <w:u w:val="single"/>
              </w:rPr>
              <w:t>/</w:t>
            </w:r>
            <w:r w:rsidRPr="00C36C0E">
              <w:rPr>
                <w:rFonts w:ascii="Arial" w:hAnsi="Arial" w:cs="Arial"/>
                <w:b/>
                <w:sz w:val="18"/>
                <w:szCs w:val="18"/>
                <w:u w:val="single"/>
              </w:rPr>
              <w:t xml:space="preserve">merytoryczna </w:t>
            </w:r>
            <w:r w:rsidR="008103BB">
              <w:rPr>
                <w:rFonts w:ascii="Arial" w:hAnsi="Arial" w:cs="Arial"/>
                <w:b/>
                <w:sz w:val="18"/>
                <w:szCs w:val="18"/>
                <w:u w:val="single"/>
              </w:rPr>
              <w:t xml:space="preserve">(waga 40%) </w:t>
            </w:r>
            <w:r w:rsidR="002340DA">
              <w:rPr>
                <w:rFonts w:ascii="Arial" w:hAnsi="Arial" w:cs="Arial"/>
                <w:sz w:val="18"/>
                <w:szCs w:val="18"/>
              </w:rPr>
              <w:t>– nastąpi:</w:t>
            </w:r>
          </w:p>
          <w:p w:rsidR="00D3795B" w:rsidRDefault="002340DA" w:rsidP="008103BB">
            <w:pPr>
              <w:spacing w:line="276" w:lineRule="auto"/>
              <w:jc w:val="both"/>
              <w:outlineLvl w:val="0"/>
              <w:rPr>
                <w:rFonts w:ascii="Arial" w:hAnsi="Arial" w:cs="Arial"/>
                <w:b/>
                <w:color w:val="000000" w:themeColor="text1"/>
                <w:sz w:val="18"/>
                <w:szCs w:val="18"/>
              </w:rPr>
            </w:pPr>
            <w:r>
              <w:rPr>
                <w:rFonts w:ascii="Arial" w:hAnsi="Arial" w:cs="Arial"/>
                <w:sz w:val="18"/>
                <w:szCs w:val="18"/>
              </w:rPr>
              <w:t xml:space="preserve">- </w:t>
            </w:r>
            <w:r w:rsidR="00D3795B" w:rsidRPr="00C36C0E">
              <w:rPr>
                <w:rFonts w:ascii="Arial" w:hAnsi="Arial" w:cs="Arial"/>
                <w:sz w:val="18"/>
                <w:szCs w:val="18"/>
              </w:rPr>
              <w:t>w układzie 0/1 (</w:t>
            </w:r>
            <w:r w:rsidR="00A8681B" w:rsidRPr="00C36C0E">
              <w:rPr>
                <w:rFonts w:ascii="Arial" w:hAnsi="Arial" w:cs="Arial"/>
                <w:sz w:val="18"/>
                <w:szCs w:val="18"/>
              </w:rPr>
              <w:t>nie spełnia/spełnia) dla kryteriów</w:t>
            </w:r>
            <w:r w:rsidR="00D3795B" w:rsidRPr="00C36C0E">
              <w:rPr>
                <w:rFonts w:ascii="Arial" w:hAnsi="Arial" w:cs="Arial"/>
                <w:sz w:val="18"/>
                <w:szCs w:val="18"/>
              </w:rPr>
              <w:t xml:space="preserve"> i dokumentów wyszczególnionych w </w:t>
            </w:r>
            <w:r w:rsidR="00D3795B" w:rsidRPr="00C36C0E">
              <w:rPr>
                <w:rFonts w:ascii="Arial" w:hAnsi="Arial" w:cs="Arial"/>
                <w:b/>
                <w:sz w:val="18"/>
                <w:szCs w:val="18"/>
              </w:rPr>
              <w:t xml:space="preserve">Załączniku nr </w:t>
            </w:r>
            <w:r w:rsidR="00D3795B" w:rsidRPr="00C36C0E">
              <w:rPr>
                <w:rFonts w:ascii="Arial" w:hAnsi="Arial" w:cs="Arial"/>
                <w:b/>
                <w:color w:val="FF0000"/>
                <w:sz w:val="18"/>
                <w:szCs w:val="18"/>
              </w:rPr>
              <w:t>2</w:t>
            </w:r>
            <w:r w:rsidR="00D3795B" w:rsidRPr="00C36C0E">
              <w:rPr>
                <w:rFonts w:ascii="Arial" w:hAnsi="Arial" w:cs="Arial"/>
                <w:sz w:val="18"/>
                <w:szCs w:val="18"/>
              </w:rPr>
              <w:t xml:space="preserve"> </w:t>
            </w:r>
            <w:r w:rsidR="008103BB">
              <w:rPr>
                <w:rFonts w:ascii="Arial" w:hAnsi="Arial" w:cs="Arial"/>
                <w:sz w:val="18"/>
                <w:szCs w:val="18"/>
              </w:rPr>
              <w:t xml:space="preserve">pkt I </w:t>
            </w:r>
            <w:r w:rsidR="00D3795B" w:rsidRPr="00C36C0E">
              <w:rPr>
                <w:rFonts w:ascii="Arial" w:hAnsi="Arial" w:cs="Arial"/>
                <w:sz w:val="18"/>
                <w:szCs w:val="18"/>
              </w:rPr>
              <w:t xml:space="preserve">- </w:t>
            </w:r>
            <w:r w:rsidR="00D3795B" w:rsidRPr="00C36C0E">
              <w:rPr>
                <w:rFonts w:ascii="Arial" w:hAnsi="Arial" w:cs="Arial"/>
                <w:b/>
                <w:color w:val="000000" w:themeColor="text1"/>
                <w:sz w:val="18"/>
                <w:szCs w:val="18"/>
              </w:rPr>
              <w:t>OFERTA TECHNICZNA</w:t>
            </w:r>
          </w:p>
          <w:p w:rsidR="002340DA" w:rsidRDefault="002340DA" w:rsidP="008103BB">
            <w:pPr>
              <w:spacing w:line="276" w:lineRule="auto"/>
              <w:jc w:val="both"/>
              <w:outlineLvl w:val="0"/>
              <w:rPr>
                <w:rFonts w:ascii="Arial" w:hAnsi="Arial" w:cs="Arial"/>
                <w:b/>
                <w:color w:val="000000" w:themeColor="text1"/>
                <w:sz w:val="18"/>
                <w:szCs w:val="18"/>
              </w:rPr>
            </w:pPr>
            <w:r>
              <w:rPr>
                <w:rFonts w:ascii="Arial" w:hAnsi="Arial" w:cs="Arial"/>
                <w:b/>
                <w:sz w:val="18"/>
                <w:szCs w:val="18"/>
              </w:rPr>
              <w:t xml:space="preserve">- </w:t>
            </w:r>
            <w:r w:rsidRPr="008103BB">
              <w:rPr>
                <w:rFonts w:ascii="Arial" w:hAnsi="Arial" w:cs="Arial"/>
                <w:sz w:val="18"/>
                <w:szCs w:val="18"/>
              </w:rPr>
              <w:t xml:space="preserve">w układzie punktowym </w:t>
            </w:r>
            <w:r w:rsidR="008103BB" w:rsidRPr="008103BB">
              <w:rPr>
                <w:rFonts w:ascii="Arial" w:hAnsi="Arial" w:cs="Arial"/>
                <w:sz w:val="18"/>
                <w:szCs w:val="18"/>
              </w:rPr>
              <w:t>dla kryteriów i dokumentów</w:t>
            </w:r>
            <w:r w:rsidR="008103BB" w:rsidRPr="00C36C0E">
              <w:rPr>
                <w:rFonts w:ascii="Arial" w:hAnsi="Arial" w:cs="Arial"/>
                <w:sz w:val="18"/>
                <w:szCs w:val="18"/>
              </w:rPr>
              <w:t xml:space="preserve"> wyszczególnionych w </w:t>
            </w:r>
            <w:r w:rsidR="008103BB" w:rsidRPr="00C36C0E">
              <w:rPr>
                <w:rFonts w:ascii="Arial" w:hAnsi="Arial" w:cs="Arial"/>
                <w:b/>
                <w:sz w:val="18"/>
                <w:szCs w:val="18"/>
              </w:rPr>
              <w:t xml:space="preserve">Załączniku nr </w:t>
            </w:r>
            <w:r w:rsidR="008103BB" w:rsidRPr="00C36C0E">
              <w:rPr>
                <w:rFonts w:ascii="Arial" w:hAnsi="Arial" w:cs="Arial"/>
                <w:b/>
                <w:color w:val="FF0000"/>
                <w:sz w:val="18"/>
                <w:szCs w:val="18"/>
              </w:rPr>
              <w:t>2</w:t>
            </w:r>
            <w:r w:rsidR="008103BB" w:rsidRPr="00C36C0E">
              <w:rPr>
                <w:rFonts w:ascii="Arial" w:hAnsi="Arial" w:cs="Arial"/>
                <w:sz w:val="18"/>
                <w:szCs w:val="18"/>
              </w:rPr>
              <w:t xml:space="preserve"> </w:t>
            </w:r>
            <w:r w:rsidR="008103BB">
              <w:rPr>
                <w:rFonts w:ascii="Arial" w:hAnsi="Arial" w:cs="Arial"/>
                <w:sz w:val="18"/>
                <w:szCs w:val="18"/>
              </w:rPr>
              <w:t xml:space="preserve">pkt II </w:t>
            </w:r>
            <w:r w:rsidR="008103BB" w:rsidRPr="00C36C0E">
              <w:rPr>
                <w:rFonts w:ascii="Arial" w:hAnsi="Arial" w:cs="Arial"/>
                <w:sz w:val="18"/>
                <w:szCs w:val="18"/>
              </w:rPr>
              <w:t xml:space="preserve">- </w:t>
            </w:r>
            <w:r w:rsidR="008103BB" w:rsidRPr="00C36C0E">
              <w:rPr>
                <w:rFonts w:ascii="Arial" w:hAnsi="Arial" w:cs="Arial"/>
                <w:b/>
                <w:color w:val="000000" w:themeColor="text1"/>
                <w:sz w:val="18"/>
                <w:szCs w:val="18"/>
              </w:rPr>
              <w:t>OFERTA TECHNICZNA</w:t>
            </w:r>
          </w:p>
          <w:p w:rsidR="008103BB" w:rsidRPr="00C36C0E" w:rsidRDefault="008103BB" w:rsidP="008103BB">
            <w:pPr>
              <w:jc w:val="both"/>
              <w:outlineLvl w:val="0"/>
              <w:rPr>
                <w:rFonts w:ascii="Arial" w:hAnsi="Arial" w:cs="Arial"/>
                <w:b/>
                <w:sz w:val="18"/>
                <w:szCs w:val="18"/>
              </w:rPr>
            </w:pPr>
          </w:p>
          <w:p w:rsidR="004F73D9" w:rsidRPr="00C36C0E" w:rsidRDefault="00D3795B" w:rsidP="007D5CCA">
            <w:pPr>
              <w:spacing w:after="120"/>
              <w:ind w:right="142"/>
              <w:jc w:val="both"/>
              <w:rPr>
                <w:rFonts w:ascii="Arial" w:hAnsi="Arial" w:cs="Arial"/>
                <w:sz w:val="18"/>
                <w:szCs w:val="18"/>
              </w:rPr>
            </w:pPr>
            <w:r w:rsidRPr="00C36C0E">
              <w:rPr>
                <w:rFonts w:ascii="Arial" w:hAnsi="Arial" w:cs="Arial"/>
                <w:b/>
                <w:sz w:val="18"/>
                <w:szCs w:val="18"/>
                <w:u w:val="single"/>
              </w:rPr>
              <w:t xml:space="preserve">Ocena handlowa </w:t>
            </w:r>
            <w:r w:rsidRPr="00C36C0E">
              <w:rPr>
                <w:rFonts w:ascii="Arial" w:hAnsi="Arial" w:cs="Arial"/>
                <w:sz w:val="18"/>
                <w:szCs w:val="18"/>
              </w:rPr>
              <w:t>– nastąpi w układzie 0/1 (</w:t>
            </w:r>
            <w:r w:rsidR="00A8681B" w:rsidRPr="00C36C0E">
              <w:rPr>
                <w:rFonts w:ascii="Arial" w:hAnsi="Arial" w:cs="Arial"/>
                <w:sz w:val="18"/>
                <w:szCs w:val="18"/>
              </w:rPr>
              <w:t>nie spełnia/spełnia) dla kryteriów</w:t>
            </w:r>
            <w:r w:rsidRPr="00C36C0E">
              <w:rPr>
                <w:rFonts w:ascii="Arial" w:hAnsi="Arial" w:cs="Arial"/>
                <w:sz w:val="18"/>
                <w:szCs w:val="18"/>
              </w:rPr>
              <w:t xml:space="preserve"> i dokumentów wyszczególnionych w </w:t>
            </w:r>
            <w:r w:rsidRPr="00C36C0E">
              <w:rPr>
                <w:rFonts w:ascii="Arial" w:hAnsi="Arial" w:cs="Arial"/>
                <w:b/>
                <w:sz w:val="18"/>
                <w:szCs w:val="18"/>
              </w:rPr>
              <w:t xml:space="preserve">Załączniku nr </w:t>
            </w:r>
            <w:r w:rsidRPr="00C36C0E">
              <w:rPr>
                <w:rFonts w:ascii="Arial" w:hAnsi="Arial" w:cs="Arial"/>
                <w:b/>
                <w:color w:val="FF0000"/>
                <w:sz w:val="18"/>
                <w:szCs w:val="18"/>
              </w:rPr>
              <w:t>3</w:t>
            </w:r>
            <w:r w:rsidRPr="00C36C0E">
              <w:rPr>
                <w:rFonts w:ascii="Arial" w:hAnsi="Arial" w:cs="Arial"/>
                <w:b/>
                <w:sz w:val="18"/>
                <w:szCs w:val="18"/>
              </w:rPr>
              <w:t xml:space="preserve"> - OFERTA HANDLOWA</w:t>
            </w:r>
            <w:r w:rsidR="00A8681B" w:rsidRPr="00C36C0E">
              <w:rPr>
                <w:rFonts w:ascii="Arial" w:hAnsi="Arial" w:cs="Arial"/>
                <w:b/>
                <w:sz w:val="18"/>
                <w:szCs w:val="18"/>
              </w:rPr>
              <w:t xml:space="preserve">, </w:t>
            </w:r>
            <w:r w:rsidRPr="00C36C0E">
              <w:rPr>
                <w:rFonts w:ascii="Arial" w:hAnsi="Arial" w:cs="Arial"/>
                <w:sz w:val="18"/>
                <w:szCs w:val="18"/>
              </w:rPr>
              <w:t xml:space="preserve"> </w:t>
            </w:r>
            <w:r w:rsidR="00A8681B" w:rsidRPr="00C36C0E">
              <w:rPr>
                <w:rFonts w:ascii="Arial" w:hAnsi="Arial" w:cs="Arial"/>
                <w:sz w:val="18"/>
                <w:szCs w:val="18"/>
              </w:rPr>
              <w:t>oraz pod względem</w:t>
            </w:r>
            <w:r w:rsidR="003632DC" w:rsidRPr="00C36C0E">
              <w:rPr>
                <w:rFonts w:ascii="Arial" w:hAnsi="Arial" w:cs="Arial"/>
                <w:sz w:val="18"/>
                <w:szCs w:val="18"/>
              </w:rPr>
              <w:t xml:space="preserve"> wagow</w:t>
            </w:r>
            <w:r w:rsidR="00A8681B" w:rsidRPr="00C36C0E">
              <w:rPr>
                <w:rFonts w:ascii="Arial" w:hAnsi="Arial" w:cs="Arial"/>
                <w:sz w:val="18"/>
                <w:szCs w:val="18"/>
              </w:rPr>
              <w:t>ym - cena</w:t>
            </w:r>
            <w:r w:rsidR="008103BB">
              <w:rPr>
                <w:rFonts w:ascii="Arial" w:hAnsi="Arial" w:cs="Arial"/>
                <w:sz w:val="18"/>
                <w:szCs w:val="18"/>
              </w:rPr>
              <w:t xml:space="preserve"> (60</w:t>
            </w:r>
            <w:r w:rsidR="008F6203" w:rsidRPr="00C36C0E">
              <w:rPr>
                <w:rFonts w:ascii="Arial" w:hAnsi="Arial" w:cs="Arial"/>
                <w:sz w:val="18"/>
                <w:szCs w:val="18"/>
              </w:rPr>
              <w:t>%).</w:t>
            </w:r>
          </w:p>
          <w:p w:rsidR="003632DC" w:rsidRPr="00C36C0E" w:rsidRDefault="003632DC" w:rsidP="00BF37F3">
            <w:pPr>
              <w:ind w:right="140"/>
              <w:jc w:val="both"/>
              <w:rPr>
                <w:rFonts w:ascii="Arial" w:hAnsi="Arial" w:cs="Arial"/>
                <w:i/>
                <w:color w:val="FF0000"/>
                <w:sz w:val="18"/>
                <w:szCs w:val="18"/>
              </w:rPr>
            </w:pPr>
            <w:r w:rsidRPr="00C36C0E">
              <w:rPr>
                <w:rFonts w:ascii="Arial" w:hAnsi="Arial" w:cs="Arial"/>
                <w:i/>
                <w:color w:val="FF0000"/>
                <w:sz w:val="18"/>
                <w:szCs w:val="18"/>
              </w:rPr>
              <w:t xml:space="preserve">Uwaga: </w:t>
            </w:r>
          </w:p>
          <w:p w:rsidR="00D20359" w:rsidRPr="00C36C0E" w:rsidRDefault="003632DC" w:rsidP="00E602C1">
            <w:pPr>
              <w:ind w:right="140"/>
              <w:jc w:val="both"/>
              <w:rPr>
                <w:rFonts w:ascii="Arial" w:hAnsi="Arial" w:cs="Arial"/>
                <w:i/>
                <w:color w:val="FF0000"/>
                <w:sz w:val="18"/>
                <w:szCs w:val="18"/>
              </w:rPr>
            </w:pPr>
            <w:r w:rsidRPr="00C36C0E">
              <w:rPr>
                <w:rFonts w:ascii="Arial" w:hAnsi="Arial" w:cs="Arial"/>
                <w:i/>
                <w:color w:val="FF0000"/>
                <w:sz w:val="18"/>
                <w:szCs w:val="18"/>
              </w:rPr>
              <w:t xml:space="preserve">Jakiekolwiek uwagi lub zmiany w OŚWIADCZENIACH – KRYTERIA 0/1 w Załączniku nr 1, 2 </w:t>
            </w:r>
            <w:r w:rsidR="000E7AF0" w:rsidRPr="00C36C0E">
              <w:rPr>
                <w:rFonts w:ascii="Arial" w:hAnsi="Arial" w:cs="Arial"/>
                <w:i/>
                <w:color w:val="FF0000"/>
                <w:sz w:val="18"/>
                <w:szCs w:val="18"/>
              </w:rPr>
              <w:t>i/</w:t>
            </w:r>
            <w:r w:rsidRPr="00C36C0E">
              <w:rPr>
                <w:rFonts w:ascii="Arial" w:hAnsi="Arial" w:cs="Arial"/>
                <w:i/>
                <w:color w:val="FF0000"/>
                <w:sz w:val="18"/>
                <w:szCs w:val="18"/>
              </w:rPr>
              <w:t xml:space="preserve">lub 3 </w:t>
            </w:r>
            <w:r w:rsidR="00BF37F3" w:rsidRPr="00C36C0E">
              <w:rPr>
                <w:rFonts w:ascii="Arial" w:hAnsi="Arial" w:cs="Arial"/>
                <w:i/>
                <w:color w:val="FF0000"/>
                <w:sz w:val="18"/>
                <w:szCs w:val="18"/>
              </w:rPr>
              <w:t>mogą wykluczyć Oferenta z udziału w postępowaniu zakupowym.</w:t>
            </w:r>
          </w:p>
        </w:tc>
      </w:tr>
    </w:tbl>
    <w:p w:rsidR="00D3795B" w:rsidRPr="007E6C72" w:rsidRDefault="00D3795B" w:rsidP="00C36C0E">
      <w:pPr>
        <w:pStyle w:val="MKNagwek1"/>
      </w:pPr>
    </w:p>
    <w:p w:rsidR="00D3795B" w:rsidRPr="00A828B0" w:rsidRDefault="00D3795B" w:rsidP="00E77B8B">
      <w:pPr>
        <w:pStyle w:val="Akapitzlist"/>
        <w:numPr>
          <w:ilvl w:val="0"/>
          <w:numId w:val="4"/>
        </w:numPr>
        <w:spacing w:after="120" w:line="240" w:lineRule="auto"/>
        <w:jc w:val="both"/>
        <w:rPr>
          <w:rFonts w:ascii="Arial" w:hAnsi="Arial" w:cs="Arial"/>
          <w:b/>
          <w:sz w:val="20"/>
          <w:szCs w:val="20"/>
          <w:u w:val="single"/>
        </w:rPr>
      </w:pPr>
      <w:r w:rsidRPr="00A828B0">
        <w:rPr>
          <w:rFonts w:ascii="Arial" w:hAnsi="Arial" w:cs="Arial"/>
          <w:b/>
          <w:sz w:val="20"/>
          <w:szCs w:val="20"/>
          <w:u w:val="single"/>
        </w:rPr>
        <w:t xml:space="preserve">POUFNOŚĆ: </w:t>
      </w:r>
    </w:p>
    <w:p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Oferent zobowiązuje się do zachowania poufności wszelkich informacji wynikając</w:t>
      </w:r>
      <w:r w:rsidR="00C218ED" w:rsidRPr="00C36C0E">
        <w:rPr>
          <w:rFonts w:ascii="Arial" w:hAnsi="Arial" w:cs="Arial"/>
          <w:sz w:val="18"/>
          <w:szCs w:val="18"/>
        </w:rPr>
        <w:t>ych z niniejszego postępowania zakupowego.</w:t>
      </w:r>
    </w:p>
    <w:p w:rsidR="00D3795B"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Niniejsza dokumentacja ma być wykorzystywana przez Oferenta wyłącznie w celu przygotowania i złożenia oferty pod warunkiem, że ani dokumenty, ani informacje w nich zawarte nie zostaną ujawnione innym osobom ani wykorzystane w jakimkolwiek innym celu bez wyraż</w:t>
      </w:r>
      <w:r w:rsidR="00C218ED" w:rsidRPr="00C36C0E">
        <w:rPr>
          <w:rFonts w:ascii="Arial" w:hAnsi="Arial" w:cs="Arial"/>
          <w:sz w:val="18"/>
          <w:szCs w:val="18"/>
        </w:rPr>
        <w:t>enia uprzedniej pisemnej zgody</w:t>
      </w:r>
      <w:r w:rsidRPr="00C36C0E">
        <w:rPr>
          <w:rFonts w:ascii="Arial" w:hAnsi="Arial" w:cs="Arial"/>
          <w:sz w:val="18"/>
          <w:szCs w:val="18"/>
        </w:rPr>
        <w:t xml:space="preserve"> Zamawiającego.</w:t>
      </w:r>
    </w:p>
    <w:p w:rsidR="005145CA" w:rsidRPr="00C36C0E" w:rsidRDefault="00D3795B" w:rsidP="00C36C0E">
      <w:pPr>
        <w:pStyle w:val="Tekstpodstawowy2"/>
        <w:numPr>
          <w:ilvl w:val="1"/>
          <w:numId w:val="4"/>
        </w:numPr>
        <w:spacing w:after="0" w:line="240" w:lineRule="auto"/>
        <w:ind w:left="567" w:hanging="425"/>
        <w:jc w:val="both"/>
        <w:rPr>
          <w:rFonts w:ascii="Arial" w:hAnsi="Arial" w:cs="Arial"/>
          <w:sz w:val="18"/>
          <w:szCs w:val="18"/>
        </w:rPr>
      </w:pPr>
      <w:r w:rsidRPr="00C36C0E">
        <w:rPr>
          <w:rFonts w:ascii="Arial" w:hAnsi="Arial" w:cs="Arial"/>
          <w:sz w:val="18"/>
          <w:szCs w:val="18"/>
        </w:rPr>
        <w:t xml:space="preserve">Oferent zobowiązuje się traktować jako poufne wszelkie informacje związane z niniejszym Zapytaniem ofertowym, a także informacje uzyskane w trakcie postępowania zakupowego. Ujawnienie przez Oferentów informacji o zaproszeniu do odpowiedzi na niniejsze Zapytanie ofertowe, o złożeniu oferty, o prowadzeniu negocjacji handlowych lub o podpisaniu umowy jest możliwe wyłącznie za pisemną zgodą </w:t>
      </w:r>
      <w:r w:rsidR="00C218ED" w:rsidRPr="00C36C0E">
        <w:rPr>
          <w:rFonts w:ascii="Arial" w:hAnsi="Arial" w:cs="Arial"/>
          <w:sz w:val="18"/>
          <w:szCs w:val="18"/>
        </w:rPr>
        <w:t>Zamawiającego</w:t>
      </w:r>
      <w:r w:rsidRPr="00C36C0E">
        <w:rPr>
          <w:rFonts w:ascii="Arial" w:hAnsi="Arial" w:cs="Arial"/>
          <w:sz w:val="18"/>
          <w:szCs w:val="18"/>
        </w:rPr>
        <w:t xml:space="preserve"> na publikację lub ujawnienie takich informacji osobom trzecim. W przypadku konieczności pozyskania ofert od podwykonawców/poddostawców, Oferent może udostępnić tym stronom informacje w zakresie niezbędnym do pozyskania ofert, zobowiązując jednocześnie podwykonawców/poddostawców do zachowania tych informacji w tajemnicy.</w:t>
      </w:r>
    </w:p>
    <w:p w:rsidR="00D3795B" w:rsidRPr="007E6C72" w:rsidRDefault="00D3795B" w:rsidP="00C36C0E">
      <w:pPr>
        <w:pStyle w:val="MKNagwek1"/>
        <w:ind w:left="567" w:hanging="425"/>
      </w:pPr>
    </w:p>
    <w:p w:rsidR="00D3795B" w:rsidRPr="003D0EFB" w:rsidRDefault="00D3795B" w:rsidP="00E77B8B">
      <w:pPr>
        <w:pStyle w:val="Akapitzlist"/>
        <w:numPr>
          <w:ilvl w:val="0"/>
          <w:numId w:val="4"/>
        </w:numPr>
        <w:spacing w:after="0" w:line="240" w:lineRule="auto"/>
        <w:jc w:val="both"/>
        <w:rPr>
          <w:rFonts w:ascii="Arial" w:hAnsi="Arial" w:cs="Arial"/>
          <w:b/>
          <w:sz w:val="20"/>
          <w:szCs w:val="20"/>
          <w:u w:val="single"/>
        </w:rPr>
      </w:pPr>
      <w:r w:rsidRPr="003D0EFB">
        <w:rPr>
          <w:rFonts w:ascii="Arial" w:hAnsi="Arial" w:cs="Arial"/>
          <w:b/>
          <w:sz w:val="20"/>
          <w:szCs w:val="20"/>
          <w:u w:val="single"/>
        </w:rPr>
        <w:t>ZASTRZEŻENIA</w:t>
      </w:r>
      <w:r w:rsidR="003B1238" w:rsidRPr="003D0EFB">
        <w:rPr>
          <w:rFonts w:ascii="Arial" w:hAnsi="Arial" w:cs="Arial"/>
          <w:b/>
          <w:sz w:val="20"/>
          <w:szCs w:val="20"/>
          <w:u w:val="single"/>
        </w:rPr>
        <w:t>:</w:t>
      </w:r>
    </w:p>
    <w:p w:rsidR="00D3795B" w:rsidRPr="003D0EFB" w:rsidRDefault="00D3795B" w:rsidP="00BF37F3">
      <w:pPr>
        <w:pStyle w:val="Akapitzlist"/>
        <w:spacing w:after="0" w:line="240" w:lineRule="auto"/>
        <w:jc w:val="both"/>
        <w:rPr>
          <w:rFonts w:ascii="Arial" w:hAnsi="Arial" w:cs="Arial"/>
          <w:b/>
          <w:sz w:val="20"/>
          <w:szCs w:val="20"/>
          <w:u w:val="single"/>
        </w:rPr>
      </w:pPr>
    </w:p>
    <w:p w:rsidR="00D3795B" w:rsidRPr="007D5CCA" w:rsidRDefault="00C218ED"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nie jest związany postanowieniami Ustawy z dnia 29 stycznia 2004 r. - Prawo zamówień publicznych i zastrzega sobie prawo do:</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Swobodnego wyboru Oferenta według przyjętych kryteriów oceny;</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Odwołania, zamknięcia, odstąpienia od procedury wyboru oferty i od negocjacji bez podania przyczyn. Z tego tytułu Oferentom nie prz</w:t>
      </w:r>
      <w:r w:rsidR="00DB44BD" w:rsidRPr="007D5CCA">
        <w:rPr>
          <w:rFonts w:ascii="Arial" w:hAnsi="Arial" w:cs="Arial"/>
          <w:sz w:val="18"/>
          <w:szCs w:val="18"/>
        </w:rPr>
        <w:t xml:space="preserve">ysługują żadne roszczenia wobec </w:t>
      </w:r>
      <w:r w:rsidR="009F6EE7" w:rsidRPr="007D5CCA">
        <w:rPr>
          <w:rFonts w:ascii="Arial" w:hAnsi="Arial" w:cs="Arial"/>
          <w:sz w:val="18"/>
          <w:szCs w:val="18"/>
        </w:rPr>
        <w:t>Zamawiającego;</w:t>
      </w:r>
      <w:r w:rsidRPr="007D5CCA">
        <w:rPr>
          <w:rFonts w:ascii="Arial" w:hAnsi="Arial" w:cs="Arial"/>
          <w:sz w:val="18"/>
          <w:szCs w:val="18"/>
        </w:rPr>
        <w:t xml:space="preserve"> </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Możliwości ograniczenia zakresu prac, dokonywania korekt i uściśleń zakresu prac w czasie analizy ofert, prosząc o ewentualną ich aktualizację w trakcie prowadzonych n</w:t>
      </w:r>
      <w:r w:rsidR="009F6EE7" w:rsidRPr="007D5CCA">
        <w:rPr>
          <w:rFonts w:ascii="Arial" w:hAnsi="Arial" w:cs="Arial"/>
          <w:sz w:val="18"/>
          <w:szCs w:val="18"/>
        </w:rPr>
        <w:t>egocjacji techniczno – cenowych;</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Odrzucenia oferty najdroższej i najtańszej – bez podania przyczyn;</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Przeprowadzenia kilkustopniowych negocjacji w różnych formach, w szczególności negocjacji bezpośrednich lub negocjacji za pomocą elektronicznego systemu aukcyjnego;</w:t>
      </w:r>
    </w:p>
    <w:p w:rsidR="00D3795B" w:rsidRPr="007D5CCA" w:rsidRDefault="00D3795B" w:rsidP="00E055F2">
      <w:pPr>
        <w:pStyle w:val="Listapunktowana"/>
        <w:numPr>
          <w:ilvl w:val="0"/>
          <w:numId w:val="13"/>
        </w:numPr>
        <w:jc w:val="both"/>
        <w:rPr>
          <w:rFonts w:ascii="Arial" w:hAnsi="Arial" w:cs="Arial"/>
          <w:sz w:val="18"/>
          <w:szCs w:val="18"/>
        </w:rPr>
      </w:pPr>
      <w:r w:rsidRPr="007D5CCA">
        <w:rPr>
          <w:rFonts w:ascii="Arial" w:hAnsi="Arial" w:cs="Arial"/>
          <w:sz w:val="18"/>
          <w:szCs w:val="18"/>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przyjmuje do wiadomości i akceptuje, że wszelkie komunikaty otrzymywane w trakcie trwania postępowania zakupowego, niezależnie od formy ich wyrażenia, mają charakter wyłącznie informacyjny i nie będą uważane za oświadczenie woli prowadzące do zawarcia umowy. Umowa pomiędzy</w:t>
      </w:r>
      <w:r w:rsidR="00DB44BD" w:rsidRPr="007D5CCA">
        <w:rPr>
          <w:rFonts w:ascii="Arial" w:hAnsi="Arial" w:cs="Arial"/>
          <w:sz w:val="18"/>
          <w:szCs w:val="18"/>
        </w:rPr>
        <w:t xml:space="preserve"> </w:t>
      </w:r>
      <w:r w:rsidR="00526D54" w:rsidRPr="007D5CCA">
        <w:rPr>
          <w:rFonts w:ascii="Arial" w:hAnsi="Arial" w:cs="Arial"/>
          <w:sz w:val="18"/>
          <w:szCs w:val="18"/>
        </w:rPr>
        <w:t>Zamawiającym</w:t>
      </w:r>
      <w:r w:rsidRPr="007D5CCA">
        <w:rPr>
          <w:rFonts w:ascii="Arial" w:hAnsi="Arial" w:cs="Arial"/>
          <w:sz w:val="18"/>
          <w:szCs w:val="18"/>
        </w:rPr>
        <w:t xml:space="preserve"> a Oferentem zostanie zawarta z chwilą podpisania jej przez umocowanych przedstawicieli obu stron, z tym zastrzeżeniem, że w przypadku, gdy Oferent otrzyma podpisane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egzemplarze Umowy i nie zwróci podpisanego przez siebie egzemplarza Umowy do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 terminie 14 dni kalendarzowych od daty ich otrzymania, wówczas</w:t>
      </w:r>
      <w:r w:rsidR="00DB44BD" w:rsidRPr="007D5CCA">
        <w:rPr>
          <w:rFonts w:ascii="Arial" w:hAnsi="Arial" w:cs="Arial"/>
          <w:sz w:val="18"/>
          <w:szCs w:val="18"/>
        </w:rPr>
        <w:t xml:space="preserve"> </w:t>
      </w:r>
      <w:r w:rsidR="00526D54" w:rsidRPr="007D5CCA">
        <w:rPr>
          <w:rFonts w:ascii="Arial" w:hAnsi="Arial" w:cs="Arial"/>
          <w:sz w:val="18"/>
          <w:szCs w:val="18"/>
        </w:rPr>
        <w:t>Zamawiający</w:t>
      </w:r>
      <w:r w:rsidRPr="007D5CCA">
        <w:rPr>
          <w:rFonts w:ascii="Arial" w:hAnsi="Arial" w:cs="Arial"/>
          <w:sz w:val="18"/>
          <w:szCs w:val="18"/>
        </w:rPr>
        <w:t xml:space="preserve"> będzie uprawniony do złożenia Oferentowi – w terminie kolejnych 60 dni kalendarzowych licząc od daty upływu wskazanego wcześniej terminu czternastodniowego – oświadczenia o odstąpieniu od Umowy. W przypadku złożenia takiego oświadczenia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Umowa uważana będzie za niezawartą.</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lastRenderedPageBreak/>
        <w:t>Potwierdzenia uzgodnionych warunków ze strony</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mogą dokonać osoby posiadające stosowne pełnomocnictwo.</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ponosi wszystkie koszty związane z przygotowaniem i złożeniem oferty i nie przysługuje mu wobec</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prawo żądania zwrotu tych kosztów. </w:t>
      </w:r>
    </w:p>
    <w:p w:rsidR="00D3795B"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Oferent jest zobowiązany do zapoznania się z warunkami Zapytania ofertowego. Złożenie oferty jest jednoznaczne z akceptacją niniejszych warunków Zapytania ofertowego.</w:t>
      </w:r>
    </w:p>
    <w:p w:rsidR="00C16151" w:rsidRPr="007D5CCA" w:rsidRDefault="00526D54"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Zamawiający</w:t>
      </w:r>
      <w:r w:rsidR="00D3795B" w:rsidRPr="007D5CCA">
        <w:rPr>
          <w:rFonts w:ascii="Arial" w:hAnsi="Arial" w:cs="Arial"/>
          <w:sz w:val="18"/>
          <w:szCs w:val="18"/>
        </w:rPr>
        <w:t xml:space="preserve"> może odrzucić wniosek o wydanie referencji bez podania przyczyny. </w:t>
      </w:r>
    </w:p>
    <w:p w:rsidR="00A8681B" w:rsidRPr="007D5CCA" w:rsidRDefault="00A8681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Negatywna decyzja Działu Finansowego</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po przeprowadzeniu weryfikacji finansowej Oferenta (jeżeli wymagana) oznacza wykluczenie danego Oferenta z dalszego udziału w postępowaniu zakupowym.</w:t>
      </w:r>
    </w:p>
    <w:p w:rsidR="00C16151" w:rsidRPr="007D5CCA" w:rsidRDefault="00C16151"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Wykonanie uprawnień przez</w:t>
      </w:r>
      <w:r w:rsidR="00DB44BD" w:rsidRPr="007D5CCA">
        <w:rPr>
          <w:rFonts w:ascii="Arial" w:hAnsi="Arial" w:cs="Arial"/>
          <w:sz w:val="18"/>
          <w:szCs w:val="18"/>
        </w:rPr>
        <w:t xml:space="preserve"> </w:t>
      </w:r>
      <w:r w:rsidR="00526D54" w:rsidRPr="007D5CCA">
        <w:rPr>
          <w:rFonts w:ascii="Arial" w:hAnsi="Arial" w:cs="Arial"/>
          <w:sz w:val="18"/>
          <w:szCs w:val="18"/>
        </w:rPr>
        <w:t>Zamawiającego</w:t>
      </w:r>
      <w:r w:rsidRPr="007D5CCA">
        <w:rPr>
          <w:rFonts w:ascii="Arial" w:hAnsi="Arial" w:cs="Arial"/>
          <w:sz w:val="18"/>
          <w:szCs w:val="18"/>
        </w:rPr>
        <w:t xml:space="preserve"> wynikających z 8.1. nie stanowi podstawy do jakichkolwiek roszczeń  odszkodowawczych lub związanych z zawarciem Umowy. </w:t>
      </w:r>
    </w:p>
    <w:p w:rsidR="005145CA" w:rsidRPr="007D5CCA" w:rsidRDefault="00D3795B" w:rsidP="00E77B8B">
      <w:pPr>
        <w:pStyle w:val="Lista-kontynuacja"/>
        <w:numPr>
          <w:ilvl w:val="1"/>
          <w:numId w:val="4"/>
        </w:numPr>
        <w:tabs>
          <w:tab w:val="left" w:pos="426"/>
        </w:tabs>
        <w:spacing w:after="0"/>
        <w:ind w:left="567" w:hanging="425"/>
        <w:jc w:val="both"/>
        <w:rPr>
          <w:rFonts w:ascii="Arial" w:hAnsi="Arial" w:cs="Arial"/>
          <w:sz w:val="18"/>
          <w:szCs w:val="18"/>
        </w:rPr>
      </w:pPr>
      <w:r w:rsidRPr="007D5CCA">
        <w:rPr>
          <w:rFonts w:ascii="Arial" w:hAnsi="Arial" w:cs="Arial"/>
          <w:sz w:val="18"/>
          <w:szCs w:val="18"/>
        </w:rPr>
        <w:t>Działając na podstawie art. 4c ustawy z dnia 8 marca 2013 r. o przeciwdziałaniu nadmiernym opóźnieniom w trans</w:t>
      </w:r>
      <w:r w:rsidR="00C16151" w:rsidRPr="007D5CCA">
        <w:rPr>
          <w:rFonts w:ascii="Arial" w:hAnsi="Arial" w:cs="Arial"/>
          <w:sz w:val="18"/>
          <w:szCs w:val="18"/>
        </w:rPr>
        <w:t>akcjach handlowych (Dz.U. z 2023 r. poz. 711</w:t>
      </w:r>
      <w:r w:rsidRPr="007D5CCA">
        <w:rPr>
          <w:rFonts w:ascii="Arial" w:hAnsi="Arial" w:cs="Arial"/>
          <w:sz w:val="18"/>
          <w:szCs w:val="18"/>
        </w:rPr>
        <w:t xml:space="preserve"> ze zm.),</w:t>
      </w:r>
      <w:r w:rsidR="00DB44BD" w:rsidRPr="007D5CCA">
        <w:rPr>
          <w:rFonts w:ascii="Arial" w:hAnsi="Arial" w:cs="Arial"/>
          <w:sz w:val="18"/>
          <w:szCs w:val="18"/>
        </w:rPr>
        <w:t xml:space="preserve"> </w:t>
      </w:r>
      <w:r w:rsidR="00526D54" w:rsidRPr="007D5CCA">
        <w:rPr>
          <w:rFonts w:ascii="Arial" w:hAnsi="Arial" w:cs="Arial"/>
          <w:sz w:val="18"/>
          <w:szCs w:val="18"/>
        </w:rPr>
        <w:t xml:space="preserve">ORLEN Neptun </w:t>
      </w:r>
      <w:r w:rsidR="007B5CAA">
        <w:rPr>
          <w:rFonts w:ascii="Arial" w:hAnsi="Arial" w:cs="Arial"/>
          <w:sz w:val="18"/>
          <w:szCs w:val="18"/>
        </w:rPr>
        <w:t xml:space="preserve">oświadcza, że </w:t>
      </w:r>
      <w:r w:rsidR="00526D54" w:rsidRPr="007D5CCA">
        <w:rPr>
          <w:rFonts w:ascii="Arial" w:hAnsi="Arial" w:cs="Arial"/>
          <w:sz w:val="18"/>
          <w:szCs w:val="18"/>
        </w:rPr>
        <w:t xml:space="preserve">jest spółką zależną od </w:t>
      </w:r>
      <w:r w:rsidRPr="007D5CCA">
        <w:rPr>
          <w:rFonts w:ascii="Arial" w:hAnsi="Arial" w:cs="Arial"/>
          <w:sz w:val="18"/>
          <w:szCs w:val="18"/>
        </w:rPr>
        <w:t>ORLEN S.A.</w:t>
      </w:r>
      <w:r w:rsidR="007B5CAA">
        <w:rPr>
          <w:rFonts w:ascii="Arial" w:hAnsi="Arial" w:cs="Arial"/>
          <w:sz w:val="18"/>
          <w:szCs w:val="18"/>
        </w:rPr>
        <w:t>, która</w:t>
      </w:r>
      <w:r w:rsidRPr="007D5CCA">
        <w:rPr>
          <w:rFonts w:ascii="Arial" w:hAnsi="Arial" w:cs="Arial"/>
          <w:sz w:val="18"/>
          <w:szCs w:val="18"/>
        </w:rPr>
        <w:t xml:space="preserve"> posiada status dużego przedsiębiorcy.</w:t>
      </w:r>
    </w:p>
    <w:p w:rsidR="00621D0A" w:rsidRDefault="00621D0A" w:rsidP="00CB740B">
      <w:pPr>
        <w:spacing w:after="240"/>
        <w:rPr>
          <w:rFonts w:ascii="Arial" w:hAnsi="Arial" w:cs="Arial"/>
          <w:b/>
          <w:bCs/>
          <w:color w:val="808080"/>
          <w:sz w:val="18"/>
          <w:szCs w:val="18"/>
        </w:rPr>
      </w:pPr>
    </w:p>
    <w:p w:rsidR="00CE0C35" w:rsidRPr="007D5CCA" w:rsidRDefault="007D5CCA" w:rsidP="00CB740B">
      <w:pPr>
        <w:spacing w:after="240"/>
        <w:rPr>
          <w:rFonts w:ascii="Arial" w:hAnsi="Arial" w:cs="Arial"/>
          <w:color w:val="808080"/>
          <w:sz w:val="18"/>
          <w:szCs w:val="18"/>
        </w:rPr>
      </w:pPr>
      <w:r w:rsidRPr="007D5CCA">
        <w:rPr>
          <w:rFonts w:ascii="Arial" w:hAnsi="Arial" w:cs="Arial"/>
          <w:b/>
          <w:bCs/>
          <w:color w:val="808080"/>
          <w:sz w:val="18"/>
          <w:szCs w:val="18"/>
        </w:rPr>
        <w:t>Aleksandra Łużyńska</w:t>
      </w:r>
      <w:r w:rsidR="00CB740B" w:rsidRPr="007D5CCA">
        <w:rPr>
          <w:rFonts w:ascii="Arial" w:hAnsi="Arial" w:cs="Arial"/>
          <w:color w:val="808080"/>
          <w:sz w:val="18"/>
          <w:szCs w:val="18"/>
        </w:rPr>
        <w:br/>
        <w:t xml:space="preserve">ORLEN Neptun Sp. z o.o. </w:t>
      </w:r>
      <w:r w:rsidR="00CB740B" w:rsidRPr="007D5CCA">
        <w:rPr>
          <w:rFonts w:ascii="Arial" w:hAnsi="Arial" w:cs="Arial"/>
          <w:color w:val="808080"/>
          <w:sz w:val="18"/>
          <w:szCs w:val="18"/>
        </w:rPr>
        <w:br/>
        <w:t xml:space="preserve">ul. Bielańska 12, 00-085 Warszawa </w:t>
      </w:r>
      <w:r w:rsidR="00CB740B" w:rsidRPr="007D5CCA">
        <w:rPr>
          <w:rFonts w:ascii="Arial" w:hAnsi="Arial" w:cs="Arial"/>
          <w:color w:val="808080"/>
          <w:sz w:val="18"/>
          <w:szCs w:val="18"/>
        </w:rPr>
        <w:br/>
      </w:r>
      <w:r w:rsidR="00CB740B" w:rsidRPr="007D5CCA">
        <w:rPr>
          <w:rFonts w:ascii="Arial" w:hAnsi="Arial" w:cs="Arial"/>
          <w:noProof/>
          <w:color w:val="808080"/>
          <w:sz w:val="18"/>
          <w:szCs w:val="18"/>
        </w:rPr>
        <w:drawing>
          <wp:inline distT="0" distB="0" distL="0" distR="0" wp14:anchorId="75B2839C" wp14:editId="37DAEC6A">
            <wp:extent cx="70485" cy="98425"/>
            <wp:effectExtent l="0" t="0" r="5715" b="0"/>
            <wp:docPr id="4" name="Obraz 4" descr="ikona_tel_k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kona_tel_kom" descr="ikona_tel_kom"/>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485" cy="98425"/>
                    </a:xfrm>
                    <a:prstGeom prst="rect">
                      <a:avLst/>
                    </a:prstGeom>
                    <a:noFill/>
                    <a:ln>
                      <a:noFill/>
                    </a:ln>
                  </pic:spPr>
                </pic:pic>
              </a:graphicData>
            </a:graphic>
          </wp:inline>
        </w:drawing>
      </w:r>
      <w:r w:rsidR="00CB740B" w:rsidRPr="007D5CCA">
        <w:rPr>
          <w:rFonts w:ascii="Arial" w:hAnsi="Arial" w:cs="Arial"/>
          <w:color w:val="808080"/>
          <w:sz w:val="18"/>
          <w:szCs w:val="18"/>
        </w:rPr>
        <w:t xml:space="preserve">+48 </w:t>
      </w:r>
      <w:r w:rsidRPr="007D5CCA">
        <w:rPr>
          <w:rFonts w:ascii="Arial" w:hAnsi="Arial" w:cs="Arial"/>
          <w:color w:val="808080"/>
          <w:sz w:val="18"/>
          <w:szCs w:val="18"/>
        </w:rPr>
        <w:t>609162928</w:t>
      </w:r>
      <w:r w:rsidR="00CB740B" w:rsidRPr="007D5CCA">
        <w:rPr>
          <w:rFonts w:ascii="Arial" w:hAnsi="Arial" w:cs="Arial"/>
          <w:color w:val="808080"/>
          <w:sz w:val="18"/>
          <w:szCs w:val="18"/>
        </w:rPr>
        <w:t xml:space="preserve">  </w:t>
      </w:r>
    </w:p>
    <w:p w:rsidR="003D0EFB" w:rsidRPr="00452564" w:rsidRDefault="003D0EFB" w:rsidP="00CB740B">
      <w:pPr>
        <w:spacing w:after="240"/>
        <w:rPr>
          <w:rFonts w:ascii="Arial" w:hAnsi="Arial" w:cs="Arial"/>
          <w:color w:val="808080"/>
          <w:sz w:val="18"/>
          <w:szCs w:val="18"/>
        </w:rPr>
      </w:pPr>
    </w:p>
    <w:p w:rsidR="00D3795B" w:rsidRPr="00452564" w:rsidRDefault="00D3795B" w:rsidP="00BF37F3">
      <w:pPr>
        <w:jc w:val="both"/>
        <w:rPr>
          <w:rFonts w:ascii="Arial" w:hAnsi="Arial" w:cs="Arial"/>
          <w:b/>
          <w:bCs/>
          <w:color w:val="000000"/>
          <w:sz w:val="18"/>
          <w:szCs w:val="18"/>
        </w:rPr>
      </w:pPr>
      <w:r w:rsidRPr="00452564">
        <w:rPr>
          <w:rFonts w:ascii="Arial" w:hAnsi="Arial" w:cs="Arial"/>
          <w:b/>
          <w:bCs/>
          <w:color w:val="000000"/>
          <w:sz w:val="18"/>
          <w:szCs w:val="18"/>
        </w:rPr>
        <w:t>ZAŁĄCZNIKI</w:t>
      </w:r>
      <w:r w:rsidR="005512B7" w:rsidRPr="00452564">
        <w:rPr>
          <w:rFonts w:ascii="Arial" w:hAnsi="Arial" w:cs="Arial"/>
          <w:b/>
          <w:bCs/>
          <w:color w:val="000000"/>
          <w:sz w:val="18"/>
          <w:szCs w:val="18"/>
        </w:rPr>
        <w:t xml:space="preserve"> do Za</w:t>
      </w:r>
      <w:r w:rsidR="00DD5C19" w:rsidRPr="00452564">
        <w:rPr>
          <w:rFonts w:ascii="Arial" w:hAnsi="Arial" w:cs="Arial"/>
          <w:b/>
          <w:bCs/>
          <w:color w:val="000000"/>
          <w:sz w:val="18"/>
          <w:szCs w:val="18"/>
        </w:rPr>
        <w:t xml:space="preserve">pytania </w:t>
      </w:r>
      <w:r w:rsidR="005512B7" w:rsidRPr="00452564">
        <w:rPr>
          <w:rFonts w:ascii="Arial" w:hAnsi="Arial" w:cs="Arial"/>
          <w:b/>
          <w:bCs/>
          <w:color w:val="000000"/>
          <w:sz w:val="18"/>
          <w:szCs w:val="18"/>
        </w:rPr>
        <w:t>Ofertowego</w:t>
      </w:r>
      <w:r w:rsidRPr="00452564">
        <w:rPr>
          <w:rFonts w:ascii="Arial" w:hAnsi="Arial" w:cs="Arial"/>
          <w:b/>
          <w:bCs/>
          <w:color w:val="000000"/>
          <w:sz w:val="18"/>
          <w:szCs w:val="18"/>
        </w:rPr>
        <w:t>:</w:t>
      </w:r>
    </w:p>
    <w:p w:rsidR="001D27AC" w:rsidRPr="00452564" w:rsidRDefault="001D27AC" w:rsidP="00BF37F3">
      <w:pPr>
        <w:jc w:val="both"/>
        <w:rPr>
          <w:rFonts w:ascii="Arial" w:hAnsi="Arial" w:cs="Arial"/>
          <w:b/>
          <w:bCs/>
          <w:color w:val="000000"/>
          <w:sz w:val="18"/>
          <w:szCs w:val="18"/>
        </w:rPr>
      </w:pPr>
    </w:p>
    <w:tbl>
      <w:tblPr>
        <w:tblStyle w:val="Tabela-Siatka"/>
        <w:tblW w:w="0" w:type="auto"/>
        <w:tblLook w:val="04A0" w:firstRow="1" w:lastRow="0" w:firstColumn="1" w:lastColumn="0" w:noHBand="0" w:noVBand="1"/>
      </w:tblPr>
      <w:tblGrid>
        <w:gridCol w:w="1555"/>
        <w:gridCol w:w="7507"/>
      </w:tblGrid>
      <w:tr w:rsidR="00A8681B" w:rsidRPr="00452564" w:rsidTr="00782291">
        <w:trPr>
          <w:trHeight w:val="229"/>
        </w:trPr>
        <w:tc>
          <w:tcPr>
            <w:tcW w:w="1555" w:type="dxa"/>
            <w:vAlign w:val="center"/>
          </w:tcPr>
          <w:p w:rsidR="00A8681B" w:rsidRPr="00706E2A" w:rsidRDefault="00A8681B" w:rsidP="00A62D62">
            <w:pPr>
              <w:rPr>
                <w:rFonts w:ascii="Arial" w:hAnsi="Arial" w:cs="Arial"/>
                <w:b/>
                <w:sz w:val="18"/>
                <w:szCs w:val="18"/>
              </w:rPr>
            </w:pPr>
            <w:r w:rsidRPr="00706E2A">
              <w:rPr>
                <w:rFonts w:ascii="Arial" w:hAnsi="Arial" w:cs="Arial"/>
                <w:b/>
                <w:bCs/>
                <w:sz w:val="18"/>
                <w:szCs w:val="18"/>
              </w:rPr>
              <w:t>Załącznik nr 1</w:t>
            </w:r>
          </w:p>
        </w:tc>
        <w:tc>
          <w:tcPr>
            <w:tcW w:w="7507" w:type="dxa"/>
            <w:vAlign w:val="center"/>
          </w:tcPr>
          <w:p w:rsidR="00A8681B" w:rsidRPr="00706E2A" w:rsidRDefault="00A8681B" w:rsidP="00A62D62">
            <w:pPr>
              <w:rPr>
                <w:rFonts w:ascii="Arial" w:hAnsi="Arial" w:cs="Arial"/>
                <w:b/>
                <w:sz w:val="18"/>
                <w:szCs w:val="18"/>
              </w:rPr>
            </w:pPr>
            <w:r w:rsidRPr="00706E2A">
              <w:rPr>
                <w:rFonts w:ascii="Arial" w:hAnsi="Arial" w:cs="Arial"/>
                <w:b/>
                <w:sz w:val="18"/>
                <w:szCs w:val="18"/>
              </w:rPr>
              <w:t>OFERTA FORMALNA</w:t>
            </w:r>
          </w:p>
        </w:tc>
      </w:tr>
      <w:tr w:rsidR="00AF6C98" w:rsidRPr="00452564" w:rsidTr="00AF6C98">
        <w:trPr>
          <w:trHeight w:val="229"/>
        </w:trPr>
        <w:tc>
          <w:tcPr>
            <w:tcW w:w="1555" w:type="dxa"/>
            <w:vAlign w:val="center"/>
          </w:tcPr>
          <w:p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2</w:t>
            </w:r>
          </w:p>
        </w:tc>
        <w:tc>
          <w:tcPr>
            <w:tcW w:w="7507" w:type="dxa"/>
            <w:vAlign w:val="center"/>
          </w:tcPr>
          <w:p w:rsidR="00AF6C98" w:rsidRPr="00706E2A" w:rsidRDefault="00AF6C98" w:rsidP="00AF6C98">
            <w:pPr>
              <w:rPr>
                <w:rFonts w:ascii="Arial" w:hAnsi="Arial" w:cs="Arial"/>
                <w:b/>
                <w:sz w:val="18"/>
                <w:szCs w:val="18"/>
              </w:rPr>
            </w:pPr>
            <w:r w:rsidRPr="00706E2A">
              <w:rPr>
                <w:rFonts w:ascii="Arial" w:hAnsi="Arial" w:cs="Arial"/>
                <w:b/>
                <w:sz w:val="18"/>
                <w:szCs w:val="18"/>
              </w:rPr>
              <w:t>OFERTA TECHNICZNA</w:t>
            </w:r>
          </w:p>
        </w:tc>
      </w:tr>
      <w:tr w:rsidR="00AF6C98" w:rsidRPr="00452564" w:rsidTr="00AF6C98">
        <w:trPr>
          <w:trHeight w:val="229"/>
        </w:trPr>
        <w:tc>
          <w:tcPr>
            <w:tcW w:w="1555" w:type="dxa"/>
            <w:vAlign w:val="center"/>
          </w:tcPr>
          <w:p w:rsidR="00AF6C98" w:rsidRPr="00706E2A" w:rsidRDefault="00AF6C98" w:rsidP="00AF6C98">
            <w:pPr>
              <w:rPr>
                <w:rFonts w:ascii="Arial" w:hAnsi="Arial" w:cs="Arial"/>
                <w:b/>
                <w:bCs/>
                <w:sz w:val="18"/>
                <w:szCs w:val="18"/>
              </w:rPr>
            </w:pPr>
            <w:r w:rsidRPr="00706E2A">
              <w:rPr>
                <w:rFonts w:ascii="Arial" w:hAnsi="Arial" w:cs="Arial"/>
                <w:b/>
                <w:bCs/>
                <w:sz w:val="18"/>
                <w:szCs w:val="18"/>
              </w:rPr>
              <w:t>Załącznik nr 3</w:t>
            </w:r>
          </w:p>
        </w:tc>
        <w:tc>
          <w:tcPr>
            <w:tcW w:w="7507" w:type="dxa"/>
            <w:vAlign w:val="center"/>
          </w:tcPr>
          <w:p w:rsidR="00AF6C98" w:rsidRPr="00706E2A" w:rsidRDefault="00AF6C98" w:rsidP="00AF6C98">
            <w:pPr>
              <w:rPr>
                <w:rFonts w:ascii="Arial" w:hAnsi="Arial" w:cs="Arial"/>
                <w:b/>
                <w:sz w:val="18"/>
                <w:szCs w:val="18"/>
              </w:rPr>
            </w:pPr>
            <w:r w:rsidRPr="00706E2A">
              <w:rPr>
                <w:rFonts w:ascii="Arial" w:hAnsi="Arial" w:cs="Arial"/>
                <w:b/>
                <w:sz w:val="18"/>
                <w:szCs w:val="18"/>
              </w:rPr>
              <w:t>OFERTA HANDLOWA</w:t>
            </w:r>
          </w:p>
        </w:tc>
      </w:tr>
      <w:tr w:rsidR="001940F8" w:rsidRPr="00452564" w:rsidTr="00AF6C98">
        <w:trPr>
          <w:trHeight w:val="229"/>
        </w:trPr>
        <w:tc>
          <w:tcPr>
            <w:tcW w:w="1555" w:type="dxa"/>
            <w:vAlign w:val="center"/>
          </w:tcPr>
          <w:p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4</w:t>
            </w:r>
          </w:p>
        </w:tc>
        <w:tc>
          <w:tcPr>
            <w:tcW w:w="7507" w:type="dxa"/>
            <w:vAlign w:val="center"/>
          </w:tcPr>
          <w:p w:rsidR="001940F8" w:rsidRPr="00706E2A" w:rsidRDefault="001940F8" w:rsidP="00AF6C98">
            <w:pPr>
              <w:rPr>
                <w:rFonts w:ascii="Arial" w:hAnsi="Arial" w:cs="Arial"/>
                <w:b/>
                <w:sz w:val="18"/>
                <w:szCs w:val="18"/>
              </w:rPr>
            </w:pPr>
            <w:r>
              <w:rPr>
                <w:rFonts w:ascii="Arial" w:hAnsi="Arial" w:cs="Arial"/>
                <w:b/>
                <w:sz w:val="18"/>
                <w:szCs w:val="18"/>
              </w:rPr>
              <w:t>Umowa o ochronie informacji</w:t>
            </w:r>
          </w:p>
        </w:tc>
      </w:tr>
      <w:tr w:rsidR="001940F8" w:rsidRPr="00452564" w:rsidTr="00AF6C98">
        <w:trPr>
          <w:trHeight w:val="229"/>
        </w:trPr>
        <w:tc>
          <w:tcPr>
            <w:tcW w:w="1555" w:type="dxa"/>
            <w:vAlign w:val="center"/>
          </w:tcPr>
          <w:p w:rsidR="001940F8" w:rsidRPr="00706E2A" w:rsidRDefault="001940F8" w:rsidP="00AF6C98">
            <w:pPr>
              <w:rPr>
                <w:rFonts w:ascii="Arial" w:hAnsi="Arial" w:cs="Arial"/>
                <w:b/>
                <w:bCs/>
                <w:sz w:val="18"/>
                <w:szCs w:val="18"/>
              </w:rPr>
            </w:pPr>
            <w:r w:rsidRPr="00706E2A">
              <w:rPr>
                <w:rFonts w:ascii="Arial" w:hAnsi="Arial" w:cs="Arial"/>
                <w:b/>
                <w:bCs/>
                <w:sz w:val="18"/>
                <w:szCs w:val="18"/>
              </w:rPr>
              <w:t>Załącznik nr 5</w:t>
            </w:r>
          </w:p>
        </w:tc>
        <w:tc>
          <w:tcPr>
            <w:tcW w:w="7507" w:type="dxa"/>
            <w:vAlign w:val="center"/>
          </w:tcPr>
          <w:p w:rsidR="001940F8" w:rsidRDefault="007B5CAA" w:rsidP="00AF6C98">
            <w:pPr>
              <w:rPr>
                <w:rFonts w:ascii="Arial" w:hAnsi="Arial" w:cs="Arial"/>
                <w:b/>
                <w:sz w:val="18"/>
                <w:szCs w:val="18"/>
              </w:rPr>
            </w:pPr>
            <w:r>
              <w:rPr>
                <w:rFonts w:ascii="Arial" w:hAnsi="Arial" w:cs="Arial"/>
                <w:b/>
                <w:sz w:val="18"/>
                <w:szCs w:val="18"/>
              </w:rPr>
              <w:t>Z</w:t>
            </w:r>
            <w:r w:rsidR="001940F8">
              <w:rPr>
                <w:rFonts w:ascii="Arial" w:hAnsi="Arial" w:cs="Arial"/>
                <w:b/>
                <w:sz w:val="18"/>
                <w:szCs w:val="18"/>
              </w:rPr>
              <w:t>akres prac</w:t>
            </w:r>
            <w:r w:rsidR="00581595">
              <w:rPr>
                <w:rFonts w:ascii="Arial" w:hAnsi="Arial" w:cs="Arial"/>
                <w:b/>
                <w:sz w:val="18"/>
                <w:szCs w:val="18"/>
              </w:rPr>
              <w:t xml:space="preserve"> - </w:t>
            </w:r>
            <w:r w:rsidR="00581595">
              <w:rPr>
                <w:rFonts w:ascii="Arial" w:hAnsi="Arial" w:cs="Arial"/>
                <w:b/>
                <w:bCs/>
                <w:sz w:val="18"/>
                <w:szCs w:val="18"/>
              </w:rPr>
              <w:t>załącznik dostępny po podpisaniu umowy o ochronie informacji</w:t>
            </w:r>
          </w:p>
        </w:tc>
      </w:tr>
      <w:tr w:rsidR="00077190" w:rsidRPr="00452564" w:rsidTr="00AF6C98">
        <w:trPr>
          <w:trHeight w:val="229"/>
        </w:trPr>
        <w:tc>
          <w:tcPr>
            <w:tcW w:w="1555" w:type="dxa"/>
            <w:vAlign w:val="center"/>
          </w:tcPr>
          <w:p w:rsidR="00077190" w:rsidRPr="00706E2A" w:rsidRDefault="001940F8" w:rsidP="00077190">
            <w:pPr>
              <w:rPr>
                <w:rFonts w:ascii="Arial" w:hAnsi="Arial" w:cs="Arial"/>
                <w:b/>
                <w:bCs/>
                <w:sz w:val="18"/>
                <w:szCs w:val="18"/>
              </w:rPr>
            </w:pPr>
            <w:r w:rsidRPr="00706E2A">
              <w:rPr>
                <w:rFonts w:ascii="Arial" w:hAnsi="Arial" w:cs="Arial"/>
                <w:b/>
                <w:bCs/>
                <w:sz w:val="18"/>
                <w:szCs w:val="18"/>
              </w:rPr>
              <w:t>Załącznik nr 6</w:t>
            </w:r>
          </w:p>
        </w:tc>
        <w:tc>
          <w:tcPr>
            <w:tcW w:w="7507" w:type="dxa"/>
            <w:vAlign w:val="center"/>
          </w:tcPr>
          <w:p w:rsidR="00077190" w:rsidRPr="00706E2A" w:rsidRDefault="00077190" w:rsidP="00077190">
            <w:pPr>
              <w:rPr>
                <w:rFonts w:ascii="Arial" w:hAnsi="Arial" w:cs="Arial"/>
                <w:b/>
                <w:sz w:val="18"/>
                <w:szCs w:val="18"/>
              </w:rPr>
            </w:pPr>
            <w:r w:rsidRPr="00706E2A">
              <w:rPr>
                <w:rFonts w:ascii="Arial" w:hAnsi="Arial" w:cs="Arial"/>
                <w:b/>
                <w:sz w:val="18"/>
                <w:szCs w:val="18"/>
              </w:rPr>
              <w:t xml:space="preserve">Klauzula informacyjna </w:t>
            </w:r>
          </w:p>
        </w:tc>
      </w:tr>
      <w:tr w:rsidR="00077190" w:rsidRPr="00452564" w:rsidTr="00AF6C98">
        <w:trPr>
          <w:trHeight w:val="229"/>
        </w:trPr>
        <w:tc>
          <w:tcPr>
            <w:tcW w:w="1555" w:type="dxa"/>
            <w:vAlign w:val="center"/>
          </w:tcPr>
          <w:p w:rsidR="00077190" w:rsidRPr="00706E2A" w:rsidRDefault="00077190"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7</w:t>
            </w:r>
          </w:p>
        </w:tc>
        <w:tc>
          <w:tcPr>
            <w:tcW w:w="7507" w:type="dxa"/>
            <w:vAlign w:val="center"/>
          </w:tcPr>
          <w:p w:rsidR="00077190" w:rsidRPr="00706E2A" w:rsidRDefault="00077190" w:rsidP="00077190">
            <w:pPr>
              <w:rPr>
                <w:rFonts w:ascii="Arial" w:hAnsi="Arial" w:cs="Arial"/>
                <w:b/>
                <w:sz w:val="18"/>
                <w:szCs w:val="18"/>
              </w:rPr>
            </w:pPr>
            <w:r w:rsidRPr="00706E2A">
              <w:rPr>
                <w:rFonts w:ascii="Arial" w:hAnsi="Arial" w:cs="Arial"/>
                <w:b/>
                <w:bCs/>
                <w:sz w:val="18"/>
                <w:szCs w:val="18"/>
              </w:rPr>
              <w:t xml:space="preserve">Nota informacyjna </w:t>
            </w:r>
            <w:r w:rsidRPr="00706E2A">
              <w:rPr>
                <w:rFonts w:ascii="Arial" w:hAnsi="Arial" w:cs="Arial"/>
                <w:b/>
                <w:sz w:val="18"/>
                <w:szCs w:val="18"/>
              </w:rPr>
              <w:t>(Klauzula MAR)</w:t>
            </w:r>
          </w:p>
        </w:tc>
      </w:tr>
      <w:tr w:rsidR="00E8784C" w:rsidRPr="00452564" w:rsidTr="00AF6C98">
        <w:trPr>
          <w:trHeight w:val="229"/>
        </w:trPr>
        <w:tc>
          <w:tcPr>
            <w:tcW w:w="1555" w:type="dxa"/>
            <w:vAlign w:val="center"/>
          </w:tcPr>
          <w:p w:rsidR="00E8784C" w:rsidRPr="00706E2A" w:rsidRDefault="00E8784C" w:rsidP="00077190">
            <w:pPr>
              <w:rPr>
                <w:rFonts w:ascii="Arial" w:hAnsi="Arial" w:cs="Arial"/>
                <w:b/>
                <w:bCs/>
                <w:sz w:val="18"/>
                <w:szCs w:val="18"/>
              </w:rPr>
            </w:pPr>
            <w:r w:rsidRPr="00706E2A">
              <w:rPr>
                <w:rFonts w:ascii="Arial" w:hAnsi="Arial" w:cs="Arial"/>
                <w:b/>
                <w:bCs/>
                <w:sz w:val="18"/>
                <w:szCs w:val="18"/>
              </w:rPr>
              <w:t xml:space="preserve">Załącznik nr </w:t>
            </w:r>
            <w:r w:rsidR="001940F8">
              <w:rPr>
                <w:rFonts w:ascii="Arial" w:hAnsi="Arial" w:cs="Arial"/>
                <w:b/>
                <w:bCs/>
                <w:sz w:val="18"/>
                <w:szCs w:val="18"/>
              </w:rPr>
              <w:t>8</w:t>
            </w:r>
          </w:p>
        </w:tc>
        <w:tc>
          <w:tcPr>
            <w:tcW w:w="7507" w:type="dxa"/>
            <w:vAlign w:val="center"/>
          </w:tcPr>
          <w:p w:rsidR="00E8784C" w:rsidRPr="00706E2A" w:rsidRDefault="00E8784C" w:rsidP="00077190">
            <w:pPr>
              <w:rPr>
                <w:rFonts w:ascii="Arial" w:hAnsi="Arial" w:cs="Arial"/>
                <w:b/>
                <w:bCs/>
                <w:sz w:val="18"/>
                <w:szCs w:val="18"/>
              </w:rPr>
            </w:pPr>
            <w:r w:rsidRPr="00706E2A">
              <w:rPr>
                <w:rFonts w:ascii="Arial" w:hAnsi="Arial" w:cs="Arial"/>
                <w:b/>
                <w:sz w:val="18"/>
                <w:szCs w:val="18"/>
              </w:rPr>
              <w:t>Klauzula sankcyjna</w:t>
            </w:r>
          </w:p>
        </w:tc>
      </w:tr>
      <w:tr w:rsidR="00077190" w:rsidRPr="00452564" w:rsidTr="00AF6C98">
        <w:trPr>
          <w:trHeight w:val="229"/>
        </w:trPr>
        <w:tc>
          <w:tcPr>
            <w:tcW w:w="1555" w:type="dxa"/>
            <w:vAlign w:val="center"/>
          </w:tcPr>
          <w:p w:rsidR="00077190" w:rsidRPr="00706E2A" w:rsidRDefault="00077190" w:rsidP="00077190">
            <w:pPr>
              <w:rPr>
                <w:rFonts w:ascii="Arial" w:hAnsi="Arial" w:cs="Arial"/>
                <w:b/>
                <w:bCs/>
                <w:sz w:val="18"/>
                <w:szCs w:val="18"/>
              </w:rPr>
            </w:pPr>
            <w:r w:rsidRPr="00706E2A">
              <w:rPr>
                <w:rFonts w:ascii="Arial" w:hAnsi="Arial" w:cs="Arial"/>
                <w:b/>
                <w:bCs/>
                <w:sz w:val="18"/>
                <w:szCs w:val="18"/>
              </w:rPr>
              <w:t>Załącznik F4</w:t>
            </w:r>
          </w:p>
        </w:tc>
        <w:tc>
          <w:tcPr>
            <w:tcW w:w="7507" w:type="dxa"/>
            <w:vAlign w:val="center"/>
          </w:tcPr>
          <w:p w:rsidR="00077190" w:rsidRPr="00706E2A" w:rsidRDefault="00077190" w:rsidP="00077190">
            <w:pPr>
              <w:rPr>
                <w:rFonts w:ascii="Arial" w:hAnsi="Arial" w:cs="Arial"/>
                <w:b/>
                <w:bCs/>
                <w:sz w:val="18"/>
                <w:szCs w:val="18"/>
              </w:rPr>
            </w:pPr>
            <w:r w:rsidRPr="00706E2A">
              <w:rPr>
                <w:rFonts w:ascii="Arial" w:hAnsi="Arial" w:cs="Arial"/>
                <w:b/>
                <w:bCs/>
                <w:sz w:val="18"/>
                <w:szCs w:val="18"/>
              </w:rPr>
              <w:t>Oświadczenie Beneficjenta Rzeczywistego</w:t>
            </w:r>
          </w:p>
        </w:tc>
      </w:tr>
      <w:tr w:rsidR="00D315F1" w:rsidRPr="00452564" w:rsidTr="00AF6C98">
        <w:trPr>
          <w:trHeight w:val="229"/>
        </w:trPr>
        <w:tc>
          <w:tcPr>
            <w:tcW w:w="1555" w:type="dxa"/>
            <w:vAlign w:val="center"/>
          </w:tcPr>
          <w:p w:rsidR="00D315F1" w:rsidRPr="00706E2A" w:rsidRDefault="00D315F1" w:rsidP="00D315F1">
            <w:pPr>
              <w:rPr>
                <w:rFonts w:ascii="Arial" w:hAnsi="Arial" w:cs="Arial"/>
                <w:b/>
                <w:bCs/>
                <w:sz w:val="18"/>
                <w:szCs w:val="18"/>
              </w:rPr>
            </w:pPr>
            <w:r>
              <w:rPr>
                <w:rFonts w:ascii="Arial" w:hAnsi="Arial" w:cs="Arial"/>
                <w:b/>
                <w:bCs/>
                <w:sz w:val="18"/>
                <w:szCs w:val="18"/>
              </w:rPr>
              <w:t xml:space="preserve">Załącznik </w:t>
            </w:r>
            <w:r w:rsidR="00E042FA">
              <w:rPr>
                <w:rFonts w:ascii="Arial" w:hAnsi="Arial" w:cs="Arial"/>
                <w:b/>
                <w:bCs/>
                <w:sz w:val="18"/>
                <w:szCs w:val="18"/>
              </w:rPr>
              <w:t>T6</w:t>
            </w:r>
          </w:p>
        </w:tc>
        <w:tc>
          <w:tcPr>
            <w:tcW w:w="7507" w:type="dxa"/>
            <w:vAlign w:val="center"/>
          </w:tcPr>
          <w:p w:rsidR="00D315F1" w:rsidRPr="00706E2A" w:rsidRDefault="00F977F1" w:rsidP="00077190">
            <w:pPr>
              <w:rPr>
                <w:rFonts w:ascii="Arial" w:hAnsi="Arial" w:cs="Arial"/>
                <w:b/>
                <w:bCs/>
                <w:sz w:val="18"/>
                <w:szCs w:val="18"/>
              </w:rPr>
            </w:pPr>
            <w:r w:rsidRPr="00706E2A">
              <w:rPr>
                <w:rFonts w:ascii="Arial" w:hAnsi="Arial" w:cs="Arial"/>
                <w:b/>
                <w:bCs/>
                <w:sz w:val="18"/>
                <w:szCs w:val="18"/>
              </w:rPr>
              <w:t>Lista podwykonawców</w:t>
            </w:r>
          </w:p>
        </w:tc>
      </w:tr>
      <w:tr w:rsidR="00044E34" w:rsidRPr="00452564" w:rsidTr="00AF6C98">
        <w:trPr>
          <w:trHeight w:val="229"/>
        </w:trPr>
        <w:tc>
          <w:tcPr>
            <w:tcW w:w="1555" w:type="dxa"/>
            <w:vAlign w:val="center"/>
          </w:tcPr>
          <w:p w:rsidR="00044E34" w:rsidRDefault="00044E34" w:rsidP="00D315F1">
            <w:pPr>
              <w:rPr>
                <w:rFonts w:ascii="Arial" w:hAnsi="Arial" w:cs="Arial"/>
                <w:b/>
                <w:bCs/>
                <w:sz w:val="18"/>
                <w:szCs w:val="18"/>
              </w:rPr>
            </w:pPr>
            <w:r>
              <w:rPr>
                <w:rFonts w:ascii="Arial" w:hAnsi="Arial" w:cs="Arial"/>
                <w:b/>
                <w:bCs/>
                <w:sz w:val="18"/>
                <w:szCs w:val="18"/>
              </w:rPr>
              <w:t>Załącznik H1</w:t>
            </w:r>
          </w:p>
        </w:tc>
        <w:tc>
          <w:tcPr>
            <w:tcW w:w="7507" w:type="dxa"/>
            <w:vAlign w:val="center"/>
          </w:tcPr>
          <w:p w:rsidR="00044E34" w:rsidRPr="00706E2A" w:rsidRDefault="00044E34" w:rsidP="00077190">
            <w:pPr>
              <w:rPr>
                <w:rFonts w:ascii="Arial" w:hAnsi="Arial" w:cs="Arial"/>
                <w:b/>
                <w:bCs/>
                <w:sz w:val="18"/>
                <w:szCs w:val="18"/>
              </w:rPr>
            </w:pPr>
            <w:r>
              <w:rPr>
                <w:rFonts w:ascii="Arial" w:hAnsi="Arial" w:cs="Arial"/>
                <w:b/>
                <w:bCs/>
                <w:sz w:val="18"/>
                <w:szCs w:val="18"/>
              </w:rPr>
              <w:t>Tabela cenowa</w:t>
            </w:r>
          </w:p>
        </w:tc>
      </w:tr>
      <w:tr w:rsidR="00E8784C" w:rsidRPr="00452564" w:rsidTr="00AF6C98">
        <w:trPr>
          <w:trHeight w:val="229"/>
        </w:trPr>
        <w:tc>
          <w:tcPr>
            <w:tcW w:w="1555" w:type="dxa"/>
            <w:vAlign w:val="center"/>
          </w:tcPr>
          <w:p w:rsidR="00E8784C" w:rsidRPr="00706E2A" w:rsidRDefault="00044E34" w:rsidP="00DC1467">
            <w:pPr>
              <w:rPr>
                <w:rFonts w:ascii="Arial" w:hAnsi="Arial" w:cs="Arial"/>
                <w:b/>
                <w:bCs/>
                <w:sz w:val="18"/>
                <w:szCs w:val="18"/>
              </w:rPr>
            </w:pPr>
            <w:r>
              <w:rPr>
                <w:rFonts w:ascii="Arial" w:hAnsi="Arial" w:cs="Arial"/>
                <w:b/>
                <w:bCs/>
                <w:sz w:val="18"/>
                <w:szCs w:val="18"/>
              </w:rPr>
              <w:t>Załącznik H2</w:t>
            </w:r>
          </w:p>
        </w:tc>
        <w:tc>
          <w:tcPr>
            <w:tcW w:w="7507" w:type="dxa"/>
            <w:vAlign w:val="center"/>
          </w:tcPr>
          <w:p w:rsidR="00E8784C" w:rsidRPr="00706E2A" w:rsidRDefault="007971D2" w:rsidP="00044E34">
            <w:pPr>
              <w:rPr>
                <w:rFonts w:ascii="Arial" w:hAnsi="Arial" w:cs="Arial"/>
                <w:b/>
                <w:sz w:val="18"/>
                <w:szCs w:val="18"/>
              </w:rPr>
            </w:pPr>
            <w:r>
              <w:rPr>
                <w:rFonts w:ascii="Arial" w:hAnsi="Arial" w:cs="Arial"/>
                <w:b/>
                <w:bCs/>
                <w:sz w:val="18"/>
                <w:szCs w:val="18"/>
              </w:rPr>
              <w:t>Projekt</w:t>
            </w:r>
            <w:r w:rsidRPr="00706E2A">
              <w:rPr>
                <w:rFonts w:ascii="Arial" w:hAnsi="Arial" w:cs="Arial"/>
                <w:b/>
                <w:bCs/>
                <w:sz w:val="18"/>
                <w:szCs w:val="18"/>
              </w:rPr>
              <w:t xml:space="preserve"> Umowy</w:t>
            </w:r>
            <w:r>
              <w:rPr>
                <w:rFonts w:ascii="Arial" w:hAnsi="Arial" w:cs="Arial"/>
                <w:b/>
                <w:bCs/>
                <w:sz w:val="18"/>
                <w:szCs w:val="18"/>
              </w:rPr>
              <w:t xml:space="preserve"> </w:t>
            </w:r>
          </w:p>
        </w:tc>
      </w:tr>
    </w:tbl>
    <w:p w:rsidR="000E04D7" w:rsidRPr="00452564" w:rsidRDefault="000E04D7" w:rsidP="00BF37F3">
      <w:pPr>
        <w:jc w:val="both"/>
        <w:rPr>
          <w:rFonts w:asciiTheme="majorHAnsi" w:hAnsiTheme="majorHAnsi" w:cstheme="majorHAnsi"/>
          <w:b/>
          <w:sz w:val="18"/>
          <w:szCs w:val="18"/>
        </w:rPr>
      </w:pPr>
    </w:p>
    <w:p w:rsidR="00D20359" w:rsidRPr="00452564" w:rsidRDefault="00D20359" w:rsidP="00BF37F3">
      <w:pPr>
        <w:jc w:val="right"/>
        <w:rPr>
          <w:rFonts w:asciiTheme="majorHAnsi" w:hAnsiTheme="majorHAnsi" w:cstheme="majorHAnsi"/>
          <w:b/>
          <w:sz w:val="18"/>
          <w:szCs w:val="18"/>
        </w:rPr>
      </w:pPr>
    </w:p>
    <w:p w:rsidR="00D20359" w:rsidRPr="007E6C72" w:rsidRDefault="00D20359" w:rsidP="00BF37F3">
      <w:pPr>
        <w:jc w:val="right"/>
        <w:rPr>
          <w:rFonts w:asciiTheme="majorHAnsi" w:hAnsiTheme="majorHAnsi" w:cstheme="majorHAnsi"/>
          <w:b/>
        </w:rPr>
      </w:pPr>
    </w:p>
    <w:p w:rsidR="00D20359" w:rsidRPr="007E6C72" w:rsidRDefault="00D20359" w:rsidP="00BF37F3">
      <w:pPr>
        <w:jc w:val="right"/>
        <w:rPr>
          <w:rFonts w:asciiTheme="majorHAnsi" w:hAnsiTheme="majorHAnsi" w:cstheme="majorHAnsi"/>
          <w:b/>
        </w:rPr>
      </w:pPr>
    </w:p>
    <w:p w:rsidR="00D20359" w:rsidRPr="007E6C72" w:rsidRDefault="00D20359" w:rsidP="00BF37F3">
      <w:pPr>
        <w:jc w:val="right"/>
        <w:rPr>
          <w:rFonts w:asciiTheme="majorHAnsi" w:hAnsiTheme="majorHAnsi" w:cstheme="majorHAnsi"/>
          <w:b/>
        </w:rPr>
      </w:pPr>
    </w:p>
    <w:p w:rsidR="00D20359" w:rsidRDefault="00D20359" w:rsidP="00BF37F3">
      <w:pPr>
        <w:jc w:val="right"/>
        <w:rPr>
          <w:rFonts w:asciiTheme="majorHAnsi" w:hAnsiTheme="majorHAnsi" w:cstheme="majorHAnsi"/>
          <w:b/>
        </w:rPr>
      </w:pPr>
    </w:p>
    <w:p w:rsidR="00DC1467" w:rsidRDefault="009D70E9">
      <w:pPr>
        <w:spacing w:after="160" w:line="259" w:lineRule="auto"/>
        <w:rPr>
          <w:rFonts w:asciiTheme="majorHAnsi" w:hAnsiTheme="majorHAnsi" w:cstheme="majorHAnsi"/>
          <w:b/>
        </w:rPr>
      </w:pPr>
      <w:r>
        <w:rPr>
          <w:rFonts w:asciiTheme="majorHAnsi" w:hAnsiTheme="majorHAnsi" w:cstheme="majorHAnsi"/>
          <w:b/>
        </w:rPr>
        <w:br w:type="page"/>
      </w:r>
    </w:p>
    <w:p w:rsidR="00132137" w:rsidRPr="001D27AC" w:rsidRDefault="00132137" w:rsidP="00132137">
      <w:pPr>
        <w:spacing w:after="160" w:line="259" w:lineRule="auto"/>
        <w:jc w:val="right"/>
        <w:rPr>
          <w:rFonts w:ascii="Arial" w:hAnsi="Arial" w:cs="Arial"/>
          <w:b/>
        </w:rPr>
      </w:pPr>
      <w:r w:rsidRPr="00706E2A">
        <w:rPr>
          <w:rFonts w:ascii="Arial" w:hAnsi="Arial" w:cs="Arial"/>
          <w:b/>
        </w:rPr>
        <w:lastRenderedPageBreak/>
        <w:t xml:space="preserve">Załącznik nr 1 </w:t>
      </w:r>
      <w:r w:rsidRPr="001D27AC">
        <w:rPr>
          <w:rFonts w:ascii="Arial" w:hAnsi="Arial" w:cs="Arial"/>
          <w:b/>
        </w:rPr>
        <w:t>– OFERTA FORMALNA</w:t>
      </w:r>
    </w:p>
    <w:p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Oferent:</w:t>
      </w:r>
    </w:p>
    <w:p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rsidR="00132137" w:rsidRPr="008F5356" w:rsidRDefault="00132137" w:rsidP="00132137">
      <w:pPr>
        <w:pStyle w:val="Tekstpodstawowy"/>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w:t>
      </w:r>
    </w:p>
    <w:p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w:t>
      </w:r>
    </w:p>
    <w:p w:rsidR="00132137" w:rsidRPr="008F5356" w:rsidRDefault="00132137" w:rsidP="00132137">
      <w:pPr>
        <w:pStyle w:val="Tekstpodstawowy"/>
        <w:spacing w:after="0"/>
        <w:jc w:val="both"/>
        <w:rPr>
          <w:rFonts w:ascii="Arial" w:hAnsi="Arial" w:cs="Arial"/>
          <w:i/>
          <w:color w:val="000000" w:themeColor="text1"/>
          <w:sz w:val="18"/>
          <w:szCs w:val="18"/>
          <w:lang w:val="pl-PL"/>
        </w:rPr>
      </w:pPr>
      <w:r w:rsidRPr="008F5356">
        <w:rPr>
          <w:rFonts w:ascii="Arial" w:hAnsi="Arial" w:cs="Arial"/>
          <w:i/>
          <w:color w:val="000000" w:themeColor="text1"/>
          <w:sz w:val="18"/>
          <w:szCs w:val="18"/>
          <w:lang w:val="pl-PL"/>
        </w:rPr>
        <w:t>Dane oferenta</w:t>
      </w:r>
    </w:p>
    <w:p w:rsidR="00132137" w:rsidRPr="001D27AC" w:rsidRDefault="00132137" w:rsidP="00132137">
      <w:pPr>
        <w:pStyle w:val="Tekstpodstawowy"/>
        <w:jc w:val="center"/>
        <w:rPr>
          <w:rFonts w:ascii="Arial" w:hAnsi="Arial" w:cs="Arial"/>
          <w:b/>
          <w:color w:val="000000" w:themeColor="text1"/>
          <w:sz w:val="20"/>
          <w:lang w:val="pl-PL"/>
        </w:rPr>
      </w:pPr>
    </w:p>
    <w:p w:rsidR="00132137" w:rsidRPr="001D27AC" w:rsidRDefault="00132137" w:rsidP="00132137">
      <w:pPr>
        <w:pStyle w:val="Tekstpodstawowy"/>
        <w:jc w:val="center"/>
        <w:rPr>
          <w:rFonts w:ascii="Arial" w:hAnsi="Arial" w:cs="Arial"/>
          <w:b/>
          <w:color w:val="000000" w:themeColor="text1"/>
          <w:sz w:val="20"/>
          <w:lang w:val="pl-PL"/>
        </w:rPr>
      </w:pPr>
      <w:r w:rsidRPr="001D27AC">
        <w:rPr>
          <w:rFonts w:ascii="Arial" w:hAnsi="Arial" w:cs="Arial"/>
          <w:b/>
          <w:color w:val="000000" w:themeColor="text1"/>
          <w:sz w:val="20"/>
          <w:lang w:val="pl-PL"/>
        </w:rPr>
        <w:t>OFERTA FORMALNA</w:t>
      </w:r>
    </w:p>
    <w:p w:rsidR="00132137" w:rsidRPr="001D27AC" w:rsidRDefault="00132137" w:rsidP="00132137">
      <w:pPr>
        <w:pStyle w:val="Tekstpodstawowy"/>
        <w:spacing w:after="0"/>
        <w:jc w:val="both"/>
        <w:rPr>
          <w:rFonts w:ascii="Arial" w:hAnsi="Arial" w:cs="Arial"/>
          <w:b/>
          <w:color w:val="000000" w:themeColor="text1"/>
          <w:sz w:val="20"/>
          <w:lang w:val="pl-PL"/>
        </w:rPr>
      </w:pPr>
    </w:p>
    <w:p w:rsidR="00132137" w:rsidRPr="008F5356" w:rsidRDefault="00132137" w:rsidP="00132137">
      <w:pPr>
        <w:pStyle w:val="Tekstpodstawowy"/>
        <w:spacing w:after="0" w:line="276" w:lineRule="auto"/>
        <w:jc w:val="both"/>
        <w:rPr>
          <w:rFonts w:ascii="Arial" w:hAnsi="Arial" w:cs="Arial"/>
          <w:color w:val="000000" w:themeColor="text1"/>
          <w:sz w:val="18"/>
          <w:szCs w:val="18"/>
          <w:lang w:val="pl-PL"/>
        </w:rPr>
      </w:pPr>
      <w:r w:rsidRPr="008F5356">
        <w:rPr>
          <w:rFonts w:ascii="Arial" w:hAnsi="Arial" w:cs="Arial"/>
          <w:color w:val="000000" w:themeColor="text1"/>
          <w:sz w:val="18"/>
          <w:szCs w:val="18"/>
          <w:lang w:val="pl-PL"/>
        </w:rPr>
        <w:t xml:space="preserve">W odpowiedzi na opublikowane przez ORLEN Neptun Zapytanie ofertowe na: </w:t>
      </w:r>
      <w:r w:rsidR="007B5CAA" w:rsidRPr="001B688B">
        <w:rPr>
          <w:rFonts w:ascii="Arial" w:hAnsi="Arial" w:cs="Arial"/>
          <w:b/>
          <w:sz w:val="18"/>
          <w:szCs w:val="18"/>
          <w:lang w:val="pl-PL" w:eastAsia="en-US"/>
        </w:rPr>
        <w:t>„</w:t>
      </w:r>
      <w:r w:rsidR="008A3F92" w:rsidRPr="001B688B">
        <w:rPr>
          <w:rFonts w:ascii="Arial" w:hAnsi="Arial" w:cs="Arial"/>
          <w:b/>
          <w:sz w:val="18"/>
          <w:szCs w:val="16"/>
          <w:lang w:val="pl-PL"/>
        </w:rPr>
        <w:t>Wykonanie Koncepcji Wielobranżowej z Programem Funkcjonalno-Użytkowym inwestycji pn. „Budowa bazy serwisowej na potrzeby obsługi Morskiej Farmy Wiatrowej Baltic East</w:t>
      </w:r>
      <w:r w:rsidR="007B5CAA" w:rsidRPr="001B688B">
        <w:rPr>
          <w:rFonts w:ascii="Arial" w:hAnsi="Arial" w:cs="Arial"/>
          <w:b/>
          <w:sz w:val="18"/>
          <w:szCs w:val="18"/>
          <w:lang w:val="pl-PL" w:eastAsia="en-US"/>
        </w:rPr>
        <w:t>”</w:t>
      </w:r>
      <w:r w:rsidRPr="008F5356">
        <w:rPr>
          <w:rFonts w:ascii="Arial" w:hAnsi="Arial" w:cs="Arial"/>
          <w:b/>
          <w:color w:val="000000" w:themeColor="text1"/>
          <w:sz w:val="18"/>
          <w:szCs w:val="18"/>
          <w:lang w:val="pl-PL"/>
        </w:rPr>
        <w:t xml:space="preserve"> </w:t>
      </w:r>
      <w:r w:rsidRPr="008F5356">
        <w:rPr>
          <w:rFonts w:ascii="Arial" w:hAnsi="Arial" w:cs="Arial"/>
          <w:color w:val="000000" w:themeColor="text1"/>
          <w:sz w:val="18"/>
          <w:szCs w:val="18"/>
          <w:lang w:val="pl-PL"/>
        </w:rPr>
        <w:t>niniejszym składamy ofertę zgodną z wymogami Zapytania ofertowego.</w:t>
      </w:r>
    </w:p>
    <w:p w:rsidR="00132137" w:rsidRPr="008F5356" w:rsidRDefault="00132137" w:rsidP="00132137">
      <w:pPr>
        <w:pStyle w:val="Tekstpodstawowy"/>
        <w:jc w:val="both"/>
        <w:rPr>
          <w:rFonts w:ascii="Arial" w:hAnsi="Arial" w:cs="Arial"/>
          <w:b/>
          <w:color w:val="000000" w:themeColor="text1"/>
          <w:sz w:val="18"/>
          <w:szCs w:val="18"/>
          <w:lang w:val="pl-PL"/>
        </w:rPr>
      </w:pPr>
    </w:p>
    <w:p w:rsidR="00132137" w:rsidRPr="008F5356" w:rsidRDefault="00132137" w:rsidP="00132137">
      <w:pPr>
        <w:pStyle w:val="Tekstpodstawowy"/>
        <w:jc w:val="both"/>
        <w:rPr>
          <w:rFonts w:ascii="Arial" w:hAnsi="Arial" w:cs="Arial"/>
          <w:b/>
          <w:color w:val="000000" w:themeColor="text1"/>
          <w:sz w:val="18"/>
          <w:szCs w:val="18"/>
          <w:lang w:val="pl-PL"/>
        </w:rPr>
      </w:pPr>
      <w:r w:rsidRPr="008F5356">
        <w:rPr>
          <w:rFonts w:ascii="Arial" w:hAnsi="Arial" w:cs="Arial"/>
          <w:b/>
          <w:color w:val="000000" w:themeColor="text1"/>
          <w:sz w:val="18"/>
          <w:szCs w:val="18"/>
          <w:lang w:val="pl-PL"/>
        </w:rPr>
        <w:t>OFERTA FORMALNA: Kryteria 0/1 - Oświadczenia / Deklaracje</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składamy niniejszą ofertę:</w:t>
      </w:r>
    </w:p>
    <w:p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Samodzielnie*</w:t>
      </w:r>
    </w:p>
    <w:p w:rsidR="00132137" w:rsidRPr="008F5356" w:rsidRDefault="00132137" w:rsidP="00452564">
      <w:pPr>
        <w:pStyle w:val="Akapitzlist"/>
        <w:numPr>
          <w:ilvl w:val="0"/>
          <w:numId w:val="14"/>
        </w:numPr>
        <w:spacing w:after="160"/>
        <w:jc w:val="both"/>
        <w:rPr>
          <w:rFonts w:ascii="Arial" w:hAnsi="Arial" w:cs="Arial"/>
          <w:sz w:val="18"/>
          <w:szCs w:val="18"/>
        </w:rPr>
      </w:pPr>
      <w:r w:rsidRPr="008F5356">
        <w:rPr>
          <w:rFonts w:ascii="Arial" w:hAnsi="Arial" w:cs="Arial"/>
          <w:sz w:val="18"/>
          <w:szCs w:val="18"/>
        </w:rPr>
        <w:t>Jako Konsorcjum</w:t>
      </w:r>
    </w:p>
    <w:p w:rsidR="00132137" w:rsidRPr="008F5356" w:rsidRDefault="00132137" w:rsidP="00452564">
      <w:pPr>
        <w:pStyle w:val="Akapitzlist"/>
        <w:spacing w:after="160"/>
        <w:ind w:left="360"/>
        <w:jc w:val="both"/>
        <w:rPr>
          <w:rFonts w:ascii="Arial" w:hAnsi="Arial" w:cs="Arial"/>
          <w:i/>
          <w:sz w:val="18"/>
          <w:szCs w:val="18"/>
        </w:rPr>
      </w:pPr>
      <w:r w:rsidRPr="008F5356">
        <w:rPr>
          <w:rFonts w:ascii="Arial" w:hAnsi="Arial" w:cs="Arial"/>
          <w:i/>
          <w:sz w:val="18"/>
          <w:szCs w:val="18"/>
        </w:rPr>
        <w:t>*niepotrzebne skreślić</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zapoznaliśmy się i akceptujemy warunki niniejszego Zapytania ofertowego oraz obowiązujące zasady prezentowane w Kodeksie postępowania dla Dostawców, który został udostępniony na stronie </w:t>
      </w:r>
      <w:hyperlink r:id="rId11" w:history="1">
        <w:r w:rsidRPr="008F5356">
          <w:rPr>
            <w:rStyle w:val="Hipercze"/>
            <w:rFonts w:ascii="Arial" w:hAnsi="Arial" w:cs="Arial"/>
            <w:sz w:val="18"/>
            <w:szCs w:val="18"/>
          </w:rPr>
          <w:t>www.orlen.pl</w:t>
        </w:r>
      </w:hyperlink>
      <w:r w:rsidRPr="008F5356">
        <w:rPr>
          <w:rFonts w:ascii="Arial" w:hAnsi="Arial" w:cs="Arial"/>
          <w:sz w:val="18"/>
          <w:szCs w:val="18"/>
        </w:rPr>
        <w:t>,</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składamy pełną ofertę spełniającą wymagania Zapytania ofertowego dla całego zakresu przedmiotu Zapytania ofertowego </w:t>
      </w:r>
      <w:r w:rsidR="00E47C7F">
        <w:rPr>
          <w:rFonts w:ascii="Arial" w:hAnsi="Arial" w:cs="Arial"/>
          <w:b/>
          <w:sz w:val="18"/>
          <w:szCs w:val="18"/>
        </w:rPr>
        <w:t>z terminem ważności 6</w:t>
      </w:r>
      <w:r w:rsidRPr="008F5356">
        <w:rPr>
          <w:rFonts w:ascii="Arial" w:hAnsi="Arial" w:cs="Arial"/>
          <w:b/>
          <w:sz w:val="18"/>
          <w:szCs w:val="18"/>
        </w:rPr>
        <w:t xml:space="preserve"> miesięcy</w:t>
      </w:r>
      <w:r w:rsidRPr="008F5356">
        <w:rPr>
          <w:rFonts w:ascii="Arial" w:hAnsi="Arial" w:cs="Arial"/>
          <w:sz w:val="18"/>
          <w:szCs w:val="18"/>
        </w:rPr>
        <w:t xml:space="preserve"> od dnia złożenia. </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jesteśmy objęci przepisami sankcyjnymi wprowadzonymi przez organizacje międzynarodowe, a także organy działające w ich imieniu oraz nie jesteśmy osobą fizyczną lub prawną, z którą przepisy sankcyjne zabraniają przeprowadzenia transakcji</w:t>
      </w:r>
      <w:r w:rsidR="008A3F92">
        <w:rPr>
          <w:rFonts w:ascii="Arial" w:hAnsi="Arial" w:cs="Arial"/>
          <w:sz w:val="18"/>
          <w:szCs w:val="18"/>
        </w:rPr>
        <w:t>.</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nie zatrudniamy żadnych pracowników ORLEN Neptun ani pracowników Grupy Kapitałowej ORLEN S.A.</w:t>
      </w:r>
      <w:r w:rsidR="008A3F92">
        <w:rPr>
          <w:rFonts w:ascii="Arial" w:hAnsi="Arial" w:cs="Arial"/>
          <w:sz w:val="18"/>
          <w:szCs w:val="18"/>
        </w:rPr>
        <w:t xml:space="preserve"> (nie dotyczy spółek z GK ORLEN).</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profil działania prowadzonego przez Nas przedsiębiorstwa jest zgodny z przedmiotem działalności wskazanym w odpowiednim rejestrze oraz obejmuje świadczenie usług i/lub dostawę towarów będących przedmiotem niniejszego postępowania zakupowego. </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 xml:space="preserve">Oświadczamy, że zrealizowaliśmy w imieniu ORLEN Neptun obowiązek informacyjny wobec zatrudnionych przez nas osób fizycznych, których dane osobowe zostały przekazane do ORLEN Neptun w celu wzięcia udziału w przedmiotowym postępowaniu poprzez przekazanie im klauzuli informacyjnej stanowiącej </w:t>
      </w:r>
      <w:r w:rsidRPr="008F5356">
        <w:rPr>
          <w:rFonts w:ascii="Arial" w:hAnsi="Arial" w:cs="Arial"/>
          <w:b/>
          <w:sz w:val="18"/>
          <w:szCs w:val="18"/>
        </w:rPr>
        <w:t xml:space="preserve">Załącznik nr </w:t>
      </w:r>
      <w:r w:rsidR="00E47C7F">
        <w:rPr>
          <w:rFonts w:ascii="Arial" w:hAnsi="Arial" w:cs="Arial"/>
          <w:b/>
          <w:sz w:val="18"/>
          <w:szCs w:val="18"/>
        </w:rPr>
        <w:t>6</w:t>
      </w:r>
      <w:r w:rsidRPr="008F5356">
        <w:rPr>
          <w:rFonts w:ascii="Arial" w:hAnsi="Arial" w:cs="Arial"/>
          <w:color w:val="FF0000"/>
          <w:sz w:val="18"/>
          <w:szCs w:val="18"/>
        </w:rPr>
        <w:t xml:space="preserve"> </w:t>
      </w:r>
      <w:r w:rsidRPr="008F5356">
        <w:rPr>
          <w:rFonts w:ascii="Arial" w:hAnsi="Arial" w:cs="Arial"/>
          <w:sz w:val="18"/>
          <w:szCs w:val="18"/>
        </w:rPr>
        <w:t xml:space="preserve">oraz zobowiązujemy się do informowania Zamawiającego o zmieniającej się sytuacji finansowej i sankcyjnej oraz do przestrzegania zasad opisanych w Klauzuli Sankcyjnej stanowiącej </w:t>
      </w:r>
      <w:r w:rsidRPr="008F5356">
        <w:rPr>
          <w:rFonts w:ascii="Arial" w:hAnsi="Arial" w:cs="Arial"/>
          <w:b/>
          <w:sz w:val="18"/>
          <w:szCs w:val="18"/>
        </w:rPr>
        <w:t xml:space="preserve">Załącznik nr </w:t>
      </w:r>
      <w:r w:rsidR="00E47C7F">
        <w:rPr>
          <w:rFonts w:ascii="Arial" w:hAnsi="Arial" w:cs="Arial"/>
          <w:b/>
          <w:sz w:val="18"/>
          <w:szCs w:val="18"/>
        </w:rPr>
        <w:t>8</w:t>
      </w:r>
      <w:r w:rsidRPr="008F5356">
        <w:rPr>
          <w:rFonts w:ascii="Arial" w:hAnsi="Arial" w:cs="Arial"/>
          <w:sz w:val="18"/>
          <w:szCs w:val="18"/>
        </w:rPr>
        <w:t>.</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korzystanie z oferowanego rozwiązania na Zapytanie ofertowe nie spowoduje naruszenia jakichkolwiek praw osób trzecich, w szczególności praw własności intelektualnej osób trzecich.</w:t>
      </w:r>
    </w:p>
    <w:p w:rsidR="00132137" w:rsidRPr="008F5356" w:rsidRDefault="00132137" w:rsidP="00452564">
      <w:pPr>
        <w:pStyle w:val="Akapitzlist"/>
        <w:numPr>
          <w:ilvl w:val="0"/>
          <w:numId w:val="11"/>
        </w:numPr>
        <w:spacing w:after="160"/>
        <w:jc w:val="both"/>
        <w:rPr>
          <w:rFonts w:ascii="Arial" w:hAnsi="Arial" w:cs="Arial"/>
          <w:sz w:val="18"/>
          <w:szCs w:val="18"/>
        </w:rPr>
      </w:pPr>
      <w:r w:rsidRPr="008F5356">
        <w:rPr>
          <w:rFonts w:ascii="Arial" w:hAnsi="Arial" w:cs="Arial"/>
          <w:sz w:val="18"/>
          <w:szCs w:val="18"/>
        </w:rPr>
        <w:t>Oświadczamy, że wyrażamy zgodę na przekazanie naszej oferty złożonej w ramach niniejszego postępowania w całości lub w części lub ich przyszłych uzupełnień do zewnętrznych Doradców / Wykonawców prac na rzecz ORLEN Neptun (jeśli dotyczy).</w:t>
      </w:r>
    </w:p>
    <w:p w:rsidR="001D27AC" w:rsidRPr="008F5356" w:rsidRDefault="001D27AC" w:rsidP="001D27AC">
      <w:pPr>
        <w:pStyle w:val="Akapitzlist"/>
        <w:spacing w:after="160"/>
        <w:ind w:left="360"/>
        <w:jc w:val="both"/>
        <w:rPr>
          <w:rFonts w:ascii="Arial" w:hAnsi="Arial" w:cs="Arial"/>
          <w:sz w:val="18"/>
          <w:szCs w:val="18"/>
        </w:rPr>
      </w:pPr>
    </w:p>
    <w:p w:rsidR="001D27AC" w:rsidRDefault="00132137" w:rsidP="00452564">
      <w:pPr>
        <w:ind w:left="142"/>
        <w:jc w:val="both"/>
        <w:rPr>
          <w:rFonts w:ascii="Arial" w:hAnsi="Arial" w:cs="Arial"/>
          <w:sz w:val="18"/>
          <w:szCs w:val="18"/>
        </w:rPr>
      </w:pPr>
      <w:r w:rsidRPr="008F5356">
        <w:rPr>
          <w:rFonts w:ascii="Arial" w:hAnsi="Arial" w:cs="Arial"/>
          <w:sz w:val="18"/>
          <w:szCs w:val="18"/>
        </w:rPr>
        <w:t xml:space="preserve">OFERTA FORMALNA zawiera następujące załączniki </w:t>
      </w:r>
      <w:r w:rsidRPr="008F5356">
        <w:rPr>
          <w:rFonts w:ascii="Arial" w:hAnsi="Arial" w:cs="Arial"/>
          <w:i/>
          <w:color w:val="808080" w:themeColor="background1" w:themeShade="80"/>
          <w:sz w:val="18"/>
          <w:szCs w:val="18"/>
        </w:rPr>
        <w:t>- Kryterium 0/1</w:t>
      </w:r>
      <w:r w:rsidRPr="008F5356">
        <w:rPr>
          <w:rFonts w:ascii="Arial" w:hAnsi="Arial" w:cs="Arial"/>
          <w:sz w:val="18"/>
          <w:szCs w:val="18"/>
        </w:rPr>
        <w:t>:</w:t>
      </w:r>
    </w:p>
    <w:p w:rsidR="00452564" w:rsidRPr="00452564" w:rsidRDefault="00452564" w:rsidP="00452564">
      <w:pPr>
        <w:ind w:left="142"/>
        <w:jc w:val="both"/>
        <w:rPr>
          <w:rFonts w:ascii="Arial" w:hAnsi="Arial" w:cs="Arial"/>
          <w:sz w:val="18"/>
          <w:szCs w:val="18"/>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9"/>
        <w:gridCol w:w="7653"/>
      </w:tblGrid>
      <w:tr w:rsidR="00132137" w:rsidRPr="00E3194B" w:rsidTr="00452564">
        <w:tc>
          <w:tcPr>
            <w:tcW w:w="1419" w:type="dxa"/>
            <w:vAlign w:val="center"/>
          </w:tcPr>
          <w:p w:rsidR="00132137" w:rsidRPr="00E3194B" w:rsidRDefault="00132137" w:rsidP="00132137">
            <w:pPr>
              <w:jc w:val="both"/>
              <w:rPr>
                <w:rFonts w:ascii="Arial" w:hAnsi="Arial" w:cs="Arial"/>
                <w:b/>
                <w:color w:val="00B050"/>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F1</w:t>
            </w:r>
          </w:p>
        </w:tc>
        <w:tc>
          <w:tcPr>
            <w:tcW w:w="7653" w:type="dxa"/>
            <w:vAlign w:val="center"/>
          </w:tcPr>
          <w:p w:rsidR="00132137" w:rsidRPr="00E3194B" w:rsidRDefault="00132137" w:rsidP="00132137">
            <w:pPr>
              <w:jc w:val="both"/>
              <w:rPr>
                <w:rFonts w:ascii="Arial" w:hAnsi="Arial" w:cs="Arial"/>
                <w:sz w:val="18"/>
                <w:szCs w:val="18"/>
              </w:rPr>
            </w:pPr>
            <w:r w:rsidRPr="00E3194B">
              <w:rPr>
                <w:rFonts w:ascii="Arial" w:hAnsi="Arial" w:cs="Arial"/>
                <w:sz w:val="18"/>
                <w:szCs w:val="18"/>
              </w:rPr>
              <w:t>Wyciąg z Krajowego Rejestru Sądowego (KRS)/ Wypis z CEiDG  lub równoważny dokument rejestrowy Oferenta.</w:t>
            </w:r>
          </w:p>
          <w:p w:rsidR="00132137" w:rsidRPr="00E3194B" w:rsidRDefault="00132137" w:rsidP="00132137">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rsidR="00DB2E79" w:rsidRPr="00DB2E79" w:rsidRDefault="00DB2E79" w:rsidP="00DB2E79">
            <w:pPr>
              <w:pStyle w:val="Akapitzlist"/>
              <w:numPr>
                <w:ilvl w:val="0"/>
                <w:numId w:val="36"/>
              </w:numPr>
              <w:ind w:left="179" w:hanging="141"/>
              <w:jc w:val="both"/>
              <w:rPr>
                <w:rFonts w:ascii="Arial" w:hAnsi="Arial" w:cs="Arial"/>
                <w:i/>
                <w:color w:val="FF0000"/>
                <w:sz w:val="18"/>
                <w:szCs w:val="18"/>
              </w:rPr>
            </w:pPr>
            <w:r w:rsidRPr="00DB2E79">
              <w:rPr>
                <w:rFonts w:ascii="Arial" w:hAnsi="Arial" w:cs="Arial"/>
                <w:i/>
                <w:color w:val="FF0000"/>
                <w:sz w:val="18"/>
                <w:szCs w:val="18"/>
              </w:rPr>
              <w:t>W przypadku Konsorcjum dokument musi być złożony przez każdego z członków konsorcjum.</w:t>
            </w:r>
          </w:p>
          <w:p w:rsidR="00132137" w:rsidRPr="00DB2E79" w:rsidRDefault="00132137" w:rsidP="00DB2E79">
            <w:pPr>
              <w:pStyle w:val="Akapitzlist"/>
              <w:numPr>
                <w:ilvl w:val="0"/>
                <w:numId w:val="36"/>
              </w:numPr>
              <w:spacing w:after="0"/>
              <w:ind w:left="179" w:hanging="141"/>
              <w:jc w:val="both"/>
              <w:rPr>
                <w:rFonts w:ascii="Arial" w:hAnsi="Arial" w:cs="Arial"/>
                <w:sz w:val="18"/>
                <w:szCs w:val="18"/>
              </w:rPr>
            </w:pPr>
            <w:r w:rsidRPr="00DB2E79">
              <w:rPr>
                <w:rFonts w:ascii="Arial" w:hAnsi="Arial" w:cs="Arial"/>
                <w:i/>
                <w:color w:val="FF0000"/>
                <w:sz w:val="18"/>
                <w:szCs w:val="18"/>
              </w:rPr>
              <w:t>Dokument musi być nie starszy niż 3 miesiące od wyznaczonego terminu składania ofert</w:t>
            </w:r>
          </w:p>
        </w:tc>
      </w:tr>
      <w:tr w:rsidR="00132137" w:rsidRPr="00E3194B" w:rsidTr="00452564">
        <w:tc>
          <w:tcPr>
            <w:tcW w:w="1419" w:type="dxa"/>
            <w:vAlign w:val="center"/>
          </w:tcPr>
          <w:p w:rsidR="00132137" w:rsidRPr="00E3194B" w:rsidRDefault="00132137" w:rsidP="00132137">
            <w:pPr>
              <w:jc w:val="both"/>
              <w:rPr>
                <w:rFonts w:ascii="Arial" w:hAnsi="Arial" w:cs="Arial"/>
                <w:b/>
                <w:sz w:val="18"/>
                <w:szCs w:val="18"/>
              </w:rPr>
            </w:pPr>
            <w:r w:rsidRPr="00E3194B">
              <w:rPr>
                <w:rFonts w:ascii="Arial" w:hAnsi="Arial" w:cs="Arial"/>
                <w:b/>
                <w:sz w:val="18"/>
                <w:szCs w:val="18"/>
              </w:rPr>
              <w:lastRenderedPageBreak/>
              <w:t xml:space="preserve">Załącznik </w:t>
            </w:r>
            <w:r w:rsidRPr="00E3194B">
              <w:rPr>
                <w:rFonts w:ascii="Arial" w:hAnsi="Arial" w:cs="Arial"/>
                <w:b/>
                <w:color w:val="FF0000"/>
                <w:sz w:val="18"/>
                <w:szCs w:val="18"/>
              </w:rPr>
              <w:t>F2</w:t>
            </w:r>
          </w:p>
        </w:tc>
        <w:tc>
          <w:tcPr>
            <w:tcW w:w="7653" w:type="dxa"/>
            <w:vAlign w:val="center"/>
          </w:tcPr>
          <w:p w:rsidR="00132137" w:rsidRPr="00E3194B" w:rsidRDefault="00132137" w:rsidP="007D2AC6">
            <w:pPr>
              <w:pStyle w:val="Akapitzlist"/>
              <w:numPr>
                <w:ilvl w:val="0"/>
                <w:numId w:val="29"/>
              </w:numPr>
              <w:ind w:left="319" w:hanging="283"/>
              <w:jc w:val="both"/>
              <w:rPr>
                <w:rFonts w:ascii="Arial" w:hAnsi="Arial" w:cs="Arial"/>
                <w:sz w:val="18"/>
                <w:szCs w:val="18"/>
              </w:rPr>
            </w:pPr>
            <w:r w:rsidRPr="00E3194B">
              <w:rPr>
                <w:rFonts w:ascii="Arial" w:hAnsi="Arial" w:cs="Arial"/>
                <w:sz w:val="18"/>
                <w:szCs w:val="18"/>
              </w:rPr>
              <w:t xml:space="preserve">Aktualne zaświadczenie z Urzędu Skarbowego (US) o zarejestrowaniu oferenta jako czynnego podatnika VAT lub wydruk z portalu podatkowego Ministerstwa Finansów </w:t>
            </w:r>
            <w:r w:rsidR="00DB2E79">
              <w:rPr>
                <w:rFonts w:ascii="Arial" w:hAnsi="Arial" w:cs="Arial"/>
                <w:sz w:val="18"/>
                <w:szCs w:val="18"/>
              </w:rPr>
              <w:t>podpisany przez osoby umocowane.</w:t>
            </w:r>
          </w:p>
          <w:p w:rsidR="00132137" w:rsidRPr="00E3194B" w:rsidRDefault="00132137" w:rsidP="007D2AC6">
            <w:pPr>
              <w:pStyle w:val="Akapitzlist"/>
              <w:numPr>
                <w:ilvl w:val="0"/>
                <w:numId w:val="29"/>
              </w:numPr>
              <w:ind w:left="319" w:hanging="283"/>
              <w:jc w:val="both"/>
              <w:rPr>
                <w:rFonts w:ascii="Arial" w:hAnsi="Arial" w:cs="Arial"/>
                <w:sz w:val="18"/>
                <w:szCs w:val="18"/>
              </w:rPr>
            </w:pPr>
            <w:r w:rsidRPr="00E3194B">
              <w:rPr>
                <w:rFonts w:ascii="Arial" w:hAnsi="Arial" w:cs="Arial"/>
                <w:sz w:val="18"/>
                <w:szCs w:val="18"/>
              </w:rPr>
              <w:t>Aktualne zaświadczenie z Urzędu Skarbowego o braku zaległości podatkowych.</w:t>
            </w:r>
          </w:p>
          <w:p w:rsidR="00132137" w:rsidRPr="00E3194B" w:rsidRDefault="00132137" w:rsidP="007D2AC6">
            <w:pPr>
              <w:pStyle w:val="Akapitzlist"/>
              <w:numPr>
                <w:ilvl w:val="0"/>
                <w:numId w:val="29"/>
              </w:numPr>
              <w:spacing w:after="0"/>
              <w:ind w:left="319" w:hanging="283"/>
              <w:jc w:val="both"/>
              <w:rPr>
                <w:rFonts w:ascii="Arial" w:hAnsi="Arial" w:cs="Arial"/>
                <w:sz w:val="18"/>
                <w:szCs w:val="18"/>
              </w:rPr>
            </w:pPr>
            <w:r w:rsidRPr="00E3194B">
              <w:rPr>
                <w:rFonts w:ascii="Arial" w:hAnsi="Arial" w:cs="Arial"/>
                <w:sz w:val="18"/>
                <w:szCs w:val="18"/>
              </w:rPr>
              <w:t>Aktualne zaświadczenie z ZUS o nie zaleganiu z opłacaniem składek na ubezpieczenia społeczne.</w:t>
            </w:r>
          </w:p>
          <w:p w:rsidR="00DB2E79" w:rsidRPr="00E3194B" w:rsidRDefault="00DB2E79" w:rsidP="00DB2E79">
            <w:pPr>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rsidR="00DB2E79" w:rsidRPr="00E3194B" w:rsidRDefault="00DB2E79" w:rsidP="00DB2E79">
            <w:pPr>
              <w:spacing w:line="276" w:lineRule="auto"/>
              <w:ind w:left="179" w:hanging="179"/>
              <w:jc w:val="both"/>
              <w:rPr>
                <w:rFonts w:ascii="Arial" w:hAnsi="Arial" w:cs="Arial"/>
                <w:i/>
                <w:color w:val="FF0000"/>
                <w:sz w:val="18"/>
                <w:szCs w:val="18"/>
              </w:rPr>
            </w:pPr>
            <w:r w:rsidRPr="00E3194B">
              <w:rPr>
                <w:rFonts w:ascii="Arial" w:hAnsi="Arial" w:cs="Arial"/>
                <w:i/>
                <w:color w:val="FF0000"/>
                <w:sz w:val="18"/>
                <w:szCs w:val="18"/>
              </w:rPr>
              <w:t>• W przypadku Konsorcjum dokument musi być złożony przez każdego z członków konsorcjum</w:t>
            </w:r>
            <w:r>
              <w:rPr>
                <w:rFonts w:ascii="Arial" w:hAnsi="Arial" w:cs="Arial"/>
                <w:i/>
                <w:color w:val="FF0000"/>
                <w:sz w:val="18"/>
                <w:szCs w:val="18"/>
              </w:rPr>
              <w:t>.</w:t>
            </w:r>
          </w:p>
          <w:p w:rsidR="00132137" w:rsidRPr="00E3194B" w:rsidRDefault="00DB2E79" w:rsidP="00DB2E79">
            <w:pPr>
              <w:jc w:val="both"/>
              <w:rPr>
                <w:rFonts w:ascii="Arial" w:hAnsi="Arial" w:cs="Arial"/>
                <w:sz w:val="18"/>
                <w:szCs w:val="18"/>
              </w:rPr>
            </w:pPr>
            <w:r w:rsidRPr="00E3194B">
              <w:rPr>
                <w:rFonts w:ascii="Arial" w:hAnsi="Arial" w:cs="Arial"/>
                <w:i/>
                <w:color w:val="FF0000"/>
                <w:sz w:val="18"/>
                <w:szCs w:val="18"/>
              </w:rPr>
              <w:t>• Dokument musi być nie starszy niż 3 miesiące od wyznaczonego terminu składania ofert</w:t>
            </w:r>
            <w:r>
              <w:rPr>
                <w:rFonts w:ascii="Arial" w:hAnsi="Arial" w:cs="Arial"/>
                <w:i/>
                <w:color w:val="FF0000"/>
                <w:sz w:val="18"/>
                <w:szCs w:val="18"/>
              </w:rPr>
              <w:t>.</w:t>
            </w:r>
          </w:p>
        </w:tc>
      </w:tr>
      <w:tr w:rsidR="00132137" w:rsidRPr="00E3194B" w:rsidTr="00452564">
        <w:trPr>
          <w:trHeight w:val="1470"/>
        </w:trPr>
        <w:tc>
          <w:tcPr>
            <w:tcW w:w="1419" w:type="dxa"/>
            <w:vAlign w:val="center"/>
          </w:tcPr>
          <w:p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F3</w:t>
            </w:r>
          </w:p>
        </w:tc>
        <w:tc>
          <w:tcPr>
            <w:tcW w:w="7653" w:type="dxa"/>
            <w:shd w:val="clear" w:color="auto" w:fill="auto"/>
            <w:vAlign w:val="center"/>
          </w:tcPr>
          <w:p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Kopia pełnomocnictwa osoby podpisującej ofertę lub wskazanie, że umocowanie wynika bezpośrednio z treści KRS bądź innego rejestru.</w:t>
            </w:r>
          </w:p>
          <w:p w:rsidR="00132137" w:rsidRPr="00E3194B" w:rsidRDefault="00132137" w:rsidP="00132137">
            <w:pPr>
              <w:pStyle w:val="Akapitzlist"/>
              <w:numPr>
                <w:ilvl w:val="0"/>
                <w:numId w:val="16"/>
              </w:numPr>
              <w:tabs>
                <w:tab w:val="num" w:pos="851"/>
                <w:tab w:val="num" w:pos="2393"/>
              </w:tabs>
              <w:spacing w:line="240" w:lineRule="auto"/>
              <w:jc w:val="both"/>
              <w:rPr>
                <w:rFonts w:ascii="Arial" w:hAnsi="Arial" w:cs="Arial"/>
                <w:sz w:val="18"/>
                <w:szCs w:val="18"/>
              </w:rPr>
            </w:pPr>
            <w:r w:rsidRPr="00E3194B">
              <w:rPr>
                <w:rFonts w:ascii="Arial" w:hAnsi="Arial" w:cs="Arial"/>
                <w:sz w:val="18"/>
                <w:szCs w:val="18"/>
              </w:rPr>
              <w:t>Przedstawienie osób upoważnionych do negocjacji techniczno-cenowych wraz z podaniem numerów telefonów kontaktowych i stosownych pełnomocnictw, chyba że umocowanie wynika bezpośrednio z treści KRS bądź innego rejestru.</w:t>
            </w:r>
          </w:p>
          <w:p w:rsidR="00132137" w:rsidRDefault="00132137" w:rsidP="00132137">
            <w:pPr>
              <w:pStyle w:val="Akapitzlist"/>
              <w:numPr>
                <w:ilvl w:val="0"/>
                <w:numId w:val="16"/>
              </w:numPr>
              <w:tabs>
                <w:tab w:val="num" w:pos="2393"/>
              </w:tabs>
              <w:spacing w:after="0" w:line="240" w:lineRule="auto"/>
              <w:jc w:val="both"/>
              <w:rPr>
                <w:rFonts w:ascii="Arial" w:hAnsi="Arial" w:cs="Arial"/>
                <w:sz w:val="18"/>
                <w:szCs w:val="18"/>
              </w:rPr>
            </w:pPr>
            <w:r w:rsidRPr="00E3194B">
              <w:rPr>
                <w:rFonts w:ascii="Arial" w:hAnsi="Arial" w:cs="Arial"/>
                <w:sz w:val="18"/>
                <w:szCs w:val="18"/>
              </w:rPr>
              <w:t xml:space="preserve">Wskazanie osoby do kontaktów (wraz z podaniem nr telefonu kontaktowego) upoważnionej do aktualizacji oferty i prowadzenia w imieniu oferenta korespondencji na CONNECT. </w:t>
            </w:r>
          </w:p>
          <w:p w:rsidR="00DB2E79" w:rsidRPr="00E3194B" w:rsidRDefault="00DB2E79" w:rsidP="00DB2E79">
            <w:pPr>
              <w:jc w:val="both"/>
              <w:rPr>
                <w:rFonts w:ascii="Arial" w:hAnsi="Arial" w:cs="Arial"/>
                <w:i/>
                <w:color w:val="FF0000"/>
                <w:sz w:val="18"/>
                <w:szCs w:val="18"/>
              </w:rPr>
            </w:pPr>
            <w:r w:rsidRPr="00E3194B">
              <w:rPr>
                <w:rFonts w:ascii="Arial" w:hAnsi="Arial" w:cs="Arial"/>
                <w:i/>
                <w:color w:val="FF0000"/>
                <w:sz w:val="18"/>
                <w:szCs w:val="18"/>
              </w:rPr>
              <w:t>Uwaga:</w:t>
            </w:r>
          </w:p>
          <w:p w:rsidR="00DB2E79" w:rsidRPr="00DB2E79" w:rsidRDefault="00DB2E79" w:rsidP="008A3F92">
            <w:pPr>
              <w:jc w:val="both"/>
              <w:rPr>
                <w:rFonts w:ascii="Arial" w:hAnsi="Arial" w:cs="Arial"/>
                <w:sz w:val="18"/>
                <w:szCs w:val="18"/>
              </w:rPr>
            </w:pPr>
            <w:r w:rsidRPr="00E3194B">
              <w:rPr>
                <w:rFonts w:ascii="Arial" w:hAnsi="Arial" w:cs="Arial"/>
                <w:i/>
                <w:color w:val="FF0000"/>
                <w:sz w:val="18"/>
                <w:szCs w:val="18"/>
              </w:rPr>
              <w:t>W przypadku Oferentów działających wspólnie (Konsorcjum), oferenci powinni złożyć dokument ustanawiający przedstawiciela do reprezentowania konsorcjum w postępowaniu zakupowym, jeżeli takie zostanie udzielone jednemu z członków konsorcjum (dopuszczalne jest upoważnienie jednego z członków konsorcjum w umowie konsorcjalnej).</w:t>
            </w:r>
          </w:p>
        </w:tc>
      </w:tr>
      <w:tr w:rsidR="00132137" w:rsidRPr="00E3194B" w:rsidTr="00452564">
        <w:trPr>
          <w:trHeight w:val="544"/>
        </w:trPr>
        <w:tc>
          <w:tcPr>
            <w:tcW w:w="1419" w:type="dxa"/>
            <w:vAlign w:val="center"/>
          </w:tcPr>
          <w:p w:rsidR="00132137" w:rsidRPr="00E3194B" w:rsidRDefault="00132137" w:rsidP="00132137">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F4</w:t>
            </w:r>
          </w:p>
        </w:tc>
        <w:tc>
          <w:tcPr>
            <w:tcW w:w="7653" w:type="dxa"/>
            <w:shd w:val="clear" w:color="auto" w:fill="auto"/>
            <w:vAlign w:val="center"/>
          </w:tcPr>
          <w:p w:rsidR="00132137" w:rsidRPr="00E3194B" w:rsidRDefault="00132137" w:rsidP="007D2AC6">
            <w:pPr>
              <w:pStyle w:val="Akapitzlist"/>
              <w:numPr>
                <w:ilvl w:val="0"/>
                <w:numId w:val="32"/>
              </w:numPr>
              <w:tabs>
                <w:tab w:val="num" w:pos="2393"/>
              </w:tabs>
              <w:ind w:left="319" w:hanging="319"/>
              <w:jc w:val="both"/>
              <w:rPr>
                <w:rFonts w:ascii="Arial" w:hAnsi="Arial" w:cs="Arial"/>
                <w:bCs/>
                <w:color w:val="000000"/>
                <w:sz w:val="18"/>
                <w:szCs w:val="18"/>
              </w:rPr>
            </w:pPr>
            <w:r w:rsidRPr="00E3194B">
              <w:rPr>
                <w:rFonts w:ascii="Arial" w:hAnsi="Arial" w:cs="Arial"/>
                <w:bCs/>
                <w:color w:val="000000"/>
                <w:sz w:val="18"/>
                <w:szCs w:val="18"/>
              </w:rPr>
              <w:t>Podpisane Oświadczenie Beneficjent Rzeczywisty wg. wzoru stanowiącego Załącznik F4 do Zapytania Ofertowego</w:t>
            </w:r>
          </w:p>
          <w:p w:rsidR="00132137" w:rsidRPr="00E3194B" w:rsidRDefault="00132137" w:rsidP="007D2AC6">
            <w:pPr>
              <w:pStyle w:val="Akapitzlist"/>
              <w:numPr>
                <w:ilvl w:val="0"/>
                <w:numId w:val="32"/>
              </w:numPr>
              <w:tabs>
                <w:tab w:val="num" w:pos="2393"/>
              </w:tabs>
              <w:ind w:left="319" w:hanging="319"/>
              <w:jc w:val="both"/>
              <w:rPr>
                <w:rFonts w:ascii="Arial" w:hAnsi="Arial" w:cs="Arial"/>
                <w:bCs/>
                <w:i/>
                <w:color w:val="000000"/>
                <w:sz w:val="18"/>
                <w:szCs w:val="18"/>
              </w:rPr>
            </w:pPr>
            <w:r w:rsidRPr="00E3194B">
              <w:rPr>
                <w:rFonts w:ascii="Arial" w:hAnsi="Arial" w:cs="Arial"/>
                <w:bCs/>
                <w:color w:val="000000"/>
                <w:sz w:val="18"/>
                <w:szCs w:val="18"/>
              </w:rPr>
              <w:t xml:space="preserve">Wydruk z Centralnego Rejestru Beneficjentów Rzeczywistych (Wpisy Spółki w Centralnym Rejestrze Beneficjentów Rzeczywistych). </w:t>
            </w:r>
            <w:r w:rsidRPr="00E3194B">
              <w:rPr>
                <w:rFonts w:ascii="Arial" w:hAnsi="Arial" w:cs="Arial"/>
                <w:bCs/>
                <w:i/>
                <w:color w:val="000000"/>
                <w:sz w:val="18"/>
                <w:szCs w:val="18"/>
                <w:u w:val="single"/>
              </w:rPr>
              <w:t>(dotyczy wyłącznie Oferentów krajowych)</w:t>
            </w:r>
          </w:p>
          <w:p w:rsidR="0039363D" w:rsidRPr="00E3194B" w:rsidRDefault="0039363D" w:rsidP="0039363D">
            <w:pPr>
              <w:tabs>
                <w:tab w:val="num" w:pos="851"/>
                <w:tab w:val="num" w:pos="2393"/>
              </w:tabs>
              <w:jc w:val="both"/>
              <w:rPr>
                <w:rFonts w:ascii="Arial" w:hAnsi="Arial" w:cs="Arial"/>
                <w:bCs/>
                <w:i/>
                <w:color w:val="FF0000"/>
                <w:sz w:val="18"/>
                <w:szCs w:val="18"/>
              </w:rPr>
            </w:pPr>
            <w:r w:rsidRPr="00E3194B">
              <w:rPr>
                <w:rFonts w:ascii="Arial" w:hAnsi="Arial" w:cs="Arial"/>
                <w:bCs/>
                <w:i/>
                <w:color w:val="FF0000"/>
                <w:sz w:val="18"/>
                <w:szCs w:val="18"/>
              </w:rPr>
              <w:t xml:space="preserve">Uwaga: </w:t>
            </w:r>
          </w:p>
          <w:p w:rsidR="00132137" w:rsidRPr="00E3194B" w:rsidRDefault="0039363D" w:rsidP="0039363D">
            <w:pPr>
              <w:tabs>
                <w:tab w:val="num" w:pos="851"/>
                <w:tab w:val="num" w:pos="2393"/>
              </w:tabs>
              <w:jc w:val="both"/>
              <w:rPr>
                <w:rFonts w:ascii="Arial" w:hAnsi="Arial" w:cs="Arial"/>
                <w:i/>
                <w:sz w:val="18"/>
                <w:szCs w:val="18"/>
              </w:rPr>
            </w:pPr>
            <w:r w:rsidRPr="00E3194B">
              <w:rPr>
                <w:rFonts w:ascii="Arial" w:hAnsi="Arial" w:cs="Arial"/>
                <w:i/>
                <w:color w:val="FF0000"/>
                <w:sz w:val="18"/>
                <w:szCs w:val="18"/>
              </w:rPr>
              <w:t>• W przypadku Konsorcjum dokument musi być złożony przez każdego z członków konsorcjum</w:t>
            </w:r>
            <w:r>
              <w:rPr>
                <w:rFonts w:ascii="Arial" w:hAnsi="Arial" w:cs="Arial"/>
                <w:i/>
                <w:color w:val="FF0000"/>
                <w:sz w:val="18"/>
                <w:szCs w:val="18"/>
              </w:rPr>
              <w:t>.</w:t>
            </w:r>
            <w:r w:rsidRPr="00E3194B">
              <w:rPr>
                <w:rFonts w:ascii="Arial" w:hAnsi="Arial" w:cs="Arial"/>
                <w:bCs/>
                <w:i/>
                <w:color w:val="FF0000"/>
                <w:sz w:val="18"/>
                <w:szCs w:val="18"/>
              </w:rPr>
              <w:t xml:space="preserve"> Brak wypełnionego i podpisanego dokumentu uruchamia procedurę weryfikacji sankcyjnej przez Biuro Kontroli i Bezpieczeństwa ORLEN Neptun i/lub może zdyskwalifikować oferenta z dalszego procedowania.</w:t>
            </w:r>
          </w:p>
        </w:tc>
      </w:tr>
      <w:tr w:rsidR="0039363D" w:rsidRPr="00E3194B" w:rsidTr="00452564">
        <w:trPr>
          <w:trHeight w:val="544"/>
        </w:trPr>
        <w:tc>
          <w:tcPr>
            <w:tcW w:w="1419" w:type="dxa"/>
            <w:vAlign w:val="center"/>
          </w:tcPr>
          <w:p w:rsidR="0039363D" w:rsidRPr="00E3194B" w:rsidRDefault="0039363D" w:rsidP="0039363D">
            <w:pPr>
              <w:jc w:val="both"/>
              <w:rPr>
                <w:rFonts w:ascii="Arial" w:hAnsi="Arial" w:cs="Arial"/>
                <w:b/>
                <w:sz w:val="18"/>
                <w:szCs w:val="18"/>
              </w:rPr>
            </w:pPr>
            <w:r w:rsidRPr="00E3194B">
              <w:rPr>
                <w:rFonts w:ascii="Arial" w:hAnsi="Arial" w:cs="Arial"/>
                <w:b/>
                <w:sz w:val="18"/>
                <w:szCs w:val="18"/>
              </w:rPr>
              <w:t xml:space="preserve">Załącznik </w:t>
            </w:r>
            <w:r w:rsidRPr="00E3194B">
              <w:rPr>
                <w:rFonts w:ascii="Arial" w:hAnsi="Arial" w:cs="Arial"/>
                <w:b/>
                <w:color w:val="FF0000"/>
                <w:sz w:val="18"/>
                <w:szCs w:val="18"/>
              </w:rPr>
              <w:t>F5</w:t>
            </w:r>
            <w:r w:rsidRPr="00E3194B">
              <w:rPr>
                <w:rFonts w:ascii="Arial" w:hAnsi="Arial" w:cs="Arial"/>
                <w:b/>
                <w:sz w:val="18"/>
                <w:szCs w:val="18"/>
              </w:rPr>
              <w:t xml:space="preserve"> </w:t>
            </w:r>
          </w:p>
        </w:tc>
        <w:tc>
          <w:tcPr>
            <w:tcW w:w="7653" w:type="dxa"/>
            <w:shd w:val="clear" w:color="auto" w:fill="auto"/>
            <w:vAlign w:val="center"/>
          </w:tcPr>
          <w:p w:rsidR="0039363D" w:rsidRPr="00E3194B" w:rsidRDefault="0039363D" w:rsidP="0039363D">
            <w:pPr>
              <w:tabs>
                <w:tab w:val="num" w:pos="851"/>
                <w:tab w:val="num" w:pos="2393"/>
              </w:tabs>
              <w:jc w:val="both"/>
              <w:rPr>
                <w:rFonts w:ascii="Arial" w:hAnsi="Arial" w:cs="Arial"/>
                <w:bCs/>
                <w:color w:val="000000"/>
                <w:sz w:val="18"/>
                <w:szCs w:val="18"/>
              </w:rPr>
            </w:pPr>
            <w:r w:rsidRPr="00E3194B">
              <w:rPr>
                <w:rFonts w:ascii="Arial" w:hAnsi="Arial" w:cs="Arial"/>
                <w:sz w:val="18"/>
                <w:szCs w:val="18"/>
              </w:rPr>
              <w:t xml:space="preserve">Kopia umowy Konsorcjum </w:t>
            </w:r>
            <w:r w:rsidRPr="00E3194B">
              <w:rPr>
                <w:rFonts w:ascii="Arial" w:hAnsi="Arial" w:cs="Arial"/>
                <w:i/>
                <w:sz w:val="18"/>
                <w:szCs w:val="18"/>
              </w:rPr>
              <w:t>(w przypadku składania oferty przez Konsorcjum)</w:t>
            </w:r>
          </w:p>
        </w:tc>
      </w:tr>
      <w:tr w:rsidR="00731240" w:rsidRPr="00E3194B" w:rsidTr="00452564">
        <w:trPr>
          <w:trHeight w:val="544"/>
        </w:trPr>
        <w:tc>
          <w:tcPr>
            <w:tcW w:w="1419" w:type="dxa"/>
            <w:vAlign w:val="center"/>
          </w:tcPr>
          <w:p w:rsidR="00731240" w:rsidRPr="00E3194B" w:rsidRDefault="00731240" w:rsidP="0039363D">
            <w:pPr>
              <w:jc w:val="both"/>
              <w:rPr>
                <w:rFonts w:ascii="Arial" w:hAnsi="Arial" w:cs="Arial"/>
                <w:b/>
                <w:sz w:val="18"/>
                <w:szCs w:val="18"/>
              </w:rPr>
            </w:pPr>
            <w:r>
              <w:rPr>
                <w:rFonts w:ascii="Arial" w:hAnsi="Arial" w:cs="Arial"/>
                <w:b/>
                <w:sz w:val="18"/>
                <w:szCs w:val="18"/>
              </w:rPr>
              <w:t xml:space="preserve">Załącznik </w:t>
            </w:r>
            <w:r w:rsidRPr="00731240">
              <w:rPr>
                <w:rFonts w:ascii="Arial" w:hAnsi="Arial" w:cs="Arial"/>
                <w:b/>
                <w:color w:val="FF0000"/>
                <w:sz w:val="18"/>
                <w:szCs w:val="18"/>
              </w:rPr>
              <w:t>F6</w:t>
            </w:r>
          </w:p>
        </w:tc>
        <w:tc>
          <w:tcPr>
            <w:tcW w:w="7653" w:type="dxa"/>
            <w:shd w:val="clear" w:color="auto" w:fill="auto"/>
            <w:vAlign w:val="center"/>
          </w:tcPr>
          <w:p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dotyczące wiarygodności finansowej za lata 2022 - 2023 zawierające:</w:t>
            </w:r>
          </w:p>
          <w:p w:rsidR="007D2AC6" w:rsidRPr="00E3194B" w:rsidRDefault="007D2AC6" w:rsidP="007D2AC6">
            <w:pPr>
              <w:pStyle w:val="Akapitzlist"/>
              <w:numPr>
                <w:ilvl w:val="0"/>
                <w:numId w:val="25"/>
              </w:numPr>
              <w:tabs>
                <w:tab w:val="num" w:pos="851"/>
                <w:tab w:val="num" w:pos="2393"/>
              </w:tabs>
              <w:jc w:val="both"/>
              <w:rPr>
                <w:rFonts w:ascii="Arial" w:hAnsi="Arial" w:cs="Arial"/>
                <w:sz w:val="18"/>
                <w:szCs w:val="18"/>
              </w:rPr>
            </w:pPr>
            <w:r w:rsidRPr="00E3194B">
              <w:rPr>
                <w:rFonts w:ascii="Arial" w:hAnsi="Arial" w:cs="Arial"/>
                <w:sz w:val="18"/>
                <w:szCs w:val="18"/>
              </w:rPr>
              <w:t>bilans;</w:t>
            </w:r>
          </w:p>
          <w:p w:rsidR="007D2AC6" w:rsidRPr="00E3194B" w:rsidRDefault="007D2AC6" w:rsidP="007D2AC6">
            <w:pPr>
              <w:pStyle w:val="Akapitzlist"/>
              <w:numPr>
                <w:ilvl w:val="0"/>
                <w:numId w:val="25"/>
              </w:numPr>
              <w:tabs>
                <w:tab w:val="num" w:pos="851"/>
                <w:tab w:val="num" w:pos="2393"/>
              </w:tabs>
              <w:jc w:val="both"/>
              <w:rPr>
                <w:rFonts w:ascii="Arial" w:hAnsi="Arial" w:cs="Arial"/>
                <w:sz w:val="18"/>
                <w:szCs w:val="18"/>
              </w:rPr>
            </w:pPr>
            <w:r w:rsidRPr="00E3194B">
              <w:rPr>
                <w:rFonts w:ascii="Arial" w:hAnsi="Arial" w:cs="Arial"/>
                <w:sz w:val="18"/>
                <w:szCs w:val="18"/>
              </w:rPr>
              <w:t>rachunek zysków i strat;</w:t>
            </w:r>
          </w:p>
          <w:p w:rsidR="007D2AC6" w:rsidRPr="00E3194B" w:rsidRDefault="007D2AC6" w:rsidP="007D2AC6">
            <w:pPr>
              <w:pStyle w:val="Akapitzlist"/>
              <w:numPr>
                <w:ilvl w:val="0"/>
                <w:numId w:val="25"/>
              </w:numPr>
              <w:tabs>
                <w:tab w:val="num" w:pos="851"/>
                <w:tab w:val="num" w:pos="2393"/>
              </w:tabs>
              <w:jc w:val="both"/>
              <w:rPr>
                <w:rFonts w:ascii="Arial" w:hAnsi="Arial" w:cs="Arial"/>
                <w:sz w:val="18"/>
                <w:szCs w:val="18"/>
              </w:rPr>
            </w:pPr>
            <w:r w:rsidRPr="00E3194B">
              <w:rPr>
                <w:rFonts w:ascii="Arial" w:hAnsi="Arial" w:cs="Arial"/>
                <w:sz w:val="18"/>
                <w:szCs w:val="18"/>
              </w:rPr>
              <w:t>rachunek przepływów pieniężnych dla podmiotów zobligowanych do jego sporządzania.</w:t>
            </w:r>
          </w:p>
          <w:p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Dokumenty, o których mowa powyżej, powinny obejmować okres dwóch pełnych lat sprawozdawczych (chyba że okres prowadzenia działalności jest krótszy, wówczas dokumenty powinny dotyczyć całego okresu prowadzenia działalności) dodatkowo najbardziej aktualne kwartalne sprawozdanie za bieżący okres – 2024 (bilans i rachunek zysków i strat lub F01) i powinny być sporządzone:</w:t>
            </w:r>
          </w:p>
          <w:p w:rsidR="007D2AC6" w:rsidRPr="00E3194B" w:rsidRDefault="007D2AC6" w:rsidP="007D2AC6">
            <w:pPr>
              <w:pStyle w:val="Akapitzlist"/>
              <w:numPr>
                <w:ilvl w:val="0"/>
                <w:numId w:val="26"/>
              </w:numPr>
              <w:jc w:val="both"/>
              <w:rPr>
                <w:rFonts w:ascii="Arial" w:hAnsi="Arial" w:cs="Arial"/>
                <w:sz w:val="18"/>
                <w:szCs w:val="18"/>
              </w:rPr>
            </w:pPr>
            <w:r w:rsidRPr="00E3194B">
              <w:rPr>
                <w:rFonts w:ascii="Arial" w:hAnsi="Arial" w:cs="Arial"/>
                <w:sz w:val="18"/>
                <w:szCs w:val="18"/>
              </w:rPr>
              <w:t>w formie elektronicznej i podpisane przez osobę sporządzającą i kierownika jednostki zgodnie z wymogami właściwych przepisów</w:t>
            </w:r>
            <w:r w:rsidRPr="00E3194B">
              <w:rPr>
                <w:rFonts w:ascii="Arial" w:hAnsi="Arial" w:cs="Arial"/>
                <w:sz w:val="18"/>
                <w:szCs w:val="18"/>
                <w:u w:val="single"/>
              </w:rPr>
              <w:t xml:space="preserve"> lub</w:t>
            </w:r>
            <w:r w:rsidRPr="00E3194B">
              <w:rPr>
                <w:rFonts w:ascii="Arial" w:hAnsi="Arial" w:cs="Arial"/>
                <w:sz w:val="18"/>
                <w:szCs w:val="18"/>
              </w:rPr>
              <w:t xml:space="preserve"> </w:t>
            </w:r>
          </w:p>
          <w:p w:rsidR="007D2AC6" w:rsidRPr="00E3194B" w:rsidRDefault="007D2AC6" w:rsidP="007D2AC6">
            <w:pPr>
              <w:pStyle w:val="Akapitzlist"/>
              <w:numPr>
                <w:ilvl w:val="0"/>
                <w:numId w:val="26"/>
              </w:numPr>
              <w:jc w:val="both"/>
              <w:rPr>
                <w:rFonts w:ascii="Arial" w:hAnsi="Arial" w:cs="Arial"/>
                <w:sz w:val="18"/>
                <w:szCs w:val="18"/>
              </w:rPr>
            </w:pPr>
            <w:r w:rsidRPr="00E3194B">
              <w:rPr>
                <w:rFonts w:ascii="Arial" w:hAnsi="Arial" w:cs="Arial"/>
                <w:sz w:val="18"/>
                <w:szCs w:val="18"/>
              </w:rPr>
              <w:t>w formie skanu podpisanego sprawozdania finansowego w formie PDF potwierdzony za zgodność z oryginałem przez uprawnionego pracownika Dostawcy/Oferenta):</w:t>
            </w:r>
          </w:p>
          <w:p w:rsidR="007D2AC6" w:rsidRPr="00E3194B" w:rsidRDefault="007D2AC6" w:rsidP="007D2AC6">
            <w:pPr>
              <w:tabs>
                <w:tab w:val="num" w:pos="851"/>
                <w:tab w:val="num" w:pos="2393"/>
              </w:tabs>
              <w:spacing w:line="276" w:lineRule="auto"/>
              <w:jc w:val="both"/>
              <w:rPr>
                <w:rFonts w:ascii="Arial" w:hAnsi="Arial" w:cs="Arial"/>
                <w:sz w:val="18"/>
                <w:szCs w:val="18"/>
              </w:rPr>
            </w:pPr>
            <w:r w:rsidRPr="00E3194B">
              <w:rPr>
                <w:rFonts w:ascii="Arial" w:hAnsi="Arial" w:cs="Arial"/>
                <w:sz w:val="18"/>
                <w:szCs w:val="18"/>
              </w:rPr>
              <w:t>Ponadto w przypadku poniesionej straty na koniec któregoś z okresów sprawozdawczych wymagane jest dodatkowe wyjaśnienie z jakiego powodu strata wystąpiła</w:t>
            </w:r>
          </w:p>
          <w:p w:rsidR="007D2AC6" w:rsidRPr="00E3194B" w:rsidRDefault="007D2AC6" w:rsidP="007D2AC6">
            <w:pPr>
              <w:tabs>
                <w:tab w:val="num" w:pos="851"/>
                <w:tab w:val="num" w:pos="2393"/>
              </w:tabs>
              <w:spacing w:line="276" w:lineRule="auto"/>
              <w:jc w:val="both"/>
              <w:rPr>
                <w:rFonts w:ascii="Arial" w:hAnsi="Arial" w:cs="Arial"/>
                <w:i/>
                <w:color w:val="FF0000"/>
                <w:sz w:val="18"/>
                <w:szCs w:val="18"/>
              </w:rPr>
            </w:pPr>
            <w:r w:rsidRPr="00E3194B">
              <w:rPr>
                <w:rFonts w:ascii="Arial" w:hAnsi="Arial" w:cs="Arial"/>
                <w:i/>
                <w:color w:val="FF0000"/>
                <w:sz w:val="18"/>
                <w:szCs w:val="18"/>
              </w:rPr>
              <w:t>Uwaga:</w:t>
            </w:r>
          </w:p>
          <w:p w:rsidR="00731240" w:rsidRPr="00E3194B" w:rsidRDefault="007D2AC6" w:rsidP="007D2AC6">
            <w:pPr>
              <w:tabs>
                <w:tab w:val="num" w:pos="851"/>
                <w:tab w:val="num" w:pos="2393"/>
              </w:tabs>
              <w:jc w:val="both"/>
              <w:rPr>
                <w:rFonts w:ascii="Arial" w:hAnsi="Arial" w:cs="Arial"/>
                <w:sz w:val="18"/>
                <w:szCs w:val="18"/>
              </w:rPr>
            </w:pPr>
            <w:r w:rsidRPr="00E3194B">
              <w:rPr>
                <w:rFonts w:ascii="Arial" w:hAnsi="Arial" w:cs="Arial"/>
                <w:i/>
                <w:color w:val="FF0000"/>
                <w:sz w:val="18"/>
                <w:szCs w:val="18"/>
              </w:rPr>
              <w:t xml:space="preserve">W przypadku Konsorcjum dokumenty takie muszą być złożone przez każdego </w:t>
            </w:r>
            <w:r>
              <w:rPr>
                <w:rFonts w:ascii="Arial" w:hAnsi="Arial" w:cs="Arial"/>
                <w:i/>
                <w:color w:val="FF0000"/>
                <w:sz w:val="18"/>
                <w:szCs w:val="18"/>
              </w:rPr>
              <w:t xml:space="preserve">z </w:t>
            </w:r>
            <w:r w:rsidRPr="00E3194B">
              <w:rPr>
                <w:rFonts w:ascii="Arial" w:hAnsi="Arial" w:cs="Arial"/>
                <w:i/>
                <w:color w:val="FF0000"/>
                <w:sz w:val="18"/>
                <w:szCs w:val="18"/>
              </w:rPr>
              <w:t>członków konsorcjum</w:t>
            </w:r>
          </w:p>
        </w:tc>
      </w:tr>
    </w:tbl>
    <w:p w:rsidR="00EF0697" w:rsidRDefault="00EF0697" w:rsidP="00132137">
      <w:pPr>
        <w:tabs>
          <w:tab w:val="right" w:pos="2552"/>
          <w:tab w:val="left" w:pos="2835"/>
        </w:tabs>
        <w:jc w:val="both"/>
        <w:rPr>
          <w:rFonts w:ascii="Arial" w:hAnsi="Arial" w:cs="Arial"/>
          <w:i/>
          <w:color w:val="7F7F7F" w:themeColor="text1" w:themeTint="80"/>
          <w:sz w:val="18"/>
          <w:szCs w:val="18"/>
        </w:rPr>
      </w:pPr>
    </w:p>
    <w:p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t xml:space="preserve">Oferta złożona w odniesieniu do powyższego zamówienia może zostać zwrócona do uzupełnienia/poprawy lub może zostać odrzucona. </w:t>
      </w:r>
    </w:p>
    <w:p w:rsidR="00132137" w:rsidRPr="00452564" w:rsidRDefault="00132137" w:rsidP="00132137">
      <w:pPr>
        <w:tabs>
          <w:tab w:val="right" w:pos="2552"/>
          <w:tab w:val="left" w:pos="2835"/>
        </w:tabs>
        <w:jc w:val="both"/>
        <w:rPr>
          <w:rFonts w:ascii="Arial" w:hAnsi="Arial" w:cs="Arial"/>
          <w:i/>
          <w:color w:val="7F7F7F" w:themeColor="text1" w:themeTint="80"/>
          <w:sz w:val="18"/>
          <w:szCs w:val="18"/>
        </w:rPr>
      </w:pPr>
      <w:r w:rsidRPr="00452564">
        <w:rPr>
          <w:rFonts w:ascii="Arial" w:hAnsi="Arial" w:cs="Arial"/>
          <w:i/>
          <w:color w:val="7F7F7F" w:themeColor="text1" w:themeTint="80"/>
          <w:sz w:val="18"/>
          <w:szCs w:val="18"/>
        </w:rPr>
        <w:lastRenderedPageBreak/>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rsidR="00132137" w:rsidRDefault="00132137" w:rsidP="00132137">
      <w:pPr>
        <w:tabs>
          <w:tab w:val="left" w:pos="142"/>
          <w:tab w:val="left" w:pos="993"/>
          <w:tab w:val="left" w:pos="1560"/>
          <w:tab w:val="right" w:pos="2552"/>
          <w:tab w:val="left" w:pos="2835"/>
        </w:tabs>
        <w:jc w:val="both"/>
        <w:rPr>
          <w:rFonts w:ascii="Arial" w:hAnsi="Arial" w:cs="Arial"/>
          <w:i/>
          <w:color w:val="000000"/>
          <w:sz w:val="18"/>
          <w:szCs w:val="18"/>
        </w:rPr>
      </w:pPr>
    </w:p>
    <w:p w:rsidR="00452564" w:rsidRPr="00452564" w:rsidRDefault="00452564" w:rsidP="00132137">
      <w:pPr>
        <w:tabs>
          <w:tab w:val="left" w:pos="142"/>
          <w:tab w:val="left" w:pos="993"/>
          <w:tab w:val="left" w:pos="1560"/>
          <w:tab w:val="right" w:pos="2552"/>
          <w:tab w:val="left" w:pos="2835"/>
        </w:tabs>
        <w:jc w:val="both"/>
        <w:rPr>
          <w:rFonts w:ascii="Arial" w:hAnsi="Arial" w:cs="Arial"/>
          <w:i/>
          <w:color w:val="000000"/>
          <w:sz w:val="18"/>
          <w:szCs w:val="18"/>
        </w:rPr>
      </w:pPr>
    </w:p>
    <w:p w:rsidR="00132137" w:rsidRPr="00452564" w:rsidRDefault="00132137" w:rsidP="00132137">
      <w:pPr>
        <w:pStyle w:val="K"/>
        <w:jc w:val="both"/>
        <w:rPr>
          <w:rFonts w:ascii="Arial" w:hAnsi="Arial" w:cs="Arial"/>
          <w:sz w:val="18"/>
          <w:szCs w:val="18"/>
          <w:lang w:val="pl-PL"/>
        </w:rPr>
      </w:pP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r>
      <w:r w:rsidRPr="00452564">
        <w:rPr>
          <w:rFonts w:ascii="Arial" w:hAnsi="Arial" w:cs="Arial"/>
          <w:sz w:val="18"/>
          <w:szCs w:val="18"/>
          <w:lang w:val="pl-PL"/>
        </w:rPr>
        <w:tab/>
        <w:t>Podpis Oferenta</w:t>
      </w:r>
    </w:p>
    <w:p w:rsidR="00132137" w:rsidRPr="00452564" w:rsidRDefault="00132137" w:rsidP="00132137">
      <w:pPr>
        <w:ind w:left="4956" w:firstLine="708"/>
        <w:jc w:val="both"/>
        <w:rPr>
          <w:rFonts w:ascii="Arial" w:hAnsi="Arial" w:cs="Arial"/>
          <w:i/>
          <w:sz w:val="18"/>
          <w:szCs w:val="18"/>
        </w:rPr>
      </w:pPr>
      <w:r w:rsidRPr="00452564">
        <w:rPr>
          <w:rFonts w:ascii="Arial" w:hAnsi="Arial" w:cs="Arial"/>
          <w:i/>
          <w:sz w:val="18"/>
          <w:szCs w:val="18"/>
        </w:rPr>
        <w:t>(upoważniony przedstawiciel oferenta)</w:t>
      </w:r>
    </w:p>
    <w:p w:rsidR="00132137" w:rsidRPr="00452564" w:rsidRDefault="00132137" w:rsidP="00132137">
      <w:pPr>
        <w:jc w:val="both"/>
        <w:rPr>
          <w:rFonts w:ascii="Arial" w:hAnsi="Arial" w:cs="Arial"/>
          <w:sz w:val="18"/>
          <w:szCs w:val="18"/>
        </w:rPr>
      </w:pPr>
    </w:p>
    <w:p w:rsidR="00132137" w:rsidRPr="00452564" w:rsidRDefault="00132137" w:rsidP="00132137">
      <w:pPr>
        <w:jc w:val="both"/>
        <w:rPr>
          <w:rFonts w:ascii="Arial" w:hAnsi="Arial" w:cs="Arial"/>
          <w:sz w:val="18"/>
          <w:szCs w:val="18"/>
        </w:rPr>
      </w:pPr>
    </w:p>
    <w:p w:rsidR="00132137" w:rsidRPr="00452564" w:rsidRDefault="00132137" w:rsidP="00132137">
      <w:pPr>
        <w:spacing w:before="240"/>
        <w:jc w:val="both"/>
        <w:rPr>
          <w:rFonts w:ascii="Arial" w:hAnsi="Arial" w:cs="Arial"/>
          <w:sz w:val="18"/>
          <w:szCs w:val="18"/>
        </w:rPr>
      </w:pP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r>
      <w:r w:rsidRPr="00452564">
        <w:rPr>
          <w:rFonts w:ascii="Arial" w:hAnsi="Arial" w:cs="Arial"/>
          <w:sz w:val="18"/>
          <w:szCs w:val="18"/>
        </w:rPr>
        <w:tab/>
        <w:t>..................................................</w:t>
      </w:r>
    </w:p>
    <w:p w:rsidR="00132137" w:rsidRPr="00452564" w:rsidRDefault="00132137" w:rsidP="00132137">
      <w:pPr>
        <w:pStyle w:val="K"/>
        <w:tabs>
          <w:tab w:val="left" w:pos="2552"/>
          <w:tab w:val="left" w:pos="2694"/>
        </w:tabs>
        <w:jc w:val="both"/>
        <w:rPr>
          <w:rFonts w:ascii="Arial" w:hAnsi="Arial" w:cs="Arial"/>
          <w:i/>
          <w:sz w:val="18"/>
          <w:szCs w:val="18"/>
          <w:lang w:val="pl-PL"/>
        </w:rPr>
      </w:pPr>
      <w:r w:rsidRPr="00452564">
        <w:rPr>
          <w:rFonts w:ascii="Arial" w:hAnsi="Arial" w:cs="Arial"/>
          <w:sz w:val="18"/>
          <w:szCs w:val="18"/>
          <w:lang w:val="pl-PL"/>
        </w:rPr>
        <w:t>Data: .........................</w:t>
      </w:r>
    </w:p>
    <w:p w:rsidR="00132137" w:rsidRPr="00452564" w:rsidRDefault="00132137" w:rsidP="00132137">
      <w:pPr>
        <w:jc w:val="right"/>
        <w:rPr>
          <w:rFonts w:ascii="Arial" w:hAnsi="Arial" w:cs="Arial"/>
          <w:b/>
          <w:sz w:val="18"/>
          <w:szCs w:val="18"/>
        </w:rPr>
      </w:pPr>
    </w:p>
    <w:p w:rsidR="00132137" w:rsidRPr="00452564" w:rsidRDefault="00132137" w:rsidP="00132137">
      <w:pPr>
        <w:jc w:val="right"/>
        <w:rPr>
          <w:rFonts w:ascii="Arial" w:hAnsi="Arial" w:cs="Arial"/>
          <w:b/>
          <w:sz w:val="18"/>
          <w:szCs w:val="18"/>
        </w:rPr>
      </w:pPr>
    </w:p>
    <w:p w:rsidR="00132137" w:rsidRPr="00C87D32" w:rsidRDefault="00132137" w:rsidP="00132137">
      <w:pPr>
        <w:jc w:val="right"/>
        <w:rPr>
          <w:rFonts w:ascii="Arial" w:hAnsi="Arial" w:cs="Arial"/>
          <w:b/>
        </w:rPr>
      </w:pPr>
    </w:p>
    <w:p w:rsidR="00EF0697" w:rsidRDefault="00132137" w:rsidP="00132137">
      <w:pPr>
        <w:spacing w:after="160" w:line="259" w:lineRule="auto"/>
        <w:ind w:left="4956" w:firstLine="708"/>
        <w:rPr>
          <w:rFonts w:ascii="Arial" w:hAnsi="Arial" w:cs="Arial"/>
          <w:b/>
        </w:rPr>
      </w:pPr>
      <w:r w:rsidRPr="00C87D32">
        <w:rPr>
          <w:rFonts w:ascii="Arial" w:hAnsi="Arial" w:cs="Arial"/>
          <w:b/>
        </w:rPr>
        <w:br w:type="page"/>
      </w:r>
    </w:p>
    <w:p w:rsidR="00132137" w:rsidRPr="00C87D32" w:rsidRDefault="00132137" w:rsidP="00EF0697">
      <w:pPr>
        <w:spacing w:after="160" w:line="259" w:lineRule="auto"/>
        <w:ind w:left="4956" w:firstLine="289"/>
        <w:rPr>
          <w:rFonts w:ascii="Arial" w:hAnsi="Arial" w:cs="Arial"/>
          <w:b/>
        </w:rPr>
      </w:pPr>
      <w:r w:rsidRPr="00C87D32">
        <w:rPr>
          <w:rFonts w:ascii="Arial" w:hAnsi="Arial" w:cs="Arial"/>
          <w:b/>
        </w:rPr>
        <w:lastRenderedPageBreak/>
        <w:t xml:space="preserve">Załącznik </w:t>
      </w:r>
      <w:r w:rsidRPr="00706E2A">
        <w:rPr>
          <w:rFonts w:ascii="Arial" w:hAnsi="Arial" w:cs="Arial"/>
          <w:b/>
        </w:rPr>
        <w:t xml:space="preserve">nr 2 – OFERTA </w:t>
      </w:r>
      <w:r w:rsidRPr="00C87D32">
        <w:rPr>
          <w:rFonts w:ascii="Arial" w:hAnsi="Arial" w:cs="Arial"/>
          <w:b/>
        </w:rPr>
        <w:t>TECHNICZNA</w:t>
      </w:r>
    </w:p>
    <w:p w:rsidR="00132137" w:rsidRPr="00452564" w:rsidRDefault="00132137" w:rsidP="00132137">
      <w:pPr>
        <w:pStyle w:val="Tekstpodstawowy"/>
        <w:jc w:val="both"/>
        <w:rPr>
          <w:rFonts w:ascii="Arial" w:hAnsi="Arial" w:cs="Arial"/>
          <w:b/>
          <w:color w:val="000000" w:themeColor="text1"/>
          <w:sz w:val="18"/>
          <w:szCs w:val="18"/>
          <w:lang w:val="pl-PL"/>
        </w:rPr>
      </w:pPr>
      <w:r w:rsidRPr="00452564">
        <w:rPr>
          <w:rFonts w:ascii="Arial" w:hAnsi="Arial" w:cs="Arial"/>
          <w:b/>
          <w:color w:val="000000" w:themeColor="text1"/>
          <w:sz w:val="18"/>
          <w:szCs w:val="18"/>
          <w:lang w:val="pl-PL"/>
        </w:rPr>
        <w:t>Oferent:</w:t>
      </w:r>
    </w:p>
    <w:p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spacing w:after="0"/>
        <w:jc w:val="both"/>
        <w:rPr>
          <w:rFonts w:ascii="Arial" w:hAnsi="Arial" w:cs="Arial"/>
          <w:color w:val="000000" w:themeColor="text1"/>
          <w:sz w:val="18"/>
          <w:szCs w:val="18"/>
          <w:lang w:val="pl-PL"/>
        </w:rPr>
      </w:pPr>
      <w:r w:rsidRPr="00452564">
        <w:rPr>
          <w:rFonts w:ascii="Arial" w:hAnsi="Arial" w:cs="Arial"/>
          <w:color w:val="000000" w:themeColor="text1"/>
          <w:sz w:val="18"/>
          <w:szCs w:val="18"/>
          <w:lang w:val="pl-PL"/>
        </w:rPr>
        <w:t>………………………………………………………</w:t>
      </w:r>
    </w:p>
    <w:p w:rsidR="00132137" w:rsidRPr="00452564" w:rsidRDefault="00132137" w:rsidP="00132137">
      <w:pPr>
        <w:pStyle w:val="Tekstpodstawowy"/>
        <w:spacing w:after="0"/>
        <w:jc w:val="both"/>
        <w:rPr>
          <w:rFonts w:ascii="Arial" w:hAnsi="Arial" w:cs="Arial"/>
          <w:i/>
          <w:color w:val="000000" w:themeColor="text1"/>
          <w:sz w:val="18"/>
          <w:szCs w:val="18"/>
          <w:lang w:val="pl-PL"/>
        </w:rPr>
      </w:pPr>
      <w:r w:rsidRPr="00452564">
        <w:rPr>
          <w:rFonts w:ascii="Arial" w:hAnsi="Arial" w:cs="Arial"/>
          <w:i/>
          <w:color w:val="000000" w:themeColor="text1"/>
          <w:sz w:val="18"/>
          <w:szCs w:val="18"/>
          <w:lang w:val="pl-PL"/>
        </w:rPr>
        <w:t>Dane oferenta</w:t>
      </w:r>
    </w:p>
    <w:p w:rsidR="00132137" w:rsidRPr="00587E90" w:rsidRDefault="00132137" w:rsidP="00132137">
      <w:pPr>
        <w:pStyle w:val="Tekstpodstawowy"/>
        <w:jc w:val="both"/>
        <w:rPr>
          <w:rFonts w:ascii="Arial" w:hAnsi="Arial" w:cs="Arial"/>
          <w:b/>
          <w:color w:val="000000" w:themeColor="text1"/>
          <w:sz w:val="18"/>
          <w:szCs w:val="18"/>
          <w:lang w:val="pl-PL"/>
        </w:rPr>
      </w:pPr>
    </w:p>
    <w:p w:rsidR="00A64303" w:rsidRPr="00DD5A29" w:rsidRDefault="00A64303" w:rsidP="00A64303">
      <w:pPr>
        <w:pStyle w:val="Tekstpodstawowy"/>
        <w:jc w:val="center"/>
        <w:rPr>
          <w:rFonts w:ascii="Arial" w:hAnsi="Arial" w:cs="Arial"/>
          <w:b/>
          <w:color w:val="000000" w:themeColor="text1"/>
          <w:sz w:val="18"/>
          <w:szCs w:val="18"/>
          <w:lang w:val="pl-PL"/>
        </w:rPr>
      </w:pPr>
      <w:r w:rsidRPr="00DD5A29">
        <w:rPr>
          <w:rFonts w:ascii="Arial" w:hAnsi="Arial" w:cs="Arial"/>
          <w:b/>
          <w:color w:val="000000" w:themeColor="text1"/>
          <w:sz w:val="18"/>
          <w:szCs w:val="18"/>
          <w:lang w:val="pl-PL"/>
        </w:rPr>
        <w:t>OFERTA TECHNICZNA</w:t>
      </w:r>
    </w:p>
    <w:p w:rsidR="00A64303" w:rsidRPr="00DD5A29" w:rsidRDefault="00A64303" w:rsidP="00A64303">
      <w:pPr>
        <w:pStyle w:val="Tekstpodstawowy"/>
        <w:spacing w:after="0"/>
        <w:jc w:val="both"/>
        <w:rPr>
          <w:rFonts w:ascii="Arial" w:hAnsi="Arial" w:cs="Arial"/>
          <w:color w:val="000000" w:themeColor="text1"/>
          <w:sz w:val="18"/>
          <w:szCs w:val="18"/>
          <w:lang w:val="pl-PL"/>
        </w:rPr>
      </w:pPr>
      <w:r w:rsidRPr="00DD5A29">
        <w:rPr>
          <w:rFonts w:ascii="Arial" w:hAnsi="Arial" w:cs="Arial"/>
          <w:color w:val="000000" w:themeColor="text1"/>
          <w:sz w:val="18"/>
          <w:szCs w:val="18"/>
          <w:lang w:val="pl-PL"/>
        </w:rPr>
        <w:t xml:space="preserve">W odpowiedzi na opublikowane przez ORLEN Neptun Zapytanie ofertowe na: </w:t>
      </w:r>
      <w:r w:rsidRPr="00DD5A29">
        <w:rPr>
          <w:rFonts w:ascii="Arial" w:hAnsi="Arial" w:cs="Arial"/>
          <w:b/>
          <w:color w:val="000000" w:themeColor="text1"/>
          <w:sz w:val="18"/>
          <w:szCs w:val="18"/>
          <w:lang w:val="pl-PL"/>
        </w:rPr>
        <w:t>„</w:t>
      </w:r>
      <w:r w:rsidR="001B688B" w:rsidRPr="00DD5A29">
        <w:rPr>
          <w:rFonts w:ascii="Arial" w:hAnsi="Arial" w:cs="Arial"/>
          <w:b/>
          <w:sz w:val="18"/>
          <w:szCs w:val="18"/>
          <w:lang w:val="pl-PL"/>
        </w:rPr>
        <w:t>Wykonanie Koncepcji Wielobranżowej z Programem Funkcjonalno-Użytkowym inwestycji pn. „Budowa bazy serwisowej na potrzeby obsługi Morskiej Farmy Wiatrowej Baltic East</w:t>
      </w:r>
      <w:r w:rsidR="001B688B" w:rsidRPr="00DD5A29">
        <w:rPr>
          <w:rFonts w:ascii="Arial" w:hAnsi="Arial" w:cs="Arial"/>
          <w:b/>
          <w:sz w:val="18"/>
          <w:szCs w:val="18"/>
          <w:lang w:val="pl-PL" w:eastAsia="en-US"/>
        </w:rPr>
        <w:t>”</w:t>
      </w:r>
      <w:r w:rsidRPr="00DD5A29">
        <w:rPr>
          <w:rFonts w:ascii="Arial" w:hAnsi="Arial" w:cs="Arial"/>
          <w:b/>
          <w:color w:val="000000" w:themeColor="text1"/>
          <w:sz w:val="18"/>
          <w:szCs w:val="18"/>
          <w:lang w:val="pl-PL"/>
        </w:rPr>
        <w:t xml:space="preserve"> </w:t>
      </w:r>
      <w:r w:rsidRPr="00DD5A29">
        <w:rPr>
          <w:rFonts w:ascii="Arial" w:hAnsi="Arial" w:cs="Arial"/>
          <w:color w:val="000000" w:themeColor="text1"/>
          <w:sz w:val="18"/>
          <w:szCs w:val="18"/>
          <w:lang w:val="pl-PL"/>
        </w:rPr>
        <w:t xml:space="preserve">niniejszym składamy ofertę zgodną z wymogami Zapytania ofertowego i oświadczamy, że niniejsza oferta została sporządzona dla </w:t>
      </w:r>
      <w:r w:rsidRPr="00DD5A29">
        <w:rPr>
          <w:rFonts w:ascii="Arial" w:hAnsi="Arial" w:cs="Arial"/>
          <w:sz w:val="18"/>
          <w:szCs w:val="18"/>
          <w:lang w:val="pl-PL"/>
        </w:rPr>
        <w:t>całego zakresu przedmiotu Zapytania ofertowego</w:t>
      </w:r>
    </w:p>
    <w:p w:rsidR="00A64303" w:rsidRPr="00DD5A29" w:rsidRDefault="00A64303" w:rsidP="00A64303">
      <w:pPr>
        <w:autoSpaceDE w:val="0"/>
        <w:autoSpaceDN w:val="0"/>
        <w:adjustRightInd w:val="0"/>
        <w:jc w:val="both"/>
        <w:rPr>
          <w:rFonts w:ascii="Arial" w:hAnsi="Arial" w:cs="Arial"/>
          <w:b/>
          <w:color w:val="000000" w:themeColor="text1"/>
          <w:sz w:val="18"/>
          <w:szCs w:val="18"/>
        </w:rPr>
      </w:pPr>
    </w:p>
    <w:p w:rsidR="00A64303" w:rsidRPr="00DD5A29" w:rsidRDefault="00A64303" w:rsidP="001B688B">
      <w:pPr>
        <w:pStyle w:val="Akapitzlist"/>
        <w:numPr>
          <w:ilvl w:val="3"/>
          <w:numId w:val="27"/>
        </w:numPr>
        <w:ind w:left="709" w:hanging="283"/>
        <w:jc w:val="both"/>
        <w:rPr>
          <w:rFonts w:ascii="Arial" w:hAnsi="Arial" w:cs="Arial"/>
          <w:b/>
          <w:sz w:val="18"/>
          <w:szCs w:val="18"/>
        </w:rPr>
      </w:pPr>
      <w:r w:rsidRPr="00DD5A29">
        <w:rPr>
          <w:rFonts w:ascii="Arial" w:hAnsi="Arial" w:cs="Arial"/>
          <w:b/>
          <w:sz w:val="18"/>
          <w:szCs w:val="18"/>
        </w:rPr>
        <w:t>OFERTA TECHNICZNA: Kryteria 0/1 - Oświadczenia / Deklaracje</w:t>
      </w:r>
    </w:p>
    <w:p w:rsidR="00A64303" w:rsidRPr="00DD5A29" w:rsidRDefault="00A64303" w:rsidP="00A64303">
      <w:pPr>
        <w:pStyle w:val="Akapitzlist"/>
        <w:spacing w:line="240" w:lineRule="auto"/>
        <w:jc w:val="both"/>
        <w:rPr>
          <w:rFonts w:ascii="Arial" w:hAnsi="Arial" w:cs="Arial"/>
          <w:b/>
          <w:sz w:val="18"/>
          <w:szCs w:val="18"/>
        </w:rPr>
      </w:pPr>
    </w:p>
    <w:p w:rsidR="00A64303" w:rsidRPr="00A0006D" w:rsidRDefault="00A64303" w:rsidP="00A0006D">
      <w:pPr>
        <w:pStyle w:val="Akapitzlist"/>
        <w:numPr>
          <w:ilvl w:val="0"/>
          <w:numId w:val="42"/>
        </w:numPr>
        <w:jc w:val="both"/>
        <w:rPr>
          <w:rFonts w:ascii="Arial" w:hAnsi="Arial" w:cs="Arial"/>
          <w:sz w:val="18"/>
          <w:szCs w:val="18"/>
        </w:rPr>
      </w:pPr>
      <w:r w:rsidRPr="00A0006D">
        <w:rPr>
          <w:rFonts w:ascii="Arial" w:hAnsi="Arial" w:cs="Arial"/>
          <w:sz w:val="18"/>
          <w:szCs w:val="18"/>
        </w:rPr>
        <w:t>Deklarujemy wykonania całego zakresu prac zgodnie z zakresem prac określonym w zapytaniu ofertowym</w:t>
      </w:r>
      <w:r w:rsidR="00DD5A29" w:rsidRPr="00A0006D">
        <w:rPr>
          <w:rFonts w:ascii="Arial" w:hAnsi="Arial" w:cs="Arial"/>
          <w:sz w:val="18"/>
          <w:szCs w:val="18"/>
        </w:rPr>
        <w:t xml:space="preserve"> łącznie z zakresem opcjonalnym (Oferta opisowa, w tym wskazanie dokumentów niezbędnych do realizacji zakresu prac).</w:t>
      </w:r>
    </w:p>
    <w:p w:rsidR="00A64303" w:rsidRPr="00DD5A29" w:rsidRDefault="00A64303" w:rsidP="00A0006D">
      <w:pPr>
        <w:pStyle w:val="Akapitzlist"/>
        <w:numPr>
          <w:ilvl w:val="0"/>
          <w:numId w:val="42"/>
        </w:numPr>
        <w:jc w:val="both"/>
        <w:rPr>
          <w:rFonts w:ascii="Arial" w:hAnsi="Arial" w:cs="Arial"/>
          <w:sz w:val="18"/>
          <w:szCs w:val="18"/>
        </w:rPr>
      </w:pPr>
      <w:r w:rsidRPr="00DD5A29">
        <w:rPr>
          <w:rFonts w:ascii="Arial" w:hAnsi="Arial" w:cs="Arial"/>
          <w:sz w:val="18"/>
          <w:szCs w:val="18"/>
        </w:rPr>
        <w:t xml:space="preserve">Przedstawiamy harmonogram realizacji całego zakresu prac określonego w załączniku nr 5 </w:t>
      </w:r>
      <w:r w:rsidR="00DD5A29">
        <w:rPr>
          <w:rFonts w:ascii="Arial" w:hAnsi="Arial" w:cs="Arial"/>
          <w:sz w:val="18"/>
          <w:szCs w:val="18"/>
        </w:rPr>
        <w:t>do zapytania ofertowego z uwzględnieniem głównych terminów wskazanych w zakresie prac.</w:t>
      </w:r>
    </w:p>
    <w:p w:rsidR="00A64303" w:rsidRPr="00DD5A29" w:rsidRDefault="00A64303" w:rsidP="00A0006D">
      <w:pPr>
        <w:pStyle w:val="Akapitzlist"/>
        <w:numPr>
          <w:ilvl w:val="0"/>
          <w:numId w:val="42"/>
        </w:numPr>
        <w:jc w:val="both"/>
        <w:rPr>
          <w:rFonts w:ascii="Arial" w:hAnsi="Arial" w:cs="Arial"/>
          <w:sz w:val="18"/>
          <w:szCs w:val="18"/>
        </w:rPr>
      </w:pPr>
      <w:r w:rsidRPr="00DD5A29">
        <w:rPr>
          <w:rFonts w:ascii="Arial" w:hAnsi="Arial" w:cs="Arial"/>
          <w:sz w:val="18"/>
          <w:szCs w:val="18"/>
        </w:rPr>
        <w:t>Oświadczamy, że dysponujemy zespołem do wykonania całego zakresu prac określonego w załączniku nr 5 do zapytania ofertowego</w:t>
      </w:r>
      <w:r w:rsidR="00DD5A29">
        <w:rPr>
          <w:rFonts w:ascii="Arial" w:hAnsi="Arial" w:cs="Arial"/>
          <w:sz w:val="18"/>
          <w:szCs w:val="18"/>
        </w:rPr>
        <w:t xml:space="preserve"> i przedstawiamy zaangażowanie poszczególnych osób w realizację dokumentacji</w:t>
      </w:r>
      <w:r w:rsidR="00823C2D">
        <w:rPr>
          <w:rFonts w:ascii="Arial" w:hAnsi="Arial" w:cs="Arial"/>
          <w:sz w:val="18"/>
          <w:szCs w:val="18"/>
        </w:rPr>
        <w:t xml:space="preserve"> zgodnie z pkt IV zakresu prac.</w:t>
      </w:r>
    </w:p>
    <w:p w:rsidR="00A64303" w:rsidRPr="00DD5A29" w:rsidRDefault="00A64303" w:rsidP="00A0006D">
      <w:pPr>
        <w:pStyle w:val="Akapitzlist"/>
        <w:numPr>
          <w:ilvl w:val="0"/>
          <w:numId w:val="42"/>
        </w:numPr>
        <w:jc w:val="both"/>
        <w:rPr>
          <w:rFonts w:ascii="Arial" w:hAnsi="Arial" w:cs="Arial"/>
          <w:sz w:val="18"/>
          <w:szCs w:val="18"/>
        </w:rPr>
      </w:pPr>
      <w:r w:rsidRPr="00DD5A29">
        <w:rPr>
          <w:rFonts w:ascii="Arial" w:hAnsi="Arial" w:cs="Arial"/>
          <w:sz w:val="18"/>
          <w:szCs w:val="18"/>
        </w:rPr>
        <w:t>Przedstawiamy wykaz kluczowego personelu w podziale na poszczególne branże wraz z opisem doświadczenia ostatnich realizacji osób wskazanych przez oferenta w poszczególnych branżach:</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architektoniczna;</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hydrotechniczna;</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konstrukcyjna;</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drogowa;</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elektryczna;</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oświetleniowa;</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telekomunikacyjna;</w:t>
      </w:r>
    </w:p>
    <w:p w:rsidR="00A64303" w:rsidRPr="00DD5A29" w:rsidRDefault="00A64303" w:rsidP="00A64303">
      <w:pPr>
        <w:pStyle w:val="Akapitzlist"/>
        <w:ind w:left="360"/>
        <w:jc w:val="both"/>
        <w:rPr>
          <w:rFonts w:ascii="Arial" w:hAnsi="Arial" w:cs="Arial"/>
          <w:sz w:val="18"/>
          <w:szCs w:val="18"/>
        </w:rPr>
      </w:pPr>
      <w:r w:rsidRPr="00DD5A29">
        <w:rPr>
          <w:rFonts w:ascii="Arial" w:hAnsi="Arial" w:cs="Arial"/>
          <w:sz w:val="18"/>
          <w:szCs w:val="18"/>
        </w:rPr>
        <w:t>- wodno-kanalizacyjna</w:t>
      </w:r>
      <w:r w:rsidR="00A0006D">
        <w:rPr>
          <w:rFonts w:ascii="Arial" w:hAnsi="Arial" w:cs="Arial"/>
          <w:sz w:val="18"/>
          <w:szCs w:val="18"/>
        </w:rPr>
        <w:t>.</w:t>
      </w:r>
    </w:p>
    <w:p w:rsidR="00A64303" w:rsidRPr="00DD5A29" w:rsidRDefault="00A64303" w:rsidP="00A0006D">
      <w:pPr>
        <w:pStyle w:val="Akapitzlist"/>
        <w:numPr>
          <w:ilvl w:val="0"/>
          <w:numId w:val="42"/>
        </w:numPr>
        <w:jc w:val="both"/>
        <w:rPr>
          <w:rFonts w:ascii="Arial" w:hAnsi="Arial" w:cs="Arial"/>
          <w:sz w:val="18"/>
          <w:szCs w:val="18"/>
        </w:rPr>
      </w:pPr>
      <w:r w:rsidRPr="00DD5A29">
        <w:rPr>
          <w:rFonts w:ascii="Arial" w:hAnsi="Arial" w:cs="Arial"/>
          <w:sz w:val="18"/>
          <w:szCs w:val="18"/>
        </w:rPr>
        <w:t xml:space="preserve">Oświadczamy, że, w przeciągu ostatnich 5 lat, zakończyliśmy i należycie wykonaliśmy co najmniej po jednej usłudze polegającej na przygotowaniu </w:t>
      </w:r>
      <w:r w:rsidR="00823C2D">
        <w:rPr>
          <w:rFonts w:ascii="Arial" w:hAnsi="Arial" w:cs="Arial"/>
          <w:sz w:val="18"/>
          <w:szCs w:val="18"/>
        </w:rPr>
        <w:t>dokumentacji przedprojektowej lub projektowej obiektu portowego</w:t>
      </w:r>
      <w:r w:rsidRPr="00DD5A29">
        <w:rPr>
          <w:rFonts w:ascii="Arial" w:hAnsi="Arial" w:cs="Arial"/>
          <w:sz w:val="18"/>
          <w:szCs w:val="18"/>
        </w:rPr>
        <w:t>.</w:t>
      </w:r>
    </w:p>
    <w:p w:rsidR="00A64303" w:rsidRPr="00DD5A29" w:rsidRDefault="00A64303" w:rsidP="00A0006D">
      <w:pPr>
        <w:pStyle w:val="Akapitzlist"/>
        <w:numPr>
          <w:ilvl w:val="0"/>
          <w:numId w:val="42"/>
        </w:numPr>
        <w:jc w:val="both"/>
        <w:rPr>
          <w:rFonts w:ascii="Arial" w:hAnsi="Arial" w:cs="Arial"/>
          <w:sz w:val="18"/>
          <w:szCs w:val="18"/>
        </w:rPr>
      </w:pPr>
      <w:r w:rsidRPr="00DD5A29">
        <w:rPr>
          <w:rFonts w:ascii="Arial" w:hAnsi="Arial" w:cs="Arial"/>
          <w:sz w:val="18"/>
          <w:szCs w:val="18"/>
        </w:rPr>
        <w:t>Przedstawiamy listy potencjalnych podwykonawców z podaniem zakresu prac i udziałem procentowym jaki zostanie im powierzony.</w:t>
      </w:r>
    </w:p>
    <w:p w:rsidR="00A64303" w:rsidRPr="00DD5A29" w:rsidRDefault="00A64303" w:rsidP="00A64303">
      <w:pPr>
        <w:jc w:val="right"/>
        <w:rPr>
          <w:rFonts w:ascii="Arial" w:hAnsi="Arial" w:cs="Arial"/>
          <w:b/>
          <w:sz w:val="18"/>
          <w:szCs w:val="18"/>
        </w:rPr>
      </w:pPr>
    </w:p>
    <w:p w:rsidR="001B688B" w:rsidRPr="00DD5A29" w:rsidRDefault="001B688B" w:rsidP="00DD5A29">
      <w:pPr>
        <w:pStyle w:val="Akapitzlist"/>
        <w:numPr>
          <w:ilvl w:val="0"/>
          <w:numId w:val="41"/>
        </w:numPr>
        <w:ind w:left="709" w:hanging="283"/>
        <w:jc w:val="both"/>
        <w:rPr>
          <w:rFonts w:ascii="Arial" w:hAnsi="Arial" w:cs="Arial"/>
          <w:b/>
          <w:sz w:val="18"/>
          <w:szCs w:val="18"/>
        </w:rPr>
      </w:pPr>
      <w:r w:rsidRPr="00DD5A29">
        <w:rPr>
          <w:rFonts w:ascii="Arial" w:hAnsi="Arial" w:cs="Arial"/>
          <w:b/>
          <w:sz w:val="18"/>
          <w:szCs w:val="18"/>
        </w:rPr>
        <w:t>OFERTA TECHNICZNA / MERYTORYCZNA:  Kryteria punktowe</w:t>
      </w:r>
      <w:r w:rsidR="00044E34">
        <w:rPr>
          <w:rFonts w:ascii="Arial" w:hAnsi="Arial" w:cs="Arial"/>
          <w:b/>
          <w:sz w:val="18"/>
          <w:szCs w:val="18"/>
        </w:rPr>
        <w:t xml:space="preserve"> (waga 40%)</w:t>
      </w:r>
      <w:r w:rsidRPr="00DD5A29">
        <w:rPr>
          <w:rFonts w:ascii="Arial" w:hAnsi="Arial" w:cs="Arial"/>
          <w:b/>
          <w:sz w:val="18"/>
          <w:szCs w:val="18"/>
        </w:rPr>
        <w:t>:</w:t>
      </w:r>
    </w:p>
    <w:p w:rsidR="00823C2D" w:rsidRDefault="00823C2D" w:rsidP="009C2922">
      <w:pPr>
        <w:pStyle w:val="Akapitzlist"/>
        <w:numPr>
          <w:ilvl w:val="1"/>
          <w:numId w:val="25"/>
        </w:numPr>
        <w:autoSpaceDE w:val="0"/>
        <w:autoSpaceDN w:val="0"/>
        <w:adjustRightInd w:val="0"/>
        <w:spacing w:after="0"/>
        <w:jc w:val="both"/>
        <w:rPr>
          <w:rFonts w:ascii="Arial" w:hAnsi="Arial" w:cs="Arial"/>
          <w:sz w:val="18"/>
          <w:szCs w:val="18"/>
        </w:rPr>
      </w:pPr>
      <w:r>
        <w:rPr>
          <w:rFonts w:ascii="Arial" w:hAnsi="Arial" w:cs="Arial"/>
          <w:sz w:val="18"/>
          <w:szCs w:val="18"/>
        </w:rPr>
        <w:t xml:space="preserve">Oferent, w przeciągu </w:t>
      </w:r>
      <w:r w:rsidRPr="00DD5A29">
        <w:rPr>
          <w:rFonts w:ascii="Arial" w:hAnsi="Arial" w:cs="Arial"/>
          <w:sz w:val="18"/>
          <w:szCs w:val="18"/>
        </w:rPr>
        <w:t xml:space="preserve">ostatnich 5 lat, </w:t>
      </w:r>
      <w:r>
        <w:rPr>
          <w:rFonts w:ascii="Arial" w:hAnsi="Arial" w:cs="Arial"/>
          <w:sz w:val="18"/>
          <w:szCs w:val="18"/>
        </w:rPr>
        <w:t>wykonał co najmniej 1 dokumentację przedprojektową lub projektową obiektów portowych do obsługi morskiej energetyki wiatrowej.</w:t>
      </w:r>
    </w:p>
    <w:p w:rsidR="009C2922" w:rsidRPr="001F7404" w:rsidRDefault="009C2922" w:rsidP="009C2922">
      <w:pPr>
        <w:autoSpaceDE w:val="0"/>
        <w:autoSpaceDN w:val="0"/>
        <w:adjustRightInd w:val="0"/>
        <w:jc w:val="both"/>
        <w:rPr>
          <w:rFonts w:ascii="Arial" w:hAnsi="Arial" w:cs="Arial"/>
          <w:i/>
          <w:sz w:val="18"/>
          <w:szCs w:val="18"/>
        </w:rPr>
      </w:pPr>
      <w:r w:rsidRPr="001F7404">
        <w:rPr>
          <w:rFonts w:ascii="Arial" w:hAnsi="Arial" w:cs="Arial"/>
          <w:i/>
          <w:sz w:val="18"/>
          <w:szCs w:val="18"/>
        </w:rPr>
        <w:t>Uwaga: Liczba przedstawionych dokumentacji</w:t>
      </w:r>
      <w:r w:rsidR="001F7404" w:rsidRPr="001F7404">
        <w:rPr>
          <w:rFonts w:ascii="Arial" w:hAnsi="Arial" w:cs="Arial"/>
          <w:i/>
          <w:sz w:val="18"/>
          <w:szCs w:val="18"/>
        </w:rPr>
        <w:t xml:space="preserve"> ma wpływ na liczbę uzyskanych punktów. Oferenci przedstawiający większą liczbę wykonanych dokumentacji uzyskają więcej punktów.</w:t>
      </w:r>
    </w:p>
    <w:p w:rsidR="001B688B" w:rsidRDefault="00823C2D" w:rsidP="001F7404">
      <w:pPr>
        <w:pStyle w:val="Akapitzlist"/>
        <w:numPr>
          <w:ilvl w:val="1"/>
          <w:numId w:val="25"/>
        </w:numPr>
        <w:autoSpaceDE w:val="0"/>
        <w:autoSpaceDN w:val="0"/>
        <w:adjustRightInd w:val="0"/>
        <w:spacing w:after="0"/>
        <w:jc w:val="both"/>
        <w:rPr>
          <w:rFonts w:ascii="Arial" w:hAnsi="Arial" w:cs="Arial"/>
          <w:sz w:val="18"/>
          <w:szCs w:val="18"/>
        </w:rPr>
      </w:pPr>
      <w:r>
        <w:rPr>
          <w:rFonts w:ascii="Arial" w:hAnsi="Arial" w:cs="Arial"/>
          <w:sz w:val="18"/>
          <w:szCs w:val="18"/>
        </w:rPr>
        <w:t xml:space="preserve">Oferent, w przeciągu </w:t>
      </w:r>
      <w:r w:rsidRPr="00DD5A29">
        <w:rPr>
          <w:rFonts w:ascii="Arial" w:hAnsi="Arial" w:cs="Arial"/>
          <w:sz w:val="18"/>
          <w:szCs w:val="18"/>
        </w:rPr>
        <w:t xml:space="preserve">ostatnich 5 lat, </w:t>
      </w:r>
      <w:r>
        <w:rPr>
          <w:rFonts w:ascii="Arial" w:hAnsi="Arial" w:cs="Arial"/>
          <w:sz w:val="18"/>
          <w:szCs w:val="18"/>
        </w:rPr>
        <w:t xml:space="preserve">wykonał co najmniej 1 </w:t>
      </w:r>
      <w:r w:rsidR="009C2922">
        <w:rPr>
          <w:rFonts w:ascii="Arial" w:hAnsi="Arial" w:cs="Arial"/>
          <w:sz w:val="18"/>
          <w:szCs w:val="18"/>
        </w:rPr>
        <w:t xml:space="preserve">Program Funkcjonalno-Użytkowy obiektów portowych do obsługi </w:t>
      </w:r>
      <w:r>
        <w:rPr>
          <w:rFonts w:ascii="Arial" w:hAnsi="Arial" w:cs="Arial"/>
          <w:sz w:val="18"/>
          <w:szCs w:val="18"/>
        </w:rPr>
        <w:t>morskiej energetyki wiatrowej</w:t>
      </w:r>
      <w:r w:rsidR="009C2922">
        <w:rPr>
          <w:rFonts w:ascii="Arial" w:hAnsi="Arial" w:cs="Arial"/>
          <w:sz w:val="18"/>
          <w:szCs w:val="18"/>
        </w:rPr>
        <w:t>.</w:t>
      </w:r>
    </w:p>
    <w:p w:rsidR="001F7404" w:rsidRPr="001F7404" w:rsidRDefault="001F7404" w:rsidP="001F7404">
      <w:pPr>
        <w:autoSpaceDE w:val="0"/>
        <w:autoSpaceDN w:val="0"/>
        <w:adjustRightInd w:val="0"/>
        <w:jc w:val="both"/>
        <w:rPr>
          <w:rFonts w:ascii="Arial" w:hAnsi="Arial" w:cs="Arial"/>
          <w:i/>
          <w:sz w:val="18"/>
          <w:szCs w:val="18"/>
        </w:rPr>
      </w:pPr>
      <w:r w:rsidRPr="001F7404">
        <w:rPr>
          <w:rFonts w:ascii="Arial" w:hAnsi="Arial" w:cs="Arial"/>
          <w:i/>
          <w:sz w:val="18"/>
          <w:szCs w:val="18"/>
        </w:rPr>
        <w:t xml:space="preserve">Uwaga: Liczba przedstawionych </w:t>
      </w:r>
      <w:r>
        <w:rPr>
          <w:rFonts w:ascii="Arial" w:hAnsi="Arial" w:cs="Arial"/>
          <w:i/>
          <w:sz w:val="18"/>
          <w:szCs w:val="18"/>
        </w:rPr>
        <w:t xml:space="preserve">programów </w:t>
      </w:r>
      <w:r w:rsidRPr="001F7404">
        <w:rPr>
          <w:rFonts w:ascii="Arial" w:hAnsi="Arial" w:cs="Arial"/>
          <w:i/>
          <w:sz w:val="18"/>
          <w:szCs w:val="18"/>
        </w:rPr>
        <w:t xml:space="preserve">ma wpływ na liczbę uzyskanych punktów. Oferenci przedstawiający większą liczbę wykonanych </w:t>
      </w:r>
      <w:r>
        <w:rPr>
          <w:rFonts w:ascii="Arial" w:hAnsi="Arial" w:cs="Arial"/>
          <w:i/>
          <w:sz w:val="18"/>
          <w:szCs w:val="18"/>
        </w:rPr>
        <w:t>programów</w:t>
      </w:r>
      <w:r w:rsidRPr="001F7404">
        <w:rPr>
          <w:rFonts w:ascii="Arial" w:hAnsi="Arial" w:cs="Arial"/>
          <w:i/>
          <w:sz w:val="18"/>
          <w:szCs w:val="18"/>
        </w:rPr>
        <w:t xml:space="preserve"> uzyskają więcej punktów.</w:t>
      </w:r>
    </w:p>
    <w:p w:rsidR="001F7404" w:rsidRPr="00823C2D" w:rsidRDefault="001F7404" w:rsidP="001F7404">
      <w:pPr>
        <w:pStyle w:val="Akapitzlist"/>
        <w:autoSpaceDE w:val="0"/>
        <w:autoSpaceDN w:val="0"/>
        <w:adjustRightInd w:val="0"/>
        <w:ind w:left="1430"/>
        <w:jc w:val="both"/>
        <w:rPr>
          <w:rFonts w:ascii="Arial" w:hAnsi="Arial" w:cs="Arial"/>
          <w:sz w:val="18"/>
          <w:szCs w:val="18"/>
        </w:rPr>
      </w:pPr>
    </w:p>
    <w:p w:rsidR="00A64303" w:rsidRPr="00114C66" w:rsidRDefault="00A64303" w:rsidP="00A64303">
      <w:pPr>
        <w:autoSpaceDE w:val="0"/>
        <w:autoSpaceDN w:val="0"/>
        <w:adjustRightInd w:val="0"/>
        <w:jc w:val="both"/>
        <w:rPr>
          <w:rFonts w:ascii="Arial" w:hAnsi="Arial" w:cs="Arial"/>
          <w:sz w:val="18"/>
          <w:szCs w:val="18"/>
        </w:rPr>
      </w:pPr>
      <w:r w:rsidRPr="00114C66">
        <w:rPr>
          <w:rFonts w:ascii="Arial" w:hAnsi="Arial" w:cs="Arial"/>
          <w:sz w:val="18"/>
          <w:szCs w:val="18"/>
        </w:rPr>
        <w:t>OFERTA  TECHNICZNA  zawiera następujące załączniki:</w:t>
      </w:r>
    </w:p>
    <w:p w:rsidR="00A64303" w:rsidRPr="00114C66" w:rsidRDefault="00A64303" w:rsidP="00A64303">
      <w:pPr>
        <w:autoSpaceDE w:val="0"/>
        <w:autoSpaceDN w:val="0"/>
        <w:adjustRightInd w:val="0"/>
        <w:jc w:val="both"/>
        <w:rPr>
          <w:rFonts w:ascii="Arial" w:hAnsi="Arial" w:cs="Arial"/>
          <w:sz w:val="18"/>
          <w:szCs w:val="18"/>
        </w:rPr>
      </w:pPr>
    </w:p>
    <w:tbl>
      <w:tblPr>
        <w:tblW w:w="9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682"/>
      </w:tblGrid>
      <w:tr w:rsidR="00A64303" w:rsidRPr="00114C66" w:rsidTr="004F1C33">
        <w:tc>
          <w:tcPr>
            <w:tcW w:w="1555" w:type="dxa"/>
          </w:tcPr>
          <w:p w:rsidR="00A64303" w:rsidRPr="00114C66" w:rsidRDefault="00A64303" w:rsidP="00A6430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sidRPr="00114C66">
              <w:rPr>
                <w:rFonts w:ascii="Arial" w:hAnsi="Arial" w:cs="Arial"/>
                <w:b/>
                <w:color w:val="FF0000"/>
                <w:sz w:val="18"/>
                <w:szCs w:val="18"/>
              </w:rPr>
              <w:t>T1</w:t>
            </w:r>
          </w:p>
        </w:tc>
        <w:tc>
          <w:tcPr>
            <w:tcW w:w="7682" w:type="dxa"/>
          </w:tcPr>
          <w:p w:rsidR="00A64303" w:rsidRPr="00114C66" w:rsidRDefault="001F7404" w:rsidP="001F7404">
            <w:pPr>
              <w:autoSpaceDE w:val="0"/>
              <w:autoSpaceDN w:val="0"/>
              <w:adjustRightInd w:val="0"/>
              <w:jc w:val="both"/>
              <w:rPr>
                <w:rFonts w:ascii="Arial" w:hAnsi="Arial" w:cs="Arial"/>
                <w:sz w:val="18"/>
                <w:szCs w:val="18"/>
              </w:rPr>
            </w:pPr>
            <w:r>
              <w:rPr>
                <w:rFonts w:ascii="Arial" w:hAnsi="Arial" w:cs="Arial"/>
                <w:sz w:val="18"/>
                <w:szCs w:val="18"/>
              </w:rPr>
              <w:t xml:space="preserve">Oferta opisowa – zgodnie z pkt 1 Oferty technicznej </w:t>
            </w:r>
            <w:r w:rsidRPr="00114C66">
              <w:rPr>
                <w:rFonts w:ascii="Arial" w:hAnsi="Arial" w:cs="Arial"/>
                <w:i/>
                <w:color w:val="808080" w:themeColor="background1" w:themeShade="80"/>
                <w:sz w:val="18"/>
                <w:szCs w:val="18"/>
              </w:rPr>
              <w:t>- Kryterium 0/1</w:t>
            </w:r>
          </w:p>
        </w:tc>
      </w:tr>
      <w:tr w:rsidR="004F1C33" w:rsidRPr="00114C66" w:rsidTr="004F1C33">
        <w:tc>
          <w:tcPr>
            <w:tcW w:w="1555" w:type="dxa"/>
          </w:tcPr>
          <w:p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T2</w:t>
            </w:r>
          </w:p>
        </w:tc>
        <w:tc>
          <w:tcPr>
            <w:tcW w:w="7682" w:type="dxa"/>
          </w:tcPr>
          <w:p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Harmonogram – zgodnie z pkt 2 Oferty technicznej </w:t>
            </w:r>
            <w:r w:rsidRPr="00114C66">
              <w:rPr>
                <w:rFonts w:ascii="Arial" w:hAnsi="Arial" w:cs="Arial"/>
                <w:i/>
                <w:color w:val="808080" w:themeColor="background1" w:themeShade="80"/>
                <w:sz w:val="18"/>
                <w:szCs w:val="18"/>
              </w:rPr>
              <w:t>- Kryterium 0/1</w:t>
            </w:r>
          </w:p>
        </w:tc>
      </w:tr>
      <w:tr w:rsidR="004F1C33" w:rsidRPr="00114C66" w:rsidTr="004F1C33">
        <w:tc>
          <w:tcPr>
            <w:tcW w:w="1555" w:type="dxa"/>
          </w:tcPr>
          <w:p w:rsidR="004F1C33" w:rsidRPr="00114C66" w:rsidRDefault="004F1C33" w:rsidP="004F1C33">
            <w:pPr>
              <w:autoSpaceDE w:val="0"/>
              <w:autoSpaceDN w:val="0"/>
              <w:adjustRightInd w:val="0"/>
              <w:jc w:val="both"/>
              <w:rPr>
                <w:rFonts w:ascii="Arial" w:hAnsi="Arial" w:cs="Arial"/>
                <w:b/>
                <w:sz w:val="18"/>
                <w:szCs w:val="18"/>
              </w:rPr>
            </w:pPr>
            <w:r>
              <w:rPr>
                <w:rFonts w:ascii="Arial" w:hAnsi="Arial" w:cs="Arial"/>
                <w:b/>
                <w:sz w:val="18"/>
                <w:szCs w:val="18"/>
              </w:rPr>
              <w:t xml:space="preserve">Załącznik </w:t>
            </w:r>
            <w:r>
              <w:rPr>
                <w:rFonts w:ascii="Arial" w:hAnsi="Arial" w:cs="Arial"/>
                <w:b/>
                <w:color w:val="FF0000"/>
                <w:sz w:val="18"/>
                <w:szCs w:val="18"/>
              </w:rPr>
              <w:t>T3</w:t>
            </w:r>
          </w:p>
        </w:tc>
        <w:tc>
          <w:tcPr>
            <w:tcW w:w="7682" w:type="dxa"/>
          </w:tcPr>
          <w:p w:rsidR="004F1C33" w:rsidRPr="00114C66"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Zaangażowanie – zgodnie z pkt 3 Oferty technicznej </w:t>
            </w:r>
            <w:r w:rsidRPr="00114C66">
              <w:rPr>
                <w:rFonts w:ascii="Arial" w:hAnsi="Arial" w:cs="Arial"/>
                <w:i/>
                <w:color w:val="808080" w:themeColor="background1" w:themeShade="80"/>
                <w:sz w:val="18"/>
                <w:szCs w:val="18"/>
              </w:rPr>
              <w:t>- Kryterium 0/1</w:t>
            </w:r>
          </w:p>
        </w:tc>
      </w:tr>
      <w:tr w:rsidR="004F1C33" w:rsidRPr="00114C66" w:rsidTr="004F1C33">
        <w:tc>
          <w:tcPr>
            <w:tcW w:w="1555" w:type="dxa"/>
          </w:tcPr>
          <w:p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T4</w:t>
            </w:r>
          </w:p>
        </w:tc>
        <w:tc>
          <w:tcPr>
            <w:tcW w:w="7682" w:type="dxa"/>
          </w:tcPr>
          <w:p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Wykaz personelu – zgodnie z pkt 4 Oferty technicznej </w:t>
            </w:r>
            <w:r w:rsidRPr="00114C66">
              <w:rPr>
                <w:rFonts w:ascii="Arial" w:hAnsi="Arial" w:cs="Arial"/>
                <w:i/>
                <w:color w:val="808080" w:themeColor="background1" w:themeShade="80"/>
                <w:sz w:val="18"/>
                <w:szCs w:val="18"/>
              </w:rPr>
              <w:t>- Kryterium 0/1</w:t>
            </w:r>
          </w:p>
        </w:tc>
      </w:tr>
      <w:tr w:rsidR="004F1C33" w:rsidRPr="00114C66" w:rsidTr="004F1C33">
        <w:tc>
          <w:tcPr>
            <w:tcW w:w="1555" w:type="dxa"/>
          </w:tcPr>
          <w:p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lastRenderedPageBreak/>
              <w:t xml:space="preserve">Załącznik </w:t>
            </w:r>
            <w:r>
              <w:rPr>
                <w:rFonts w:ascii="Arial" w:hAnsi="Arial" w:cs="Arial"/>
                <w:b/>
                <w:color w:val="FF0000"/>
                <w:sz w:val="18"/>
                <w:szCs w:val="18"/>
              </w:rPr>
              <w:t>T5</w:t>
            </w:r>
          </w:p>
        </w:tc>
        <w:tc>
          <w:tcPr>
            <w:tcW w:w="7682" w:type="dxa"/>
          </w:tcPr>
          <w:p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Oświadczenie lub referencje – zgodnie z pkt 5 Oferty technicznej </w:t>
            </w:r>
            <w:r w:rsidRPr="00114C66">
              <w:rPr>
                <w:rFonts w:ascii="Arial" w:hAnsi="Arial" w:cs="Arial"/>
                <w:i/>
                <w:color w:val="808080" w:themeColor="background1" w:themeShade="80"/>
                <w:sz w:val="18"/>
                <w:szCs w:val="18"/>
              </w:rPr>
              <w:t>- Kryterium 0/1</w:t>
            </w:r>
          </w:p>
        </w:tc>
      </w:tr>
      <w:tr w:rsidR="004F1C33" w:rsidRPr="00114C66" w:rsidTr="004F1C33">
        <w:tc>
          <w:tcPr>
            <w:tcW w:w="1555" w:type="dxa"/>
          </w:tcPr>
          <w:p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T6</w:t>
            </w:r>
          </w:p>
        </w:tc>
        <w:tc>
          <w:tcPr>
            <w:tcW w:w="7682" w:type="dxa"/>
          </w:tcPr>
          <w:p w:rsidR="004F1C33" w:rsidRPr="00114C66" w:rsidRDefault="004F1C33" w:rsidP="004F1C33">
            <w:pPr>
              <w:autoSpaceDE w:val="0"/>
              <w:autoSpaceDN w:val="0"/>
              <w:adjustRightInd w:val="0"/>
              <w:jc w:val="both"/>
              <w:rPr>
                <w:rFonts w:ascii="Arial" w:hAnsi="Arial" w:cs="Arial"/>
                <w:sz w:val="18"/>
                <w:szCs w:val="18"/>
              </w:rPr>
            </w:pPr>
            <w:r w:rsidRPr="00114C66">
              <w:rPr>
                <w:rFonts w:ascii="Arial" w:hAnsi="Arial" w:cs="Arial"/>
                <w:sz w:val="18"/>
                <w:szCs w:val="18"/>
              </w:rPr>
              <w:t xml:space="preserve">Lista </w:t>
            </w:r>
            <w:r>
              <w:rPr>
                <w:rFonts w:ascii="Arial" w:hAnsi="Arial" w:cs="Arial"/>
                <w:sz w:val="18"/>
                <w:szCs w:val="18"/>
              </w:rPr>
              <w:t xml:space="preserve"> podwykonawców - zgodnie z pkt 6</w:t>
            </w:r>
            <w:r w:rsidRPr="00114C66">
              <w:rPr>
                <w:rFonts w:ascii="Arial" w:hAnsi="Arial" w:cs="Arial"/>
                <w:sz w:val="18"/>
                <w:szCs w:val="18"/>
              </w:rPr>
              <w:t xml:space="preserve"> Oferty Technicznej </w:t>
            </w:r>
            <w:r w:rsidRPr="00114C66">
              <w:rPr>
                <w:rFonts w:ascii="Arial" w:hAnsi="Arial" w:cs="Arial"/>
                <w:i/>
                <w:color w:val="808080" w:themeColor="background1" w:themeShade="80"/>
                <w:sz w:val="18"/>
                <w:szCs w:val="18"/>
              </w:rPr>
              <w:t>- Kryterium 0/1</w:t>
            </w:r>
          </w:p>
        </w:tc>
      </w:tr>
      <w:tr w:rsidR="004F1C33" w:rsidRPr="00114C66" w:rsidTr="004F1C33">
        <w:tc>
          <w:tcPr>
            <w:tcW w:w="1555" w:type="dxa"/>
          </w:tcPr>
          <w:p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Tp1</w:t>
            </w:r>
          </w:p>
        </w:tc>
        <w:tc>
          <w:tcPr>
            <w:tcW w:w="7682" w:type="dxa"/>
          </w:tcPr>
          <w:p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Oświadczenie lub referencje – zgodnie z pkt 1 Oferty technicznej </w:t>
            </w:r>
            <w:r>
              <w:rPr>
                <w:rFonts w:ascii="Arial" w:hAnsi="Arial" w:cs="Arial"/>
                <w:i/>
                <w:color w:val="808080" w:themeColor="background1" w:themeShade="80"/>
                <w:sz w:val="18"/>
                <w:szCs w:val="18"/>
              </w:rPr>
              <w:t>- Kryterium punktowane</w:t>
            </w:r>
          </w:p>
        </w:tc>
      </w:tr>
      <w:tr w:rsidR="004F1C33" w:rsidRPr="00114C66" w:rsidTr="004F1C33">
        <w:tc>
          <w:tcPr>
            <w:tcW w:w="1555" w:type="dxa"/>
          </w:tcPr>
          <w:p w:rsidR="004F1C33" w:rsidRPr="00114C66" w:rsidRDefault="004F1C33" w:rsidP="004F1C33">
            <w:pPr>
              <w:autoSpaceDE w:val="0"/>
              <w:autoSpaceDN w:val="0"/>
              <w:adjustRightInd w:val="0"/>
              <w:jc w:val="both"/>
              <w:rPr>
                <w:rFonts w:ascii="Arial" w:hAnsi="Arial" w:cs="Arial"/>
                <w:b/>
                <w:sz w:val="18"/>
                <w:szCs w:val="18"/>
              </w:rPr>
            </w:pPr>
            <w:r w:rsidRPr="00114C66">
              <w:rPr>
                <w:rFonts w:ascii="Arial" w:hAnsi="Arial" w:cs="Arial"/>
                <w:b/>
                <w:sz w:val="18"/>
                <w:szCs w:val="18"/>
              </w:rPr>
              <w:t xml:space="preserve">Załącznik </w:t>
            </w:r>
            <w:r>
              <w:rPr>
                <w:rFonts w:ascii="Arial" w:hAnsi="Arial" w:cs="Arial"/>
                <w:b/>
                <w:color w:val="FF0000"/>
                <w:sz w:val="18"/>
                <w:szCs w:val="18"/>
              </w:rPr>
              <w:t>Tp2</w:t>
            </w:r>
          </w:p>
        </w:tc>
        <w:tc>
          <w:tcPr>
            <w:tcW w:w="7682" w:type="dxa"/>
          </w:tcPr>
          <w:p w:rsidR="004F1C33" w:rsidRDefault="004F1C33" w:rsidP="004F1C33">
            <w:pPr>
              <w:autoSpaceDE w:val="0"/>
              <w:autoSpaceDN w:val="0"/>
              <w:adjustRightInd w:val="0"/>
              <w:jc w:val="both"/>
              <w:rPr>
                <w:rFonts w:ascii="Arial" w:hAnsi="Arial" w:cs="Arial"/>
                <w:sz w:val="18"/>
                <w:szCs w:val="18"/>
              </w:rPr>
            </w:pPr>
            <w:r>
              <w:rPr>
                <w:rFonts w:ascii="Arial" w:hAnsi="Arial" w:cs="Arial"/>
                <w:sz w:val="18"/>
                <w:szCs w:val="18"/>
              </w:rPr>
              <w:t xml:space="preserve">Oświadczenie lub referencje – zgodnie z pkt 2 Oferty technicznej </w:t>
            </w:r>
            <w:r>
              <w:rPr>
                <w:rFonts w:ascii="Arial" w:hAnsi="Arial" w:cs="Arial"/>
                <w:i/>
                <w:color w:val="808080" w:themeColor="background1" w:themeShade="80"/>
                <w:sz w:val="18"/>
                <w:szCs w:val="18"/>
              </w:rPr>
              <w:t>- Kryterium punktowane</w:t>
            </w:r>
          </w:p>
        </w:tc>
      </w:tr>
    </w:tbl>
    <w:p w:rsidR="00132137" w:rsidRDefault="00132137" w:rsidP="00132137">
      <w:pPr>
        <w:pStyle w:val="K"/>
        <w:jc w:val="both"/>
        <w:rPr>
          <w:rFonts w:ascii="Arial" w:hAnsi="Arial" w:cs="Arial"/>
          <w:sz w:val="18"/>
          <w:szCs w:val="18"/>
          <w:lang w:val="pl-PL"/>
        </w:rPr>
      </w:pPr>
      <w:r w:rsidRPr="00114C66">
        <w:rPr>
          <w:rFonts w:ascii="Arial" w:hAnsi="Arial" w:cs="Arial"/>
          <w:sz w:val="18"/>
          <w:szCs w:val="18"/>
          <w:lang w:val="pl-PL"/>
        </w:rPr>
        <w:tab/>
      </w:r>
      <w:r w:rsidRPr="00114C66">
        <w:rPr>
          <w:rFonts w:ascii="Arial" w:hAnsi="Arial" w:cs="Arial"/>
          <w:sz w:val="18"/>
          <w:szCs w:val="18"/>
          <w:lang w:val="pl-PL"/>
        </w:rPr>
        <w:tab/>
      </w:r>
      <w:r w:rsidRPr="00114C66">
        <w:rPr>
          <w:rFonts w:ascii="Arial" w:hAnsi="Arial" w:cs="Arial"/>
          <w:sz w:val="18"/>
          <w:szCs w:val="18"/>
          <w:lang w:val="pl-PL"/>
        </w:rPr>
        <w:tab/>
      </w:r>
    </w:p>
    <w:p w:rsidR="00114C66" w:rsidRDefault="00114C66" w:rsidP="00132137">
      <w:pPr>
        <w:pStyle w:val="K"/>
        <w:jc w:val="both"/>
        <w:rPr>
          <w:rFonts w:ascii="Arial" w:hAnsi="Arial" w:cs="Arial"/>
          <w:sz w:val="18"/>
          <w:szCs w:val="18"/>
          <w:lang w:val="pl-PL"/>
        </w:rPr>
      </w:pPr>
    </w:p>
    <w:p w:rsidR="008C326D" w:rsidRDefault="004F1C33" w:rsidP="008C326D">
      <w:pPr>
        <w:jc w:val="both"/>
        <w:rPr>
          <w:rFonts w:ascii="Arial" w:hAnsi="Arial" w:cs="Arial"/>
          <w:i/>
          <w:sz w:val="18"/>
          <w:szCs w:val="18"/>
        </w:rPr>
      </w:pPr>
      <w:r w:rsidRPr="008C326D">
        <w:rPr>
          <w:rFonts w:ascii="Arial" w:hAnsi="Arial" w:cs="Arial"/>
          <w:i/>
          <w:sz w:val="18"/>
          <w:szCs w:val="18"/>
        </w:rPr>
        <w:t xml:space="preserve">UWAGA: </w:t>
      </w:r>
    </w:p>
    <w:p w:rsidR="004F1C33" w:rsidRPr="008C326D" w:rsidRDefault="004F1C33" w:rsidP="008C326D">
      <w:pPr>
        <w:jc w:val="both"/>
        <w:rPr>
          <w:rFonts w:ascii="Arial" w:hAnsi="Arial" w:cs="Arial"/>
          <w:i/>
          <w:sz w:val="18"/>
          <w:szCs w:val="18"/>
        </w:rPr>
      </w:pPr>
      <w:r w:rsidRPr="008C326D">
        <w:rPr>
          <w:rFonts w:ascii="Arial" w:hAnsi="Arial" w:cs="Arial"/>
          <w:i/>
          <w:sz w:val="18"/>
          <w:szCs w:val="18"/>
        </w:rPr>
        <w:t>Doświadczenie w zakresie opisanym powyżej, powinno być potwierdzone zewnętrznymi referencjami lub na drodze podpisanego oświadczenia ze wskazaniem rodzaju inwestycji, zakresu i przybliżonej wartości zrealizowanych usług, daty wykonania i podmiotów na rzecz których usługi zostały wykonane.</w:t>
      </w:r>
    </w:p>
    <w:p w:rsidR="004F1C33" w:rsidRPr="008C326D" w:rsidRDefault="004F1C33" w:rsidP="008C326D">
      <w:pPr>
        <w:jc w:val="both"/>
        <w:rPr>
          <w:rFonts w:ascii="Arial" w:hAnsi="Arial" w:cs="Arial"/>
          <w:i/>
          <w:sz w:val="18"/>
          <w:szCs w:val="18"/>
        </w:rPr>
      </w:pPr>
      <w:r w:rsidRPr="008C326D">
        <w:rPr>
          <w:rFonts w:ascii="Arial" w:hAnsi="Arial" w:cs="Arial"/>
          <w:i/>
          <w:sz w:val="18"/>
          <w:szCs w:val="18"/>
        </w:rPr>
        <w:t xml:space="preserve">Zamawiający zastrzega sobie </w:t>
      </w:r>
      <w:r w:rsidR="008C326D" w:rsidRPr="008C326D">
        <w:rPr>
          <w:rFonts w:ascii="Arial" w:hAnsi="Arial" w:cs="Arial"/>
          <w:i/>
          <w:sz w:val="18"/>
          <w:szCs w:val="18"/>
        </w:rPr>
        <w:t>możliwość żądania dokumentacji potwierdzającej spełnienie przez Oferenta kryteriów zawartych w pkt I ppkt 5 z kryteriów 0/1 i zawartych w pkt II ppkt 1 i 2  z kryteriów punktowanych.</w:t>
      </w:r>
    </w:p>
    <w:p w:rsidR="004F1C33" w:rsidRPr="00276911" w:rsidRDefault="004F1C33" w:rsidP="004F1C33">
      <w:pPr>
        <w:pStyle w:val="Akapitzlist"/>
        <w:ind w:left="360"/>
        <w:jc w:val="both"/>
        <w:rPr>
          <w:rFonts w:ascii="Arial" w:hAnsi="Arial" w:cs="Arial"/>
          <w:sz w:val="18"/>
          <w:szCs w:val="18"/>
        </w:rPr>
      </w:pPr>
    </w:p>
    <w:p w:rsidR="00114C66" w:rsidRDefault="00114C66" w:rsidP="00132137">
      <w:pPr>
        <w:pStyle w:val="K"/>
        <w:jc w:val="both"/>
        <w:rPr>
          <w:rFonts w:ascii="Arial" w:hAnsi="Arial" w:cs="Arial"/>
          <w:sz w:val="18"/>
          <w:szCs w:val="18"/>
          <w:lang w:val="pl-PL"/>
        </w:rPr>
      </w:pPr>
    </w:p>
    <w:p w:rsidR="004F1C33" w:rsidRDefault="004F1C33" w:rsidP="00132137">
      <w:pPr>
        <w:pStyle w:val="K"/>
        <w:jc w:val="both"/>
        <w:rPr>
          <w:rFonts w:ascii="Arial" w:hAnsi="Arial" w:cs="Arial"/>
          <w:sz w:val="18"/>
          <w:szCs w:val="18"/>
          <w:lang w:val="pl-PL"/>
        </w:rPr>
      </w:pPr>
    </w:p>
    <w:p w:rsidR="004F1C33" w:rsidRDefault="004F1C33" w:rsidP="00132137">
      <w:pPr>
        <w:pStyle w:val="K"/>
        <w:jc w:val="both"/>
        <w:rPr>
          <w:rFonts w:ascii="Arial" w:hAnsi="Arial" w:cs="Arial"/>
          <w:sz w:val="18"/>
          <w:szCs w:val="18"/>
          <w:lang w:val="pl-PL"/>
        </w:rPr>
      </w:pPr>
    </w:p>
    <w:p w:rsidR="004F1C33" w:rsidRDefault="004F1C33" w:rsidP="00132137">
      <w:pPr>
        <w:pStyle w:val="K"/>
        <w:jc w:val="both"/>
        <w:rPr>
          <w:rFonts w:ascii="Arial" w:hAnsi="Arial" w:cs="Arial"/>
          <w:sz w:val="18"/>
          <w:szCs w:val="18"/>
          <w:lang w:val="pl-PL"/>
        </w:rPr>
      </w:pPr>
    </w:p>
    <w:p w:rsidR="004F1C33" w:rsidRPr="00114C66" w:rsidRDefault="004F1C33" w:rsidP="00132137">
      <w:pPr>
        <w:pStyle w:val="K"/>
        <w:jc w:val="both"/>
        <w:rPr>
          <w:rFonts w:ascii="Arial" w:hAnsi="Arial" w:cs="Arial"/>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ab/>
      </w:r>
      <w:r w:rsidR="00EF0697"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Podpis Oferenta</w:t>
      </w: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114C66">
        <w:rPr>
          <w:rFonts w:ascii="Arial" w:hAnsi="Arial" w:cs="Arial"/>
          <w:i/>
          <w:sz w:val="18"/>
          <w:szCs w:val="18"/>
          <w:lang w:val="pl-PL"/>
        </w:rPr>
        <w:t xml:space="preserve">     </w:t>
      </w:r>
      <w:r w:rsidRPr="00114C66">
        <w:rPr>
          <w:rFonts w:ascii="Arial" w:hAnsi="Arial" w:cs="Arial"/>
          <w:i/>
          <w:sz w:val="18"/>
          <w:szCs w:val="18"/>
          <w:lang w:val="pl-PL"/>
        </w:rPr>
        <w:t>(upoważniony przedstawiciel Oferenta)</w:t>
      </w: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Pr="00114C66">
        <w:rPr>
          <w:rFonts w:ascii="Arial" w:hAnsi="Arial" w:cs="Arial"/>
          <w:i/>
          <w:sz w:val="18"/>
          <w:szCs w:val="18"/>
          <w:lang w:val="pl-PL"/>
        </w:rPr>
        <w:tab/>
      </w:r>
      <w:r w:rsidR="00EF0697" w:rsidRPr="00114C66">
        <w:rPr>
          <w:rFonts w:ascii="Arial" w:hAnsi="Arial" w:cs="Arial"/>
          <w:i/>
          <w:sz w:val="18"/>
          <w:szCs w:val="18"/>
          <w:lang w:val="pl-PL"/>
        </w:rPr>
        <w:t xml:space="preserve">          </w:t>
      </w:r>
      <w:r w:rsidR="00114C66">
        <w:rPr>
          <w:rFonts w:ascii="Arial" w:hAnsi="Arial" w:cs="Arial"/>
          <w:i/>
          <w:sz w:val="18"/>
          <w:szCs w:val="18"/>
          <w:lang w:val="pl-PL"/>
        </w:rPr>
        <w:t xml:space="preserve">            </w:t>
      </w:r>
      <w:r w:rsidR="00EF0697" w:rsidRPr="00114C66">
        <w:rPr>
          <w:rFonts w:ascii="Arial" w:hAnsi="Arial" w:cs="Arial"/>
          <w:i/>
          <w:sz w:val="18"/>
          <w:szCs w:val="18"/>
          <w:lang w:val="pl-PL"/>
        </w:rPr>
        <w:t xml:space="preserve">   </w:t>
      </w:r>
      <w:r w:rsidRPr="00114C66">
        <w:rPr>
          <w:rFonts w:ascii="Arial" w:hAnsi="Arial" w:cs="Arial"/>
          <w:i/>
          <w:sz w:val="18"/>
          <w:szCs w:val="18"/>
          <w:lang w:val="pl-PL"/>
        </w:rPr>
        <w:t>..................................................</w:t>
      </w:r>
    </w:p>
    <w:p w:rsidR="00132137" w:rsidRPr="00114C66" w:rsidRDefault="00132137" w:rsidP="00132137">
      <w:pPr>
        <w:pStyle w:val="K"/>
        <w:tabs>
          <w:tab w:val="left" w:pos="2552"/>
          <w:tab w:val="left" w:pos="2694"/>
        </w:tabs>
        <w:jc w:val="both"/>
        <w:rPr>
          <w:rFonts w:ascii="Arial" w:hAnsi="Arial" w:cs="Arial"/>
          <w:i/>
          <w:sz w:val="18"/>
          <w:szCs w:val="18"/>
          <w:lang w:val="pl-PL"/>
        </w:rPr>
      </w:pPr>
      <w:r w:rsidRPr="00114C66">
        <w:rPr>
          <w:rFonts w:ascii="Arial" w:hAnsi="Arial" w:cs="Arial"/>
          <w:i/>
          <w:sz w:val="18"/>
          <w:szCs w:val="18"/>
          <w:lang w:val="pl-PL"/>
        </w:rPr>
        <w:t>Data: .........................</w:t>
      </w:r>
    </w:p>
    <w:p w:rsidR="00132137" w:rsidRPr="00C87D32" w:rsidRDefault="00132137" w:rsidP="00132137">
      <w:pPr>
        <w:jc w:val="right"/>
        <w:rPr>
          <w:rFonts w:ascii="Arial" w:hAnsi="Arial" w:cs="Arial"/>
          <w:b/>
        </w:rPr>
      </w:pPr>
    </w:p>
    <w:p w:rsidR="00132137" w:rsidRPr="00C87D32" w:rsidRDefault="00132137" w:rsidP="00132137">
      <w:pPr>
        <w:jc w:val="right"/>
        <w:rPr>
          <w:rFonts w:ascii="Arial" w:hAnsi="Arial" w:cs="Arial"/>
          <w:b/>
        </w:rPr>
      </w:pPr>
    </w:p>
    <w:p w:rsidR="00132137" w:rsidRPr="00C87D32" w:rsidRDefault="00132137" w:rsidP="00EF0697">
      <w:pPr>
        <w:spacing w:after="160" w:line="259" w:lineRule="auto"/>
        <w:ind w:left="4956"/>
        <w:rPr>
          <w:rFonts w:ascii="Arial" w:hAnsi="Arial" w:cs="Arial"/>
          <w:b/>
        </w:rPr>
      </w:pPr>
      <w:r w:rsidRPr="00C87D32">
        <w:rPr>
          <w:rFonts w:ascii="Arial" w:hAnsi="Arial" w:cs="Arial"/>
          <w:b/>
        </w:rPr>
        <w:br w:type="page"/>
      </w:r>
      <w:r w:rsidRPr="00706E2A">
        <w:rPr>
          <w:rFonts w:ascii="Arial" w:hAnsi="Arial" w:cs="Arial"/>
          <w:b/>
        </w:rPr>
        <w:lastRenderedPageBreak/>
        <w:t xml:space="preserve">Załącznik nr 3 – OFERTA </w:t>
      </w:r>
      <w:r w:rsidRPr="00C87D32">
        <w:rPr>
          <w:rFonts w:ascii="Arial" w:hAnsi="Arial" w:cs="Arial"/>
          <w:b/>
        </w:rPr>
        <w:t>HANDLOWA</w:t>
      </w:r>
    </w:p>
    <w:p w:rsidR="00132137" w:rsidRPr="00114C66" w:rsidRDefault="00132137" w:rsidP="00132137">
      <w:pPr>
        <w:pStyle w:val="Tekstpodstawowy"/>
        <w:jc w:val="both"/>
        <w:rPr>
          <w:rFonts w:ascii="Arial" w:hAnsi="Arial" w:cs="Arial"/>
          <w:b/>
          <w:color w:val="000000" w:themeColor="text1"/>
          <w:sz w:val="18"/>
          <w:szCs w:val="18"/>
          <w:lang w:val="pl-PL"/>
        </w:rPr>
      </w:pPr>
      <w:r w:rsidRPr="00114C66">
        <w:rPr>
          <w:rFonts w:ascii="Arial" w:hAnsi="Arial" w:cs="Arial"/>
          <w:b/>
          <w:color w:val="000000" w:themeColor="text1"/>
          <w:sz w:val="18"/>
          <w:szCs w:val="18"/>
          <w:lang w:val="pl-PL"/>
        </w:rPr>
        <w:t>Oferent:</w:t>
      </w:r>
    </w:p>
    <w:p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rsidR="00132137" w:rsidRPr="00114C66" w:rsidRDefault="00132137" w:rsidP="00132137">
      <w:pPr>
        <w:pStyle w:val="Tekstpodstawowy"/>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rsidR="00132137" w:rsidRPr="00114C66" w:rsidRDefault="00132137" w:rsidP="00132137">
      <w:pPr>
        <w:pStyle w:val="Tekstpodstawowy"/>
        <w:spacing w:after="0"/>
        <w:jc w:val="both"/>
        <w:rPr>
          <w:rFonts w:ascii="Arial" w:hAnsi="Arial" w:cs="Arial"/>
          <w:color w:val="000000" w:themeColor="text1"/>
          <w:sz w:val="18"/>
          <w:szCs w:val="18"/>
          <w:lang w:val="pl-PL"/>
        </w:rPr>
      </w:pPr>
      <w:r w:rsidRPr="00114C66">
        <w:rPr>
          <w:rFonts w:ascii="Arial" w:hAnsi="Arial" w:cs="Arial"/>
          <w:color w:val="000000" w:themeColor="text1"/>
          <w:sz w:val="18"/>
          <w:szCs w:val="18"/>
          <w:lang w:val="pl-PL"/>
        </w:rPr>
        <w:t>………………………………………………………</w:t>
      </w:r>
    </w:p>
    <w:p w:rsidR="00132137" w:rsidRPr="00114C66" w:rsidRDefault="00132137" w:rsidP="00132137">
      <w:pPr>
        <w:pStyle w:val="Tekstpodstawowy"/>
        <w:spacing w:after="0"/>
        <w:jc w:val="both"/>
        <w:rPr>
          <w:rFonts w:ascii="Arial" w:hAnsi="Arial" w:cs="Arial"/>
          <w:i/>
          <w:color w:val="000000" w:themeColor="text1"/>
          <w:sz w:val="18"/>
          <w:szCs w:val="18"/>
          <w:lang w:val="pl-PL"/>
        </w:rPr>
      </w:pPr>
      <w:r w:rsidRPr="00114C66">
        <w:rPr>
          <w:rFonts w:ascii="Arial" w:hAnsi="Arial" w:cs="Arial"/>
          <w:i/>
          <w:color w:val="000000" w:themeColor="text1"/>
          <w:sz w:val="18"/>
          <w:szCs w:val="18"/>
          <w:lang w:val="pl-PL"/>
        </w:rPr>
        <w:t>Dane oferenta</w:t>
      </w:r>
    </w:p>
    <w:p w:rsidR="00132137" w:rsidRPr="00C87D32" w:rsidRDefault="00132137" w:rsidP="00132137">
      <w:pPr>
        <w:pStyle w:val="Tekstpodstawowy"/>
        <w:jc w:val="center"/>
        <w:rPr>
          <w:rFonts w:ascii="Arial" w:hAnsi="Arial" w:cs="Arial"/>
          <w:b/>
          <w:color w:val="000000" w:themeColor="text1"/>
          <w:sz w:val="20"/>
          <w:lang w:val="pl-PL"/>
        </w:rPr>
      </w:pPr>
    </w:p>
    <w:p w:rsidR="00132137" w:rsidRPr="00C87D32" w:rsidRDefault="00132137" w:rsidP="00132137">
      <w:pPr>
        <w:pStyle w:val="Tekstpodstawowy"/>
        <w:jc w:val="center"/>
        <w:rPr>
          <w:rFonts w:ascii="Arial" w:hAnsi="Arial" w:cs="Arial"/>
          <w:b/>
          <w:color w:val="000000" w:themeColor="text1"/>
          <w:sz w:val="20"/>
          <w:lang w:val="pl-PL"/>
        </w:rPr>
      </w:pPr>
      <w:r w:rsidRPr="00C87D32">
        <w:rPr>
          <w:rFonts w:ascii="Arial" w:hAnsi="Arial" w:cs="Arial"/>
          <w:b/>
          <w:color w:val="000000" w:themeColor="text1"/>
          <w:sz w:val="20"/>
          <w:lang w:val="pl-PL"/>
        </w:rPr>
        <w:t>OFERTA HANDLOWA</w:t>
      </w:r>
    </w:p>
    <w:p w:rsidR="00132137" w:rsidRPr="00C87D32" w:rsidRDefault="00132137" w:rsidP="00132137">
      <w:pPr>
        <w:pStyle w:val="Tekstpodstawowy"/>
        <w:spacing w:after="0"/>
        <w:jc w:val="both"/>
        <w:rPr>
          <w:rFonts w:ascii="Arial" w:hAnsi="Arial" w:cs="Arial"/>
          <w:b/>
          <w:color w:val="000000" w:themeColor="text1"/>
          <w:sz w:val="20"/>
          <w:lang w:val="pl-PL"/>
        </w:rPr>
      </w:pPr>
    </w:p>
    <w:p w:rsidR="00132137" w:rsidRPr="00C87D32" w:rsidRDefault="00114C66" w:rsidP="00132137">
      <w:pPr>
        <w:pStyle w:val="Tekstpodstawowy"/>
        <w:spacing w:after="0"/>
        <w:jc w:val="both"/>
        <w:rPr>
          <w:rFonts w:ascii="Arial" w:hAnsi="Arial" w:cs="Arial"/>
          <w:b/>
          <w:color w:val="000000" w:themeColor="text1"/>
          <w:sz w:val="20"/>
          <w:lang w:val="pl-PL"/>
        </w:rPr>
      </w:pPr>
      <w:r w:rsidRPr="00114C66">
        <w:rPr>
          <w:rFonts w:ascii="Arial" w:hAnsi="Arial" w:cs="Arial"/>
          <w:color w:val="000000" w:themeColor="text1"/>
          <w:sz w:val="18"/>
          <w:szCs w:val="18"/>
          <w:lang w:val="pl-PL"/>
        </w:rPr>
        <w:t xml:space="preserve">W odpowiedzi na opublikowane przez ORLEN Neptun Zapytanie ofertowe na: </w:t>
      </w:r>
      <w:r w:rsidR="00C00862">
        <w:rPr>
          <w:rFonts w:ascii="Arial" w:hAnsi="Arial" w:cs="Arial"/>
          <w:color w:val="000000" w:themeColor="text1"/>
          <w:sz w:val="18"/>
          <w:szCs w:val="18"/>
          <w:lang w:val="pl-PL"/>
        </w:rPr>
        <w:t>„</w:t>
      </w:r>
      <w:r w:rsidR="008C326D" w:rsidRPr="00DD5A29">
        <w:rPr>
          <w:rFonts w:ascii="Arial" w:hAnsi="Arial" w:cs="Arial"/>
          <w:b/>
          <w:sz w:val="18"/>
          <w:szCs w:val="18"/>
          <w:lang w:val="pl-PL"/>
        </w:rPr>
        <w:t>Wykonanie Koncepcji Wielobranżowej z Programem Funkcjonalno-Użytkowym inwestycji pn. „Budowa bazy serwisowej na potrzeby obsługi Morskiej Farmy Wiatrowej Baltic East</w:t>
      </w:r>
      <w:r w:rsidR="00C00862" w:rsidRPr="008F5356">
        <w:rPr>
          <w:rFonts w:ascii="Arial" w:hAnsi="Arial" w:cs="Arial"/>
          <w:sz w:val="18"/>
          <w:szCs w:val="18"/>
          <w:lang w:val="pl-PL"/>
        </w:rPr>
        <w:t>”</w:t>
      </w:r>
      <w:r w:rsidRPr="00114C66">
        <w:rPr>
          <w:rFonts w:ascii="Arial" w:hAnsi="Arial" w:cs="Arial"/>
          <w:b/>
          <w:color w:val="000000" w:themeColor="text1"/>
          <w:sz w:val="18"/>
          <w:szCs w:val="18"/>
          <w:lang w:val="pl-PL"/>
        </w:rPr>
        <w:t xml:space="preserve"> </w:t>
      </w:r>
      <w:r w:rsidRPr="00114C66">
        <w:rPr>
          <w:rFonts w:ascii="Arial" w:hAnsi="Arial" w:cs="Arial"/>
          <w:color w:val="000000" w:themeColor="text1"/>
          <w:sz w:val="18"/>
          <w:szCs w:val="18"/>
          <w:lang w:val="pl-PL"/>
        </w:rPr>
        <w:t>niniejszym składamy ofertę zgodną z wymogami Zapytania ofertowego i oświadczamy, że niniejsza oferta została sporządzona dla całego zakresu prac.</w:t>
      </w:r>
    </w:p>
    <w:p w:rsidR="00132137" w:rsidRPr="00C87D32" w:rsidRDefault="00132137" w:rsidP="00132137">
      <w:pPr>
        <w:pStyle w:val="Tekstpodstawowy"/>
        <w:spacing w:after="0"/>
        <w:jc w:val="both"/>
        <w:rPr>
          <w:rFonts w:ascii="Arial" w:hAnsi="Arial" w:cs="Arial"/>
          <w:color w:val="000000" w:themeColor="text1"/>
          <w:sz w:val="20"/>
          <w:lang w:val="pl-PL"/>
        </w:rPr>
      </w:pPr>
    </w:p>
    <w:p w:rsidR="00132137" w:rsidRPr="00AA3AFB" w:rsidRDefault="00132137" w:rsidP="00132137">
      <w:pPr>
        <w:pStyle w:val="Tekstpodstawowy"/>
        <w:spacing w:after="0"/>
        <w:jc w:val="both"/>
        <w:rPr>
          <w:rFonts w:ascii="Arial" w:hAnsi="Arial" w:cs="Arial"/>
          <w:b/>
          <w:color w:val="000000" w:themeColor="text1"/>
          <w:sz w:val="18"/>
          <w:szCs w:val="18"/>
          <w:lang w:val="pl-PL"/>
        </w:rPr>
      </w:pPr>
      <w:r w:rsidRPr="00AA3AFB">
        <w:rPr>
          <w:rFonts w:ascii="Arial" w:hAnsi="Arial" w:cs="Arial"/>
          <w:b/>
          <w:color w:val="000000" w:themeColor="text1"/>
          <w:sz w:val="18"/>
          <w:szCs w:val="18"/>
          <w:lang w:val="pl-PL"/>
        </w:rPr>
        <w:t>OFERTA HANDLOWA: Kryteria 0/1 - Oświadczenia / Deklaracje</w:t>
      </w:r>
    </w:p>
    <w:p w:rsidR="00132137" w:rsidRPr="00AA3AFB" w:rsidRDefault="00132137" w:rsidP="00132137">
      <w:pPr>
        <w:pStyle w:val="Tekstpodstawowy"/>
        <w:spacing w:after="0"/>
        <w:ind w:left="720"/>
        <w:jc w:val="both"/>
        <w:rPr>
          <w:rFonts w:ascii="Arial" w:hAnsi="Arial" w:cs="Arial"/>
          <w:b/>
          <w:color w:val="000000" w:themeColor="text1"/>
          <w:sz w:val="18"/>
          <w:szCs w:val="18"/>
          <w:lang w:val="pl-PL"/>
        </w:rPr>
      </w:pPr>
    </w:p>
    <w:p w:rsidR="00132137" w:rsidRDefault="00C00862" w:rsidP="00905983">
      <w:pPr>
        <w:pStyle w:val="Akapitzlist"/>
        <w:numPr>
          <w:ilvl w:val="0"/>
          <w:numId w:val="28"/>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Deklarujemy</w:t>
      </w:r>
      <w:r w:rsidR="00B85D5E">
        <w:rPr>
          <w:rFonts w:ascii="Arial" w:eastAsia="Times New Roman" w:hAnsi="Arial" w:cs="Arial"/>
          <w:sz w:val="18"/>
          <w:szCs w:val="18"/>
          <w:lang w:eastAsia="pl-PL"/>
        </w:rPr>
        <w:t xml:space="preserve"> </w:t>
      </w:r>
      <w:r w:rsidR="00132137" w:rsidRPr="00AA3AFB">
        <w:rPr>
          <w:rFonts w:ascii="Arial" w:eastAsia="Times New Roman" w:hAnsi="Arial" w:cs="Arial"/>
          <w:sz w:val="18"/>
          <w:szCs w:val="18"/>
          <w:lang w:eastAsia="pl-PL"/>
        </w:rPr>
        <w:t>wysokoś</w:t>
      </w:r>
      <w:r>
        <w:rPr>
          <w:rFonts w:ascii="Arial" w:eastAsia="Times New Roman" w:hAnsi="Arial" w:cs="Arial"/>
          <w:sz w:val="18"/>
          <w:szCs w:val="18"/>
          <w:lang w:eastAsia="pl-PL"/>
        </w:rPr>
        <w:t>ć</w:t>
      </w:r>
      <w:r w:rsidR="00132137" w:rsidRPr="00AA3AFB">
        <w:rPr>
          <w:rFonts w:ascii="Arial" w:eastAsia="Times New Roman" w:hAnsi="Arial" w:cs="Arial"/>
          <w:sz w:val="18"/>
          <w:szCs w:val="18"/>
          <w:lang w:eastAsia="pl-PL"/>
        </w:rPr>
        <w:t xml:space="preserve"> wynagrodzenia o</w:t>
      </w:r>
      <w:r w:rsidR="00114C66" w:rsidRPr="00AA3AFB">
        <w:rPr>
          <w:rFonts w:ascii="Arial" w:eastAsia="Times New Roman" w:hAnsi="Arial" w:cs="Arial"/>
          <w:sz w:val="18"/>
          <w:szCs w:val="18"/>
          <w:lang w:eastAsia="pl-PL"/>
        </w:rPr>
        <w:t xml:space="preserve">gółem za wykonanie </w:t>
      </w:r>
      <w:r w:rsidR="00132137" w:rsidRPr="00AA3AFB">
        <w:rPr>
          <w:rFonts w:ascii="Arial" w:eastAsia="Times New Roman" w:hAnsi="Arial" w:cs="Arial"/>
          <w:sz w:val="18"/>
          <w:szCs w:val="18"/>
          <w:lang w:eastAsia="pl-PL"/>
        </w:rPr>
        <w:t>całości prac w</w:t>
      </w:r>
      <w:r>
        <w:rPr>
          <w:rFonts w:ascii="Arial" w:eastAsia="Times New Roman" w:hAnsi="Arial" w:cs="Arial"/>
          <w:sz w:val="18"/>
          <w:szCs w:val="18"/>
          <w:lang w:eastAsia="pl-PL"/>
        </w:rPr>
        <w:t>skazanych w zapytaniu ofertowym</w:t>
      </w:r>
      <w:r w:rsidR="00837AB9">
        <w:rPr>
          <w:rFonts w:ascii="Arial" w:eastAsia="Times New Roman" w:hAnsi="Arial" w:cs="Arial"/>
          <w:sz w:val="18"/>
          <w:szCs w:val="18"/>
          <w:lang w:eastAsia="pl-PL"/>
        </w:rPr>
        <w:t xml:space="preserve"> zgodnie z Tabela cenową</w:t>
      </w:r>
      <w:r w:rsidR="00913696">
        <w:rPr>
          <w:rFonts w:ascii="Arial" w:eastAsia="Times New Roman" w:hAnsi="Arial" w:cs="Arial"/>
          <w:sz w:val="18"/>
          <w:szCs w:val="18"/>
          <w:lang w:eastAsia="pl-PL"/>
        </w:rPr>
        <w:t>.</w:t>
      </w:r>
    </w:p>
    <w:p w:rsidR="00913696" w:rsidRDefault="00913696" w:rsidP="00905983">
      <w:pPr>
        <w:pStyle w:val="Akapitzlist"/>
        <w:numPr>
          <w:ilvl w:val="0"/>
          <w:numId w:val="28"/>
        </w:numPr>
        <w:autoSpaceDE w:val="0"/>
        <w:autoSpaceDN w:val="0"/>
        <w:jc w:val="both"/>
        <w:rPr>
          <w:rFonts w:ascii="Arial" w:eastAsia="Times New Roman" w:hAnsi="Arial" w:cs="Arial"/>
          <w:sz w:val="18"/>
          <w:szCs w:val="18"/>
          <w:lang w:eastAsia="pl-PL"/>
        </w:rPr>
      </w:pPr>
      <w:r w:rsidRPr="00AA3AFB">
        <w:rPr>
          <w:rFonts w:ascii="Arial" w:eastAsia="Times New Roman" w:hAnsi="Arial" w:cs="Arial"/>
          <w:sz w:val="18"/>
          <w:szCs w:val="18"/>
          <w:lang w:eastAsia="pl-PL"/>
        </w:rPr>
        <w:t>Deklaruj</w:t>
      </w:r>
      <w:r>
        <w:rPr>
          <w:rFonts w:ascii="Arial" w:eastAsia="Times New Roman" w:hAnsi="Arial" w:cs="Arial"/>
          <w:sz w:val="18"/>
          <w:szCs w:val="18"/>
          <w:lang w:eastAsia="pl-PL"/>
        </w:rPr>
        <w:t>emy</w:t>
      </w:r>
      <w:r w:rsidRPr="00AA3AFB">
        <w:rPr>
          <w:rFonts w:ascii="Arial" w:eastAsia="Times New Roman" w:hAnsi="Arial" w:cs="Arial"/>
          <w:sz w:val="18"/>
          <w:szCs w:val="18"/>
          <w:lang w:eastAsia="pl-PL"/>
        </w:rPr>
        <w:t>, że wynagrodzenie obejmuje przeniesienie na ORLEN Neptun</w:t>
      </w:r>
      <w:r w:rsidR="00837AB9">
        <w:rPr>
          <w:rFonts w:ascii="Arial" w:eastAsia="Times New Roman" w:hAnsi="Arial" w:cs="Arial"/>
          <w:sz w:val="18"/>
          <w:szCs w:val="18"/>
          <w:lang w:eastAsia="pl-PL"/>
        </w:rPr>
        <w:t xml:space="preserve"> VII</w:t>
      </w:r>
      <w:r w:rsidRPr="00AA3AFB">
        <w:rPr>
          <w:rFonts w:ascii="Arial" w:eastAsia="Times New Roman" w:hAnsi="Arial" w:cs="Arial"/>
          <w:sz w:val="18"/>
          <w:szCs w:val="18"/>
          <w:lang w:eastAsia="pl-PL"/>
        </w:rPr>
        <w:t xml:space="preserve"> wszelkich praw własności intelektualnej do wykonanej dokumentacji i jakichkolwiek innych materiałów wytworzonych przez Oferen</w:t>
      </w:r>
      <w:r>
        <w:rPr>
          <w:rFonts w:ascii="Arial" w:eastAsia="Times New Roman" w:hAnsi="Arial" w:cs="Arial"/>
          <w:sz w:val="18"/>
          <w:szCs w:val="18"/>
          <w:lang w:eastAsia="pl-PL"/>
        </w:rPr>
        <w:t>ta w związku z realizacją umowy.</w:t>
      </w:r>
    </w:p>
    <w:p w:rsidR="00913696" w:rsidRDefault="00913696" w:rsidP="00905983">
      <w:pPr>
        <w:pStyle w:val="Akapitzlist"/>
        <w:numPr>
          <w:ilvl w:val="0"/>
          <w:numId w:val="28"/>
        </w:numPr>
        <w:autoSpaceDE w:val="0"/>
        <w:autoSpaceDN w:val="0"/>
        <w:jc w:val="both"/>
        <w:rPr>
          <w:rFonts w:ascii="Arial" w:eastAsia="Times New Roman" w:hAnsi="Arial" w:cs="Arial"/>
          <w:sz w:val="18"/>
          <w:szCs w:val="18"/>
          <w:lang w:eastAsia="pl-PL"/>
        </w:rPr>
      </w:pPr>
      <w:r w:rsidRPr="00AA3AFB">
        <w:rPr>
          <w:rFonts w:ascii="Arial" w:eastAsia="Times New Roman" w:hAnsi="Arial" w:cs="Arial"/>
          <w:sz w:val="18"/>
          <w:szCs w:val="18"/>
          <w:lang w:eastAsia="pl-PL"/>
        </w:rPr>
        <w:t>Deklaruj</w:t>
      </w:r>
      <w:r>
        <w:rPr>
          <w:rFonts w:ascii="Arial" w:eastAsia="Times New Roman" w:hAnsi="Arial" w:cs="Arial"/>
          <w:sz w:val="18"/>
          <w:szCs w:val="18"/>
          <w:lang w:eastAsia="pl-PL"/>
        </w:rPr>
        <w:t>emy</w:t>
      </w:r>
      <w:r w:rsidRPr="00AA3AFB">
        <w:rPr>
          <w:rFonts w:ascii="Arial" w:eastAsia="Times New Roman" w:hAnsi="Arial" w:cs="Arial"/>
          <w:sz w:val="18"/>
          <w:szCs w:val="18"/>
          <w:lang w:eastAsia="pl-PL"/>
        </w:rPr>
        <w:t xml:space="preserve"> niezmienność ceny do końca realizacji prac</w:t>
      </w:r>
      <w:r>
        <w:rPr>
          <w:rFonts w:ascii="Arial" w:eastAsia="Times New Roman" w:hAnsi="Arial" w:cs="Arial"/>
          <w:sz w:val="18"/>
          <w:szCs w:val="18"/>
          <w:lang w:eastAsia="pl-PL"/>
        </w:rPr>
        <w:t>.</w:t>
      </w:r>
    </w:p>
    <w:p w:rsidR="00132137" w:rsidRDefault="007971D2" w:rsidP="007C37F5">
      <w:pPr>
        <w:pStyle w:val="Akapitzlist"/>
        <w:numPr>
          <w:ilvl w:val="0"/>
          <w:numId w:val="28"/>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Akceptujemy</w:t>
      </w:r>
      <w:r w:rsidR="00913696" w:rsidRPr="00AA3AFB">
        <w:rPr>
          <w:rFonts w:ascii="Arial" w:eastAsia="Times New Roman" w:hAnsi="Arial" w:cs="Arial"/>
          <w:sz w:val="18"/>
          <w:szCs w:val="18"/>
          <w:lang w:eastAsia="pl-PL"/>
        </w:rPr>
        <w:t xml:space="preserve"> 45 - dniowy termin płatności od daty otrzymania przez Zamawiającego prawidłowo wystawionej faktury wraz z zaakceptowanym protokołem odbioru</w:t>
      </w:r>
      <w:r>
        <w:rPr>
          <w:rFonts w:ascii="Arial" w:eastAsia="Times New Roman" w:hAnsi="Arial" w:cs="Arial"/>
          <w:sz w:val="18"/>
          <w:szCs w:val="18"/>
          <w:lang w:eastAsia="pl-PL"/>
        </w:rPr>
        <w:t>.</w:t>
      </w:r>
    </w:p>
    <w:p w:rsidR="00837AB9" w:rsidRDefault="00837AB9" w:rsidP="007C37F5">
      <w:pPr>
        <w:pStyle w:val="Akapitzlist"/>
        <w:numPr>
          <w:ilvl w:val="0"/>
          <w:numId w:val="28"/>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Akceptujemy harmonogram płatności zgodnie z Tabela cenową.</w:t>
      </w:r>
    </w:p>
    <w:p w:rsidR="00837AB9" w:rsidRPr="009E6994" w:rsidRDefault="00837AB9" w:rsidP="00837AB9">
      <w:pPr>
        <w:pStyle w:val="Akapitzlist"/>
        <w:autoSpaceDE w:val="0"/>
        <w:autoSpaceDN w:val="0"/>
        <w:ind w:left="360"/>
        <w:jc w:val="both"/>
        <w:rPr>
          <w:rFonts w:ascii="Arial" w:eastAsia="Times New Roman" w:hAnsi="Arial" w:cs="Arial"/>
          <w:sz w:val="18"/>
          <w:szCs w:val="18"/>
          <w:lang w:eastAsia="pl-PL"/>
        </w:rPr>
      </w:pPr>
      <w:r w:rsidRPr="009E6994">
        <w:rPr>
          <w:rFonts w:ascii="Arial" w:hAnsi="Arial" w:cs="Arial"/>
          <w:i/>
          <w:sz w:val="18"/>
          <w:szCs w:val="18"/>
        </w:rPr>
        <w:t xml:space="preserve">Akceptujemy, że ORLEN Neptun zastrzega sobie prawo do zmiany </w:t>
      </w:r>
      <w:r w:rsidR="009E6994" w:rsidRPr="009E6994">
        <w:rPr>
          <w:rFonts w:ascii="Arial" w:hAnsi="Arial" w:cs="Arial"/>
          <w:i/>
          <w:sz w:val="18"/>
          <w:szCs w:val="18"/>
        </w:rPr>
        <w:t>sposobu rozliczenia (harmonogramu fakturowania) w trakcie trwania postępowania zakupowego.</w:t>
      </w:r>
    </w:p>
    <w:p w:rsidR="00837AB9" w:rsidRPr="007C37F5" w:rsidRDefault="00837AB9" w:rsidP="007C37F5">
      <w:pPr>
        <w:pStyle w:val="Akapitzlist"/>
        <w:numPr>
          <w:ilvl w:val="0"/>
          <w:numId w:val="28"/>
        </w:numPr>
        <w:autoSpaceDE w:val="0"/>
        <w:autoSpaceDN w:val="0"/>
        <w:jc w:val="both"/>
        <w:rPr>
          <w:rFonts w:ascii="Arial" w:eastAsia="Times New Roman" w:hAnsi="Arial" w:cs="Arial"/>
          <w:sz w:val="18"/>
          <w:szCs w:val="18"/>
          <w:lang w:eastAsia="pl-PL"/>
        </w:rPr>
      </w:pPr>
      <w:r>
        <w:rPr>
          <w:rFonts w:ascii="Arial" w:eastAsia="Times New Roman" w:hAnsi="Arial" w:cs="Arial"/>
          <w:sz w:val="18"/>
          <w:szCs w:val="18"/>
          <w:lang w:eastAsia="pl-PL"/>
        </w:rPr>
        <w:t>Akceptujemy, że wynagrodzenie będzie wypłacone adekwatnie do faktycznie wykonanego zakresu i potwierdzone podpisanym protokołem odbioru końcowego. Zakres prac może zostać ograniczony decyzją Zlecającego (w formie pisemnej przesłanej e-mailem).</w:t>
      </w:r>
    </w:p>
    <w:p w:rsidR="00132137" w:rsidRPr="00AA3AFB" w:rsidRDefault="00132137" w:rsidP="00132137">
      <w:pPr>
        <w:pStyle w:val="Akapitzlist"/>
        <w:autoSpaceDE w:val="0"/>
        <w:autoSpaceDN w:val="0"/>
        <w:spacing w:line="240" w:lineRule="auto"/>
        <w:ind w:left="1080"/>
        <w:jc w:val="both"/>
        <w:rPr>
          <w:rFonts w:ascii="Arial" w:hAnsi="Arial" w:cs="Arial"/>
          <w:sz w:val="18"/>
          <w:szCs w:val="18"/>
        </w:rPr>
      </w:pPr>
    </w:p>
    <w:p w:rsidR="00132137" w:rsidRPr="00AA3AFB" w:rsidRDefault="00132137" w:rsidP="00132137">
      <w:pPr>
        <w:autoSpaceDE w:val="0"/>
        <w:autoSpaceDN w:val="0"/>
        <w:jc w:val="both"/>
        <w:rPr>
          <w:rFonts w:ascii="Arial" w:hAnsi="Arial" w:cs="Arial"/>
          <w:sz w:val="18"/>
          <w:szCs w:val="18"/>
        </w:rPr>
      </w:pPr>
      <w:r w:rsidRPr="00AA3AFB">
        <w:rPr>
          <w:rFonts w:ascii="Arial" w:hAnsi="Arial" w:cs="Arial"/>
          <w:b/>
          <w:color w:val="000000" w:themeColor="text1"/>
          <w:sz w:val="18"/>
          <w:szCs w:val="18"/>
        </w:rPr>
        <w:t xml:space="preserve">OFERTA HANDLOWA: Kryterium wagowe - CENA </w:t>
      </w:r>
      <w:r w:rsidR="009E6994">
        <w:rPr>
          <w:rFonts w:ascii="Arial" w:hAnsi="Arial" w:cs="Arial"/>
          <w:b/>
          <w:color w:val="000000" w:themeColor="text1"/>
          <w:sz w:val="18"/>
          <w:szCs w:val="18"/>
        </w:rPr>
        <w:t>6</w:t>
      </w:r>
      <w:r w:rsidR="00AA3AFB" w:rsidRPr="00AA3AFB">
        <w:rPr>
          <w:rFonts w:ascii="Arial" w:hAnsi="Arial" w:cs="Arial"/>
          <w:b/>
          <w:color w:val="000000" w:themeColor="text1"/>
          <w:sz w:val="18"/>
          <w:szCs w:val="18"/>
        </w:rPr>
        <w:t>0%</w:t>
      </w:r>
    </w:p>
    <w:p w:rsidR="00132137" w:rsidRPr="00AA3AFB" w:rsidRDefault="00132137" w:rsidP="00132137">
      <w:pPr>
        <w:jc w:val="both"/>
        <w:rPr>
          <w:rFonts w:ascii="Arial" w:hAnsi="Arial" w:cs="Arial"/>
          <w:sz w:val="18"/>
          <w:szCs w:val="18"/>
        </w:rPr>
      </w:pPr>
    </w:p>
    <w:p w:rsidR="00132137" w:rsidRPr="00AA3AFB" w:rsidRDefault="00132137" w:rsidP="00132137">
      <w:pPr>
        <w:jc w:val="both"/>
        <w:rPr>
          <w:rFonts w:ascii="Arial" w:hAnsi="Arial" w:cs="Arial"/>
          <w:sz w:val="18"/>
          <w:szCs w:val="18"/>
        </w:rPr>
      </w:pPr>
      <w:r w:rsidRPr="00AA3AFB">
        <w:rPr>
          <w:rFonts w:ascii="Arial" w:hAnsi="Arial" w:cs="Arial"/>
          <w:sz w:val="18"/>
          <w:szCs w:val="18"/>
        </w:rPr>
        <w:t>Cena netto</w:t>
      </w:r>
      <w:r w:rsidR="009E6994">
        <w:rPr>
          <w:rFonts w:ascii="Arial" w:hAnsi="Arial" w:cs="Arial"/>
          <w:sz w:val="18"/>
          <w:szCs w:val="18"/>
        </w:rPr>
        <w:t xml:space="preserve"> ogółem</w:t>
      </w:r>
      <w:r w:rsidRPr="00AA3AFB">
        <w:rPr>
          <w:rFonts w:ascii="Arial" w:hAnsi="Arial" w:cs="Arial"/>
          <w:sz w:val="18"/>
          <w:szCs w:val="18"/>
        </w:rPr>
        <w:t>: ……………………………. PLN (słownie: …………………………..)</w:t>
      </w:r>
    </w:p>
    <w:p w:rsidR="00132137" w:rsidRPr="00AA3AFB" w:rsidRDefault="00132137" w:rsidP="00132137">
      <w:pPr>
        <w:jc w:val="both"/>
        <w:rPr>
          <w:rFonts w:ascii="Arial" w:hAnsi="Arial" w:cs="Arial"/>
          <w:sz w:val="18"/>
          <w:szCs w:val="18"/>
        </w:rPr>
      </w:pPr>
    </w:p>
    <w:p w:rsidR="00132137" w:rsidRPr="00AA3AFB" w:rsidRDefault="00132137" w:rsidP="00132137">
      <w:pPr>
        <w:jc w:val="both"/>
        <w:rPr>
          <w:rFonts w:ascii="Arial" w:hAnsi="Arial" w:cs="Arial"/>
          <w:sz w:val="18"/>
          <w:szCs w:val="18"/>
        </w:rPr>
      </w:pPr>
    </w:p>
    <w:p w:rsidR="00132137" w:rsidRPr="00AA3AFB" w:rsidRDefault="00132137" w:rsidP="00132137">
      <w:pPr>
        <w:jc w:val="both"/>
        <w:rPr>
          <w:rFonts w:ascii="Arial" w:hAnsi="Arial" w:cs="Arial"/>
          <w:sz w:val="18"/>
          <w:szCs w:val="18"/>
        </w:rPr>
      </w:pPr>
      <w:r w:rsidRPr="00AA3AFB">
        <w:rPr>
          <w:rFonts w:ascii="Arial" w:hAnsi="Arial" w:cs="Arial"/>
          <w:sz w:val="18"/>
          <w:szCs w:val="18"/>
        </w:rPr>
        <w:t>OFERTA HANDLOWA  zawiera:</w:t>
      </w:r>
      <w:r w:rsidRPr="00AA3AFB">
        <w:rPr>
          <w:rFonts w:ascii="Arial" w:hAnsi="Arial" w:cs="Arial"/>
          <w:sz w:val="18"/>
          <w:szCs w:val="18"/>
        </w:rPr>
        <w:tab/>
      </w:r>
    </w:p>
    <w:p w:rsidR="00132137" w:rsidRPr="00AA3AFB" w:rsidRDefault="00132137" w:rsidP="00132137">
      <w:pPr>
        <w:jc w:val="both"/>
        <w:rPr>
          <w:rFonts w:ascii="Arial" w:hAnsi="Arial" w:cs="Arial"/>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4"/>
        <w:gridCol w:w="7548"/>
      </w:tblGrid>
      <w:tr w:rsidR="00132137" w:rsidRPr="00997723" w:rsidTr="00AA3AFB">
        <w:trPr>
          <w:trHeight w:val="258"/>
        </w:trPr>
        <w:tc>
          <w:tcPr>
            <w:tcW w:w="1514" w:type="dxa"/>
          </w:tcPr>
          <w:p w:rsidR="00132137" w:rsidRPr="00997723" w:rsidRDefault="00132137" w:rsidP="00132137">
            <w:pPr>
              <w:jc w:val="both"/>
              <w:rPr>
                <w:rFonts w:ascii="Arial" w:hAnsi="Arial" w:cs="Arial"/>
                <w:b/>
                <w:sz w:val="18"/>
                <w:szCs w:val="18"/>
              </w:rPr>
            </w:pPr>
            <w:r w:rsidRPr="00997723">
              <w:rPr>
                <w:rFonts w:ascii="Arial" w:hAnsi="Arial" w:cs="Arial"/>
                <w:b/>
                <w:sz w:val="18"/>
                <w:szCs w:val="18"/>
              </w:rPr>
              <w:t xml:space="preserve">Załącznik </w:t>
            </w:r>
            <w:r w:rsidRPr="00997723">
              <w:rPr>
                <w:rFonts w:ascii="Arial" w:hAnsi="Arial" w:cs="Arial"/>
                <w:b/>
                <w:color w:val="FF0000"/>
                <w:sz w:val="18"/>
                <w:szCs w:val="18"/>
              </w:rPr>
              <w:t>H1</w:t>
            </w:r>
          </w:p>
        </w:tc>
        <w:tc>
          <w:tcPr>
            <w:tcW w:w="7548" w:type="dxa"/>
          </w:tcPr>
          <w:p w:rsidR="00132137" w:rsidRPr="00997723" w:rsidRDefault="009E6994" w:rsidP="00AA3AFB">
            <w:pPr>
              <w:jc w:val="both"/>
              <w:rPr>
                <w:rFonts w:ascii="Arial" w:hAnsi="Arial" w:cs="Arial"/>
                <w:sz w:val="18"/>
                <w:szCs w:val="18"/>
              </w:rPr>
            </w:pPr>
            <w:r w:rsidRPr="00997723">
              <w:rPr>
                <w:rFonts w:ascii="Arial" w:hAnsi="Arial" w:cs="Arial"/>
                <w:sz w:val="18"/>
                <w:szCs w:val="18"/>
              </w:rPr>
              <w:t>Tabela cenowa (w formie edytowalnej excel, i pdf podpisany przez upoważnione osoby</w:t>
            </w:r>
          </w:p>
        </w:tc>
      </w:tr>
    </w:tbl>
    <w:p w:rsidR="00132137" w:rsidRPr="00C87D32" w:rsidRDefault="00132137" w:rsidP="00132137">
      <w:pPr>
        <w:jc w:val="both"/>
        <w:rPr>
          <w:rFonts w:ascii="Arial" w:hAnsi="Arial" w:cs="Arial"/>
        </w:rPr>
      </w:pPr>
      <w:r w:rsidRPr="00C87D32">
        <w:rPr>
          <w:rFonts w:ascii="Arial" w:hAnsi="Arial" w:cs="Arial"/>
        </w:rPr>
        <w:tab/>
      </w:r>
      <w:r w:rsidRPr="00C87D32">
        <w:rPr>
          <w:rFonts w:ascii="Arial" w:hAnsi="Arial" w:cs="Arial"/>
        </w:rPr>
        <w:tab/>
      </w:r>
    </w:p>
    <w:p w:rsidR="00132137" w:rsidRPr="00AA3AFB" w:rsidRDefault="00132137" w:rsidP="00132137">
      <w:pPr>
        <w:jc w:val="both"/>
        <w:rPr>
          <w:rFonts w:ascii="Arial" w:hAnsi="Arial" w:cs="Arial"/>
          <w:sz w:val="18"/>
          <w:szCs w:val="18"/>
        </w:rPr>
      </w:pPr>
    </w:p>
    <w:p w:rsidR="00132137" w:rsidRPr="00AA3AFB" w:rsidRDefault="00AA3AFB" w:rsidP="00132137">
      <w:pPr>
        <w:pStyle w:val="K"/>
        <w:ind w:left="4955" w:firstLine="709"/>
        <w:jc w:val="both"/>
        <w:rPr>
          <w:rFonts w:ascii="Arial" w:hAnsi="Arial" w:cs="Arial"/>
          <w:sz w:val="18"/>
          <w:szCs w:val="18"/>
          <w:lang w:val="pl-PL"/>
        </w:rPr>
      </w:pPr>
      <w:r>
        <w:rPr>
          <w:rFonts w:ascii="Arial" w:hAnsi="Arial" w:cs="Arial"/>
          <w:sz w:val="18"/>
          <w:szCs w:val="18"/>
          <w:lang w:val="pl-PL"/>
        </w:rPr>
        <w:t xml:space="preserve">           </w:t>
      </w:r>
      <w:r w:rsidR="00132137" w:rsidRPr="00AA3AFB">
        <w:rPr>
          <w:rFonts w:ascii="Arial" w:hAnsi="Arial" w:cs="Arial"/>
          <w:sz w:val="18"/>
          <w:szCs w:val="18"/>
          <w:lang w:val="pl-PL"/>
        </w:rPr>
        <w:t>Podpis Oferenta</w:t>
      </w:r>
    </w:p>
    <w:p w:rsidR="00132137" w:rsidRPr="00AA3AFB" w:rsidRDefault="00AA3AFB" w:rsidP="00132137">
      <w:pPr>
        <w:ind w:left="4248" w:firstLine="708"/>
        <w:jc w:val="both"/>
        <w:rPr>
          <w:rFonts w:ascii="Arial" w:hAnsi="Arial" w:cs="Arial"/>
          <w:sz w:val="18"/>
          <w:szCs w:val="18"/>
        </w:rPr>
      </w:pPr>
      <w:r>
        <w:rPr>
          <w:rFonts w:ascii="Arial" w:hAnsi="Arial" w:cs="Arial"/>
          <w:i/>
          <w:sz w:val="18"/>
          <w:szCs w:val="18"/>
        </w:rPr>
        <w:t xml:space="preserve">         </w:t>
      </w:r>
      <w:r w:rsidR="00132137" w:rsidRPr="00AA3AFB">
        <w:rPr>
          <w:rFonts w:ascii="Arial" w:hAnsi="Arial" w:cs="Arial"/>
          <w:i/>
          <w:sz w:val="18"/>
          <w:szCs w:val="18"/>
        </w:rPr>
        <w:t>(upoważniony przedstawiciel oferenta)</w:t>
      </w:r>
    </w:p>
    <w:p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p>
    <w:p w:rsidR="00132137" w:rsidRPr="00AA3AFB" w:rsidRDefault="00132137" w:rsidP="00132137">
      <w:pPr>
        <w:spacing w:before="240"/>
        <w:jc w:val="both"/>
        <w:rPr>
          <w:rFonts w:ascii="Arial" w:hAnsi="Arial" w:cs="Arial"/>
          <w:sz w:val="18"/>
          <w:szCs w:val="18"/>
        </w:rPr>
      </w:pP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Pr="00AA3AFB">
        <w:rPr>
          <w:rFonts w:ascii="Arial" w:hAnsi="Arial" w:cs="Arial"/>
          <w:sz w:val="18"/>
          <w:szCs w:val="18"/>
        </w:rPr>
        <w:tab/>
      </w:r>
      <w:r w:rsidR="00AA3AFB">
        <w:rPr>
          <w:rFonts w:ascii="Arial" w:hAnsi="Arial" w:cs="Arial"/>
          <w:sz w:val="18"/>
          <w:szCs w:val="18"/>
        </w:rPr>
        <w:t xml:space="preserve">  </w:t>
      </w:r>
      <w:r w:rsidRPr="00AA3AFB">
        <w:rPr>
          <w:rFonts w:ascii="Arial" w:hAnsi="Arial" w:cs="Arial"/>
          <w:sz w:val="18"/>
          <w:szCs w:val="18"/>
        </w:rPr>
        <w:t>............................................</w:t>
      </w:r>
    </w:p>
    <w:p w:rsidR="00132137" w:rsidRPr="00AA3AFB" w:rsidRDefault="00132137" w:rsidP="00132137">
      <w:pPr>
        <w:pStyle w:val="K"/>
        <w:tabs>
          <w:tab w:val="left" w:pos="2552"/>
          <w:tab w:val="left" w:pos="2694"/>
        </w:tabs>
        <w:jc w:val="both"/>
        <w:rPr>
          <w:rFonts w:ascii="Arial" w:hAnsi="Arial" w:cs="Arial"/>
          <w:i/>
          <w:sz w:val="18"/>
          <w:szCs w:val="18"/>
          <w:lang w:val="pl-PL"/>
        </w:rPr>
      </w:pPr>
      <w:r w:rsidRPr="00AA3AFB">
        <w:rPr>
          <w:rFonts w:ascii="Arial" w:hAnsi="Arial" w:cs="Arial"/>
          <w:sz w:val="18"/>
          <w:szCs w:val="18"/>
          <w:lang w:val="pl-PL"/>
        </w:rPr>
        <w:t>Data: .........................</w:t>
      </w:r>
    </w:p>
    <w:p w:rsidR="00132137" w:rsidRPr="00AA3AFB" w:rsidRDefault="00132137" w:rsidP="00132137">
      <w:pPr>
        <w:spacing w:before="120"/>
        <w:jc w:val="both"/>
        <w:rPr>
          <w:rFonts w:ascii="Arial" w:hAnsi="Arial" w:cs="Arial"/>
          <w:i/>
          <w:color w:val="000000"/>
          <w:sz w:val="18"/>
          <w:szCs w:val="18"/>
          <w:u w:val="single"/>
        </w:rPr>
      </w:pPr>
    </w:p>
    <w:p w:rsidR="00132137" w:rsidRPr="00AA3AFB" w:rsidRDefault="00132137" w:rsidP="00132137">
      <w:pPr>
        <w:spacing w:after="160" w:line="259" w:lineRule="auto"/>
        <w:rPr>
          <w:rFonts w:ascii="Arial" w:hAnsi="Arial" w:cs="Arial"/>
          <w:i/>
          <w:color w:val="000000"/>
          <w:sz w:val="18"/>
          <w:szCs w:val="18"/>
          <w:u w:val="single"/>
        </w:rPr>
      </w:pPr>
      <w:r w:rsidRPr="00AA3AFB">
        <w:rPr>
          <w:rFonts w:ascii="Arial" w:hAnsi="Arial" w:cs="Arial"/>
          <w:i/>
          <w:color w:val="000000"/>
          <w:sz w:val="18"/>
          <w:szCs w:val="18"/>
          <w:u w:val="single"/>
        </w:rPr>
        <w:br w:type="page"/>
      </w:r>
    </w:p>
    <w:p w:rsidR="00B26E89" w:rsidRPr="00527427" w:rsidRDefault="00B26E89" w:rsidP="00B26E89">
      <w:pPr>
        <w:jc w:val="right"/>
        <w:rPr>
          <w:rFonts w:ascii="Arial" w:hAnsi="Arial" w:cs="Arial"/>
          <w:b/>
        </w:rPr>
      </w:pPr>
      <w:r w:rsidRPr="001D27AC">
        <w:rPr>
          <w:rFonts w:ascii="Arial" w:hAnsi="Arial" w:cs="Arial"/>
          <w:b/>
        </w:rPr>
        <w:lastRenderedPageBreak/>
        <w:t xml:space="preserve">Załącznik </w:t>
      </w:r>
      <w:r w:rsidRPr="00527427">
        <w:rPr>
          <w:rFonts w:ascii="Arial" w:hAnsi="Arial" w:cs="Arial"/>
          <w:b/>
        </w:rPr>
        <w:t>nr 4</w:t>
      </w:r>
    </w:p>
    <w:p w:rsidR="00826273" w:rsidRDefault="00B26E89" w:rsidP="00B26E89">
      <w:pPr>
        <w:jc w:val="right"/>
        <w:rPr>
          <w:rFonts w:ascii="Arial" w:hAnsi="Arial" w:cs="Arial"/>
          <w:b/>
        </w:rPr>
      </w:pPr>
      <w:r w:rsidRPr="001D27AC">
        <w:rPr>
          <w:rFonts w:ascii="Arial" w:hAnsi="Arial" w:cs="Arial"/>
          <w:b/>
        </w:rPr>
        <w:t>Umowa o ochronie informacji</w:t>
      </w:r>
      <w:r>
        <w:rPr>
          <w:rFonts w:ascii="Arial" w:hAnsi="Arial" w:cs="Arial"/>
          <w:b/>
        </w:rPr>
        <w:t xml:space="preserve"> – załącznik odrębny</w:t>
      </w:r>
    </w:p>
    <w:p w:rsidR="00826273" w:rsidRPr="00826273" w:rsidRDefault="00826273" w:rsidP="00826273">
      <w:pPr>
        <w:rPr>
          <w:rFonts w:ascii="Arial" w:hAnsi="Arial" w:cs="Arial"/>
        </w:rPr>
      </w:pPr>
    </w:p>
    <w:p w:rsidR="00826273" w:rsidRDefault="00826273" w:rsidP="00826273">
      <w:pPr>
        <w:rPr>
          <w:rFonts w:ascii="Arial" w:hAnsi="Arial" w:cs="Arial"/>
        </w:rPr>
      </w:pPr>
    </w:p>
    <w:p w:rsidR="00826273" w:rsidRPr="00527427" w:rsidRDefault="00826273" w:rsidP="00826273">
      <w:pPr>
        <w:jc w:val="right"/>
        <w:rPr>
          <w:rFonts w:ascii="Arial" w:hAnsi="Arial" w:cs="Arial"/>
          <w:b/>
        </w:rPr>
      </w:pPr>
      <w:r w:rsidRPr="001D27AC">
        <w:rPr>
          <w:rFonts w:ascii="Arial" w:hAnsi="Arial" w:cs="Arial"/>
          <w:b/>
        </w:rPr>
        <w:t xml:space="preserve">Załącznik </w:t>
      </w:r>
      <w:r w:rsidRPr="00527427">
        <w:rPr>
          <w:rFonts w:ascii="Arial" w:hAnsi="Arial" w:cs="Arial"/>
          <w:b/>
        </w:rPr>
        <w:t xml:space="preserve">nr </w:t>
      </w:r>
      <w:r>
        <w:rPr>
          <w:rFonts w:ascii="Arial" w:hAnsi="Arial" w:cs="Arial"/>
          <w:b/>
        </w:rPr>
        <w:t>5</w:t>
      </w:r>
    </w:p>
    <w:p w:rsidR="00826273" w:rsidRDefault="00826273" w:rsidP="00826273">
      <w:pPr>
        <w:jc w:val="right"/>
        <w:rPr>
          <w:rFonts w:ascii="Arial" w:hAnsi="Arial" w:cs="Arial"/>
          <w:b/>
        </w:rPr>
      </w:pPr>
      <w:r>
        <w:rPr>
          <w:rFonts w:ascii="Arial" w:hAnsi="Arial" w:cs="Arial"/>
          <w:b/>
        </w:rPr>
        <w:t>Zakres prac</w:t>
      </w:r>
    </w:p>
    <w:p w:rsidR="00826273" w:rsidRPr="001D27AC" w:rsidRDefault="00826273" w:rsidP="00826273">
      <w:pPr>
        <w:jc w:val="right"/>
        <w:rPr>
          <w:rFonts w:ascii="Arial" w:hAnsi="Arial" w:cs="Arial"/>
          <w:b/>
        </w:rPr>
      </w:pPr>
      <w:r>
        <w:rPr>
          <w:rFonts w:ascii="Arial" w:hAnsi="Arial" w:cs="Arial"/>
          <w:b/>
        </w:rPr>
        <w:t>(załącznik udostępniany Oferentom po złożeniu na Platformie Connect podpisanej Umowy o ochronie informacji)</w:t>
      </w:r>
    </w:p>
    <w:p w:rsidR="00B26E89" w:rsidRPr="00826273" w:rsidRDefault="00B26E89" w:rsidP="00826273">
      <w:pPr>
        <w:jc w:val="right"/>
        <w:rPr>
          <w:rFonts w:ascii="Arial" w:hAnsi="Arial" w:cs="Arial"/>
        </w:rPr>
      </w:pPr>
    </w:p>
    <w:p w:rsidR="00132137" w:rsidRPr="00527427" w:rsidRDefault="00A757ED" w:rsidP="00A757ED">
      <w:pPr>
        <w:pageBreakBefore/>
        <w:spacing w:after="160" w:line="256" w:lineRule="auto"/>
        <w:ind w:left="4248"/>
        <w:rPr>
          <w:rFonts w:ascii="Arial" w:eastAsia="Calibri" w:hAnsi="Arial" w:cs="Arial"/>
          <w:b/>
          <w:color w:val="000000" w:themeColor="text1"/>
          <w:sz w:val="18"/>
          <w:szCs w:val="18"/>
          <w:lang w:eastAsia="en-US"/>
        </w:rPr>
      </w:pPr>
      <w:r w:rsidRPr="00527427">
        <w:rPr>
          <w:rFonts w:ascii="Arial" w:eastAsia="Calibri" w:hAnsi="Arial" w:cs="Arial"/>
          <w:b/>
          <w:color w:val="000000" w:themeColor="text1"/>
          <w:sz w:val="18"/>
          <w:szCs w:val="18"/>
          <w:lang w:eastAsia="en-US"/>
        </w:rPr>
        <w:lastRenderedPageBreak/>
        <w:t xml:space="preserve">            </w:t>
      </w:r>
      <w:r w:rsidR="00132137" w:rsidRPr="00527427">
        <w:rPr>
          <w:rFonts w:ascii="Arial" w:eastAsia="Calibri" w:hAnsi="Arial" w:cs="Arial"/>
          <w:b/>
          <w:color w:val="000000" w:themeColor="text1"/>
          <w:sz w:val="18"/>
          <w:szCs w:val="18"/>
          <w:lang w:eastAsia="en-US"/>
        </w:rPr>
        <w:t xml:space="preserve">Załącznik nr </w:t>
      </w:r>
      <w:r w:rsidR="00B26E89" w:rsidRPr="00527427">
        <w:rPr>
          <w:rFonts w:ascii="Arial" w:eastAsia="Calibri" w:hAnsi="Arial" w:cs="Arial"/>
          <w:b/>
          <w:color w:val="000000" w:themeColor="text1"/>
          <w:sz w:val="18"/>
          <w:szCs w:val="18"/>
          <w:lang w:eastAsia="en-US"/>
        </w:rPr>
        <w:t>6</w:t>
      </w:r>
      <w:r w:rsidR="00132137" w:rsidRPr="00527427">
        <w:rPr>
          <w:rFonts w:ascii="Arial" w:eastAsia="Calibri" w:hAnsi="Arial" w:cs="Arial"/>
          <w:b/>
          <w:color w:val="000000" w:themeColor="text1"/>
          <w:sz w:val="18"/>
          <w:szCs w:val="18"/>
          <w:lang w:eastAsia="en-US"/>
        </w:rPr>
        <w:t xml:space="preserve"> KLAUZULA INFORMACYJNA</w:t>
      </w:r>
    </w:p>
    <w:p w:rsidR="00726F70" w:rsidRPr="00527427" w:rsidRDefault="00726F70" w:rsidP="00726F70">
      <w:pPr>
        <w:jc w:val="center"/>
        <w:rPr>
          <w:rFonts w:ascii="Arial" w:hAnsi="Arial" w:cs="Arial"/>
          <w:b/>
          <w:sz w:val="18"/>
          <w:szCs w:val="18"/>
        </w:rPr>
      </w:pPr>
      <w:r w:rsidRPr="00527427">
        <w:rPr>
          <w:rFonts w:ascii="Arial" w:hAnsi="Arial" w:cs="Arial"/>
          <w:b/>
          <w:sz w:val="18"/>
          <w:szCs w:val="18"/>
        </w:rPr>
        <w:t xml:space="preserve">Klauzula informacyjna dla członków organów, prokurentów lub </w:t>
      </w:r>
      <w:r w:rsidRPr="00527427">
        <w:rPr>
          <w:rFonts w:ascii="Arial" w:hAnsi="Arial" w:cs="Arial"/>
          <w:b/>
          <w:sz w:val="18"/>
          <w:szCs w:val="18"/>
          <w:shd w:val="clear" w:color="auto" w:fill="FFFFFF"/>
        </w:rPr>
        <w:t xml:space="preserve">pełnomocników reprezentujących </w:t>
      </w:r>
      <w:r w:rsidRPr="00527427">
        <w:rPr>
          <w:rFonts w:ascii="Arial" w:hAnsi="Arial" w:cs="Arial"/>
          <w:b/>
          <w:sz w:val="18"/>
          <w:szCs w:val="18"/>
        </w:rPr>
        <w:t>Wykonawcę oraz</w:t>
      </w:r>
      <w:r w:rsidRPr="00527427">
        <w:rPr>
          <w:rFonts w:ascii="Arial" w:hAnsi="Arial" w:cs="Arial"/>
          <w:b/>
          <w:sz w:val="18"/>
          <w:szCs w:val="18"/>
          <w:shd w:val="clear" w:color="auto" w:fill="FFFFFF"/>
        </w:rPr>
        <w:t xml:space="preserve"> pracowników, którzy są osobami kontaktowymi </w:t>
      </w:r>
      <w:r w:rsidRPr="00527427">
        <w:rPr>
          <w:rFonts w:ascii="Arial" w:hAnsi="Arial" w:cs="Arial"/>
          <w:b/>
          <w:sz w:val="18"/>
          <w:szCs w:val="18"/>
        </w:rPr>
        <w:t xml:space="preserve">lub osób współpracujących z Wykonawcą przy zawarciu i realizacji umów na rzecz ORLEN Neptun Sp. z o. o. </w:t>
      </w:r>
    </w:p>
    <w:p w:rsidR="00726F70" w:rsidRPr="00527427" w:rsidRDefault="00726F70" w:rsidP="00726F70">
      <w:pPr>
        <w:jc w:val="center"/>
        <w:rPr>
          <w:rFonts w:ascii="Arial" w:hAnsi="Arial" w:cs="Arial"/>
          <w:i/>
          <w:color w:val="000000" w:themeColor="text1"/>
          <w:sz w:val="18"/>
          <w:szCs w:val="18"/>
        </w:rPr>
      </w:pPr>
      <w:r w:rsidRPr="00527427">
        <w:rPr>
          <w:rFonts w:ascii="Arial" w:hAnsi="Arial" w:cs="Arial"/>
          <w:i/>
          <w:color w:val="000000" w:themeColor="text1"/>
          <w:sz w:val="18"/>
          <w:szCs w:val="18"/>
        </w:rPr>
        <w:t>(Spełnienie obowiązku informacyjnego z art. 14 ust. 1 i ust. 2 ogólnego rozporządzenia o ochronie danych osobowych z dnia 27 kwietnia 2016 r.)</w:t>
      </w:r>
    </w:p>
    <w:p w:rsidR="00726F70" w:rsidRPr="00527427" w:rsidRDefault="00726F70" w:rsidP="00726F70">
      <w:pPr>
        <w:jc w:val="center"/>
        <w:rPr>
          <w:rFonts w:ascii="Arial" w:hAnsi="Arial" w:cs="Arial"/>
          <w:i/>
          <w:color w:val="000000" w:themeColor="text1"/>
          <w:sz w:val="18"/>
          <w:szCs w:val="18"/>
        </w:rPr>
      </w:pP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Administratorem Pani/Pana danych osobowych jest Orlen Neptun Sp. z o. o. VII z siedzibą w Warszawie (dalej: Orlen Neptun), ul. Bielańska 12,00-085 Warszawa. Można z nami się skontatkować listownie na adres siedziby lub telefonicznie (22)7780865. Z Koordynatorem ds. Ochrony Danych Osobowych można się skontaktować pisemnie na adres siedziby z dopiskiem „Dane osobowe“ lub pisząc na adres email: </w:t>
      </w:r>
      <w:r w:rsidR="00A64303">
        <w:fldChar w:fldCharType="begin"/>
      </w:r>
      <w:r w:rsidR="00A64303">
        <w:instrText xml:space="preserve"> HYPERLINK "mailto:daneosobowe.neptun@orlen.pl" </w:instrText>
      </w:r>
      <w:r w:rsidR="00A64303">
        <w:fldChar w:fldCharType="separate"/>
      </w:r>
      <w:r w:rsidRPr="00527427">
        <w:rPr>
          <w:rStyle w:val="Hipercze"/>
          <w:rFonts w:ascii="Arial" w:hAnsi="Arial" w:cs="Arial"/>
          <w:sz w:val="18"/>
          <w:szCs w:val="18"/>
        </w:rPr>
        <w:t>daneosobowe.neptun@orlen.pl</w:t>
      </w:r>
      <w:r w:rsidR="00A64303">
        <w:rPr>
          <w:rStyle w:val="Hipercze"/>
          <w:rFonts w:ascii="Arial" w:hAnsi="Arial" w:cs="Arial"/>
          <w:sz w:val="18"/>
          <w:szCs w:val="18"/>
        </w:rPr>
        <w:fldChar w:fldCharType="end"/>
      </w:r>
      <w:r w:rsidRPr="00527427">
        <w:rPr>
          <w:rStyle w:val="Hipercze"/>
          <w:rFonts w:ascii="Arial" w:hAnsi="Arial" w:cs="Arial"/>
          <w:sz w:val="18"/>
          <w:szCs w:val="18"/>
        </w:rPr>
        <w:t>.</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które zostały przekazane do ORLEN Neptun przez </w:t>
      </w:r>
      <w:r w:rsidRPr="00826273">
        <w:rPr>
          <w:rFonts w:ascii="Arial" w:hAnsi="Arial" w:cs="Arial"/>
          <w:sz w:val="18"/>
          <w:szCs w:val="18"/>
          <w:lang w:val="cs-CZ"/>
        </w:rPr>
        <w:t>...........................................</w:t>
      </w:r>
      <w:r w:rsidRPr="00527427">
        <w:rPr>
          <w:rStyle w:val="Odwoanieprzypisudolnego"/>
          <w:rFonts w:ascii="Arial" w:hAnsi="Arial" w:cs="Arial"/>
          <w:b/>
          <w:color w:val="000000" w:themeColor="text1"/>
          <w:sz w:val="18"/>
          <w:szCs w:val="18"/>
        </w:rPr>
        <w:t>**</w:t>
      </w:r>
      <w:r w:rsidRPr="00527427">
        <w:rPr>
          <w:rFonts w:ascii="Arial" w:hAnsi="Arial" w:cs="Arial"/>
          <w:sz w:val="18"/>
          <w:szCs w:val="18"/>
          <w:lang w:val="cs-CZ"/>
        </w:rPr>
        <w:t xml:space="preserve"> - (podmiot współpracujący z  ORLEN Neptun lub zamierzający współpracować z ORLEN Neptun) i stanowią, w zależności od rodzaju współpracy, dane niezbędne do reprezentacji osoby prawnej, dane kontaktowe, dane zawarte w posiadanych przez Panią/Pana dokumentach potwierdzających uprawnienia, doświadczenie lub stanowiacych produkt realizacji umowy.</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mogą być przetwarzane przez ORLEN Neptun, w zależności od rodzaju współpracy, w następujących celach:</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 xml:space="preserve">wykonania umowy z ORLEN Neptun, której stroną jest/będzie podmiot wskazany w pkt 3, w szczególności w celu weryfikacji oświadczeń złożonych przez podmiot wskazany w pkt 3, w tym potwierdzenia posiadanych uprawnień , kwalifikacji osób wskazanych do realizacji umowy, kontaktu przy wykonaniu umowy, wymiany korespondencji, wydania pełnomocnictw do reprezentowania ORLEN Neptun, należytego wykonania umowy, kontroli, rozliczenia umowy, zachowania zasad poufności oraz bezpieczeństwa i higieny pracy, </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obsługi, dochodzenia i obrony w razie zaistnienia roszczeń, w tym roszczeń pomiędzy ORLEN Neptun a Panią/Panem lub pomiędzy ORLEN Neptun. a podmiotem wskazanym w pkt 3,</w:t>
      </w:r>
    </w:p>
    <w:p w:rsidR="00726F70" w:rsidRPr="00527427" w:rsidRDefault="00726F70" w:rsidP="00726F70">
      <w:pPr>
        <w:numPr>
          <w:ilvl w:val="2"/>
          <w:numId w:val="37"/>
        </w:numPr>
        <w:spacing w:line="276" w:lineRule="auto"/>
        <w:ind w:left="567" w:hanging="283"/>
        <w:jc w:val="both"/>
        <w:rPr>
          <w:rFonts w:ascii="Arial" w:hAnsi="Arial" w:cs="Arial"/>
          <w:sz w:val="18"/>
          <w:szCs w:val="18"/>
        </w:rPr>
      </w:pPr>
      <w:r w:rsidRPr="00527427">
        <w:rPr>
          <w:rFonts w:ascii="Arial" w:hAnsi="Arial" w:cs="Arial"/>
          <w:sz w:val="18"/>
          <w:szCs w:val="18"/>
        </w:rPr>
        <w:t xml:space="preserve">wypełnienia obowiązków prawnych ciążących na </w:t>
      </w:r>
      <w:r w:rsidRPr="00527427">
        <w:rPr>
          <w:rFonts w:ascii="Arial" w:hAnsi="Arial" w:cs="Arial"/>
          <w:sz w:val="18"/>
          <w:szCs w:val="18"/>
          <w:lang w:val="cs-CZ"/>
        </w:rPr>
        <w:t xml:space="preserve">ORLEN Neptun, w tym w szczególności obowiązków </w:t>
      </w:r>
      <w:r w:rsidRPr="00527427">
        <w:rPr>
          <w:rFonts w:ascii="Arial" w:hAnsi="Arial" w:cs="Arial"/>
          <w:sz w:val="18"/>
          <w:szCs w:val="18"/>
        </w:rPr>
        <w:t xml:space="preserve">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726F70" w:rsidRPr="00527427" w:rsidRDefault="00726F70" w:rsidP="00726F70">
      <w:pPr>
        <w:numPr>
          <w:ilvl w:val="0"/>
          <w:numId w:val="39"/>
        </w:numPr>
        <w:spacing w:line="276" w:lineRule="auto"/>
        <w:ind w:left="284" w:hanging="284"/>
        <w:jc w:val="both"/>
        <w:rPr>
          <w:rFonts w:ascii="Arial" w:hAnsi="Arial" w:cs="Arial"/>
          <w:sz w:val="18"/>
          <w:szCs w:val="18"/>
        </w:rPr>
      </w:pPr>
      <w:r w:rsidRPr="00527427">
        <w:rPr>
          <w:rFonts w:ascii="Arial" w:hAnsi="Arial" w:cs="Arial"/>
          <w:sz w:val="18"/>
          <w:szCs w:val="18"/>
          <w:lang w:val="cs-CZ"/>
        </w:rPr>
        <w:t>Podstawą prawną przetwarzania przez ORLEN Neptun Pani/Pana danych osobowych, w zależności od rodzaju współpracy, w celach wskazanych w ust. 4 powyżej jest:</w:t>
      </w:r>
    </w:p>
    <w:p w:rsidR="00726F70" w:rsidRPr="00527427" w:rsidRDefault="00726F70" w:rsidP="00726F70">
      <w:pPr>
        <w:numPr>
          <w:ilvl w:val="2"/>
          <w:numId w:val="38"/>
        </w:numPr>
        <w:spacing w:line="276" w:lineRule="auto"/>
        <w:ind w:left="567" w:hanging="283"/>
        <w:jc w:val="both"/>
        <w:rPr>
          <w:rFonts w:ascii="Arial" w:hAnsi="Arial" w:cs="Arial"/>
          <w:sz w:val="18"/>
          <w:szCs w:val="18"/>
          <w:lang w:val="cs-CZ"/>
        </w:rPr>
      </w:pPr>
      <w:r w:rsidRPr="00527427">
        <w:rPr>
          <w:rFonts w:ascii="Arial" w:hAnsi="Arial" w:cs="Arial"/>
          <w:sz w:val="18"/>
          <w:szCs w:val="18"/>
          <w:lang w:val="cs-CZ"/>
        </w:rPr>
        <w:t>prawnie uzasadniony interes ORLEN Neptun (zgodnie z art. 6 ust. 1 lit f RODO) polegający na umożliwieniu prawidłowego i efektywnego wykonywania umowy pomiędzy ORLEN Neptun a podmiotem wskazanym w pkt 3,</w:t>
      </w:r>
    </w:p>
    <w:p w:rsidR="00726F70" w:rsidRPr="00527427" w:rsidRDefault="00726F70" w:rsidP="00726F70">
      <w:pPr>
        <w:numPr>
          <w:ilvl w:val="2"/>
          <w:numId w:val="38"/>
        </w:numPr>
        <w:spacing w:line="276" w:lineRule="auto"/>
        <w:ind w:left="567" w:hanging="283"/>
        <w:jc w:val="both"/>
        <w:rPr>
          <w:rFonts w:ascii="Arial" w:hAnsi="Arial" w:cs="Arial"/>
          <w:sz w:val="18"/>
          <w:szCs w:val="18"/>
        </w:rPr>
      </w:pPr>
      <w:r w:rsidRPr="00527427">
        <w:rPr>
          <w:rFonts w:ascii="Arial" w:hAnsi="Arial" w:cs="Arial"/>
          <w:sz w:val="18"/>
          <w:szCs w:val="18"/>
          <w:lang w:val="cs-CZ"/>
        </w:rPr>
        <w:t>wypełnianie obowiązków  prawnych  (zgodnie z art. 6 ust. 1 lit. c RODO) ciążących na ORLEN Neptun</w:t>
      </w:r>
    </w:p>
    <w:p w:rsidR="00726F70" w:rsidRPr="00527427" w:rsidRDefault="00726F70" w:rsidP="00726F70">
      <w:pPr>
        <w:numPr>
          <w:ilvl w:val="0"/>
          <w:numId w:val="39"/>
        </w:numPr>
        <w:spacing w:line="276" w:lineRule="auto"/>
        <w:ind w:left="284" w:hanging="284"/>
        <w:jc w:val="both"/>
        <w:rPr>
          <w:rFonts w:ascii="Arial" w:hAnsi="Arial" w:cs="Arial"/>
          <w:sz w:val="18"/>
          <w:szCs w:val="18"/>
          <w:lang w:val="cs-CZ"/>
        </w:rPr>
      </w:pPr>
      <w:r w:rsidRPr="00527427">
        <w:rPr>
          <w:rFonts w:ascii="Arial" w:hAnsi="Arial" w:cs="Arial"/>
          <w:sz w:val="18"/>
          <w:szCs w:val="18"/>
          <w:lang w:val="cs-CZ"/>
        </w:rPr>
        <w:t>Zakres przetwarzanych przez ORLEN Neptun danych osobowych może obejmować w zależności od pełnionej funkcji i zakresu współpracy takie dane jak: imię i nazwisko, stanowisko, pełniona funkcja, nr telefonu służbowego, służbowy adres poczty elektronicznej, nr PESEL, informacje o posiadanych uprawnieniach i kwalifikacjach.</w:t>
      </w:r>
    </w:p>
    <w:p w:rsidR="00726F70" w:rsidRPr="00527427" w:rsidRDefault="00726F70" w:rsidP="00726F70">
      <w:pPr>
        <w:numPr>
          <w:ilvl w:val="0"/>
          <w:numId w:val="39"/>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 xml:space="preserve">Pani/Pana dane osobowe mogą być ujawniane przez ORLEN Neptun podmiotom z nim współpracującym (odbiorcom) w tym Spółkom z GK ORLEN  oraz GK ORLEN Neptun w przypadku, gdy jest to niezbędne do realizacji celów przetwarzania, o których mowa w pkt 3, podmiotom biorącym udział w procesach zakupowych, podmiotom świadczącym usługi informatyczne, doręczania korespondencji i przesyłek, usługi ochrony osób i mienia, usługi zapewnienia bezpieczeństwa i higieny pracy, doradcze, prawne, archiwizacji. </w:t>
      </w:r>
    </w:p>
    <w:p w:rsidR="00726F70" w:rsidRPr="00527427" w:rsidRDefault="00726F70" w:rsidP="00726F70">
      <w:pPr>
        <w:numPr>
          <w:ilvl w:val="0"/>
          <w:numId w:val="39"/>
        </w:numPr>
        <w:tabs>
          <w:tab w:val="left" w:pos="284"/>
        </w:tabs>
        <w:spacing w:line="276" w:lineRule="auto"/>
        <w:ind w:left="284" w:hanging="284"/>
        <w:jc w:val="both"/>
        <w:rPr>
          <w:rFonts w:ascii="Arial" w:hAnsi="Arial" w:cs="Arial"/>
          <w:sz w:val="18"/>
          <w:szCs w:val="18"/>
          <w:lang w:val="cs-CZ"/>
        </w:rPr>
      </w:pPr>
      <w:r w:rsidRPr="00527427">
        <w:rPr>
          <w:rFonts w:ascii="Arial" w:hAnsi="Arial" w:cs="Arial"/>
          <w:sz w:val="18"/>
          <w:szCs w:val="18"/>
          <w:lang w:val="cs-CZ"/>
        </w:rPr>
        <w:t>Pani/Pana dane osobowe przetwarzane są przez okres niezbędny do realizacji prawnie uzasadnionych interesów ORLEN Neptun oraz wykonania obowiązków wynikających z przepisów prawa. Okres przetwarzania danych może być przedłużony jedynie w przypadku i w zakresie, w jakim będą wymagać tego przepisy prawa.</w:t>
      </w:r>
    </w:p>
    <w:p w:rsidR="00726F70" w:rsidRPr="00527427" w:rsidRDefault="00726F70" w:rsidP="00726F70">
      <w:pPr>
        <w:numPr>
          <w:ilvl w:val="0"/>
          <w:numId w:val="39"/>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Przysługują Pani/Pan prawa związane z przetwarzaniem danych osobowych:</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dostępu do treści swoich danych, </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prawo do sprostowania danych osobowych,</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do usunięcia danych osobowych lub ograniczenia przetwarzania, </w:t>
      </w:r>
    </w:p>
    <w:p w:rsidR="00726F70" w:rsidRPr="00527427" w:rsidRDefault="00726F70" w:rsidP="00726F70">
      <w:pPr>
        <w:numPr>
          <w:ilvl w:val="2"/>
          <w:numId w:val="40"/>
        </w:numPr>
        <w:spacing w:line="276" w:lineRule="auto"/>
        <w:ind w:left="567" w:hanging="283"/>
        <w:jc w:val="both"/>
        <w:rPr>
          <w:rFonts w:ascii="Arial" w:hAnsi="Arial" w:cs="Arial"/>
          <w:sz w:val="18"/>
          <w:szCs w:val="18"/>
        </w:rPr>
      </w:pPr>
      <w:r w:rsidRPr="00527427">
        <w:rPr>
          <w:rFonts w:ascii="Arial" w:hAnsi="Arial" w:cs="Arial"/>
          <w:sz w:val="18"/>
          <w:szCs w:val="18"/>
        </w:rPr>
        <w:t xml:space="preserve">prawo wniesienia sprzeciwu - w przypadkach, kiedy ORLEN Neptun przetwarza Pani/Pana dane osobowe na podstawie swojego prawnie uzasadnionego interesu; sprzeciw można wyrazić ze względu na szczególną sytuację. </w:t>
      </w:r>
    </w:p>
    <w:p w:rsidR="00726F70" w:rsidRPr="00527427" w:rsidRDefault="00726F70" w:rsidP="00726F70">
      <w:pPr>
        <w:ind w:left="284"/>
        <w:jc w:val="both"/>
        <w:rPr>
          <w:rFonts w:ascii="Arial" w:hAnsi="Arial" w:cs="Arial"/>
          <w:sz w:val="18"/>
          <w:szCs w:val="18"/>
        </w:rPr>
      </w:pPr>
      <w:r w:rsidRPr="00527427">
        <w:rPr>
          <w:rFonts w:ascii="Arial" w:hAnsi="Arial" w:cs="Arial"/>
          <w:sz w:val="18"/>
          <w:szCs w:val="18"/>
        </w:rPr>
        <w:lastRenderedPageBreak/>
        <w:t>Żądanie dotyczące realizacji ww. praw może Pani/Pan wysłać na adres poczty elektronicznej: daneosobowe.neptun@orlen.pl lub adres siedziby ORLEN Neptun wskazany w pkt.1 z dopiskiem „Koordynator ds. Ochrony Danych”.</w:t>
      </w:r>
    </w:p>
    <w:p w:rsidR="00726F70" w:rsidRPr="00527427" w:rsidRDefault="00726F70" w:rsidP="00726F70">
      <w:pPr>
        <w:numPr>
          <w:ilvl w:val="0"/>
          <w:numId w:val="39"/>
        </w:numPr>
        <w:tabs>
          <w:tab w:val="left" w:pos="284"/>
        </w:tabs>
        <w:spacing w:line="276" w:lineRule="auto"/>
        <w:ind w:left="284" w:hanging="284"/>
        <w:jc w:val="both"/>
        <w:rPr>
          <w:rFonts w:ascii="Arial" w:hAnsi="Arial" w:cs="Arial"/>
          <w:color w:val="000000" w:themeColor="text1"/>
          <w:sz w:val="18"/>
          <w:szCs w:val="18"/>
        </w:rPr>
      </w:pPr>
      <w:r w:rsidRPr="00527427">
        <w:rPr>
          <w:rFonts w:ascii="Arial" w:hAnsi="Arial" w:cs="Arial"/>
          <w:color w:val="000000" w:themeColor="text1"/>
          <w:sz w:val="18"/>
          <w:szCs w:val="18"/>
        </w:rPr>
        <w:t>Przysługuje Pani/Panu prawo do wniesienia skargi do Prezesa Urzędu Ochrony Danych Osobowych.</w:t>
      </w:r>
    </w:p>
    <w:p w:rsidR="00132137" w:rsidRPr="00527427" w:rsidRDefault="00132137" w:rsidP="00132137">
      <w:pPr>
        <w:spacing w:line="276" w:lineRule="auto"/>
        <w:rPr>
          <w:rFonts w:ascii="Arial" w:hAnsi="Arial" w:cs="Arial"/>
          <w:sz w:val="18"/>
          <w:szCs w:val="18"/>
        </w:rPr>
      </w:pPr>
    </w:p>
    <w:p w:rsidR="00132137" w:rsidRPr="00A757ED" w:rsidRDefault="00132137" w:rsidP="00132137">
      <w:pPr>
        <w:spacing w:line="276" w:lineRule="auto"/>
        <w:rPr>
          <w:rFonts w:ascii="Arial" w:hAnsi="Arial" w:cs="Arial"/>
          <w:sz w:val="18"/>
          <w:szCs w:val="18"/>
        </w:rPr>
      </w:pPr>
    </w:p>
    <w:p w:rsidR="00132137" w:rsidRPr="00A757ED" w:rsidRDefault="00132137" w:rsidP="00132137">
      <w:pPr>
        <w:spacing w:line="276" w:lineRule="auto"/>
        <w:rPr>
          <w:rFonts w:ascii="Arial" w:hAnsi="Arial" w:cs="Arial"/>
          <w:sz w:val="18"/>
          <w:szCs w:val="18"/>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Pr="00C87D32" w:rsidRDefault="00132137" w:rsidP="00132137">
      <w:pPr>
        <w:spacing w:line="276" w:lineRule="auto"/>
        <w:rPr>
          <w:rFonts w:ascii="Arial" w:hAnsi="Arial" w:cs="Arial"/>
        </w:rPr>
      </w:pPr>
    </w:p>
    <w:p w:rsidR="00132137" w:rsidRDefault="00132137"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A757ED" w:rsidRDefault="00A757ED" w:rsidP="00132137">
      <w:pPr>
        <w:spacing w:line="276" w:lineRule="auto"/>
        <w:rPr>
          <w:rFonts w:ascii="Arial" w:hAnsi="Arial" w:cs="Arial"/>
        </w:rPr>
      </w:pPr>
    </w:p>
    <w:p w:rsidR="00726F70" w:rsidRDefault="00726F70" w:rsidP="00132137">
      <w:pPr>
        <w:spacing w:line="276" w:lineRule="auto"/>
        <w:rPr>
          <w:rFonts w:ascii="Arial" w:hAnsi="Arial" w:cs="Arial"/>
        </w:rPr>
      </w:pPr>
    </w:p>
    <w:p w:rsidR="00726F70" w:rsidRDefault="00726F70" w:rsidP="00132137">
      <w:pPr>
        <w:spacing w:line="276" w:lineRule="auto"/>
        <w:rPr>
          <w:rFonts w:ascii="Arial" w:hAnsi="Arial" w:cs="Arial"/>
        </w:rPr>
      </w:pPr>
    </w:p>
    <w:p w:rsidR="00726F70" w:rsidRDefault="00726F70"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826273" w:rsidRDefault="00826273" w:rsidP="00132137">
      <w:pPr>
        <w:spacing w:line="276" w:lineRule="auto"/>
        <w:rPr>
          <w:rFonts w:ascii="Arial" w:hAnsi="Arial" w:cs="Arial"/>
        </w:rPr>
      </w:pPr>
    </w:p>
    <w:p w:rsidR="00527427" w:rsidRDefault="00527427" w:rsidP="00132137">
      <w:pPr>
        <w:spacing w:line="276" w:lineRule="auto"/>
        <w:rPr>
          <w:rFonts w:ascii="Arial" w:hAnsi="Arial" w:cs="Arial"/>
        </w:rPr>
      </w:pPr>
    </w:p>
    <w:p w:rsidR="00527427" w:rsidRDefault="00527427" w:rsidP="00132137">
      <w:pPr>
        <w:spacing w:line="276" w:lineRule="auto"/>
        <w:rPr>
          <w:rFonts w:ascii="Arial" w:hAnsi="Arial" w:cs="Arial"/>
        </w:rPr>
      </w:pPr>
    </w:p>
    <w:p w:rsidR="00132137" w:rsidRPr="00C87D32" w:rsidRDefault="00A757ED" w:rsidP="00A757ED">
      <w:pPr>
        <w:jc w:val="center"/>
        <w:rPr>
          <w:rFonts w:ascii="Arial" w:hAnsi="Arial" w:cs="Arial"/>
          <w:b/>
        </w:rPr>
      </w:pPr>
      <w:r>
        <w:rPr>
          <w:rFonts w:ascii="Arial" w:hAnsi="Arial" w:cs="Arial"/>
          <w:b/>
        </w:rPr>
        <w:lastRenderedPageBreak/>
        <w:t xml:space="preserve">                                                                                                                  </w:t>
      </w:r>
      <w:r w:rsidR="00132137" w:rsidRPr="00A757ED">
        <w:rPr>
          <w:rFonts w:ascii="Arial" w:hAnsi="Arial" w:cs="Arial"/>
          <w:b/>
        </w:rPr>
        <w:t xml:space="preserve">Załącznik nr </w:t>
      </w:r>
      <w:r w:rsidR="00B26E89">
        <w:rPr>
          <w:rFonts w:ascii="Arial" w:hAnsi="Arial" w:cs="Arial"/>
          <w:b/>
        </w:rPr>
        <w:t>7</w:t>
      </w:r>
      <w:r w:rsidR="00132137" w:rsidRPr="00A757ED">
        <w:rPr>
          <w:rFonts w:ascii="Arial" w:hAnsi="Arial" w:cs="Arial"/>
          <w:b/>
          <w:color w:val="FF0000"/>
        </w:rPr>
        <w:t xml:space="preserve"> </w:t>
      </w:r>
      <w:r w:rsidR="00132137" w:rsidRPr="00A757ED">
        <w:rPr>
          <w:rFonts w:ascii="Arial" w:hAnsi="Arial" w:cs="Arial"/>
          <w:b/>
        </w:rPr>
        <w:t>Klauzula MAR</w:t>
      </w:r>
    </w:p>
    <w:p w:rsidR="00132137" w:rsidRPr="00C87D32" w:rsidRDefault="00132137" w:rsidP="00132137">
      <w:pPr>
        <w:spacing w:line="276" w:lineRule="auto"/>
        <w:jc w:val="both"/>
        <w:rPr>
          <w:rFonts w:ascii="Arial" w:hAnsi="Arial" w:cs="Arial"/>
        </w:rPr>
      </w:pPr>
    </w:p>
    <w:p w:rsidR="00706E2A" w:rsidRDefault="00706E2A" w:rsidP="00132137">
      <w:pPr>
        <w:spacing w:line="276" w:lineRule="auto"/>
        <w:jc w:val="center"/>
        <w:rPr>
          <w:rFonts w:ascii="Arial" w:hAnsi="Arial" w:cs="Arial"/>
          <w:b/>
          <w:sz w:val="18"/>
          <w:szCs w:val="18"/>
        </w:rPr>
      </w:pPr>
    </w:p>
    <w:p w:rsidR="00706E2A" w:rsidRDefault="00706E2A" w:rsidP="00132137">
      <w:pPr>
        <w:spacing w:line="276" w:lineRule="auto"/>
        <w:jc w:val="center"/>
        <w:rPr>
          <w:rFonts w:ascii="Arial" w:hAnsi="Arial" w:cs="Arial"/>
          <w:b/>
          <w:sz w:val="18"/>
          <w:szCs w:val="18"/>
        </w:rPr>
      </w:pPr>
    </w:p>
    <w:p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NOTA INFORMACYJNA</w:t>
      </w:r>
    </w:p>
    <w:p w:rsidR="00132137" w:rsidRPr="00A757ED" w:rsidRDefault="00132137" w:rsidP="00132137">
      <w:pPr>
        <w:spacing w:line="276" w:lineRule="auto"/>
        <w:jc w:val="center"/>
        <w:rPr>
          <w:rFonts w:ascii="Arial" w:hAnsi="Arial" w:cs="Arial"/>
          <w:b/>
          <w:sz w:val="18"/>
          <w:szCs w:val="18"/>
        </w:rPr>
      </w:pPr>
      <w:r w:rsidRPr="00A757ED">
        <w:rPr>
          <w:rFonts w:ascii="Arial" w:hAnsi="Arial" w:cs="Arial"/>
          <w:b/>
          <w:sz w:val="18"/>
          <w:szCs w:val="18"/>
        </w:rPr>
        <w:t>dotycząca obowiązków informacyjnych spółki publicznej</w:t>
      </w:r>
    </w:p>
    <w:p w:rsidR="00132137" w:rsidRPr="00C87D32" w:rsidRDefault="00132137" w:rsidP="00132137">
      <w:pPr>
        <w:spacing w:line="276" w:lineRule="auto"/>
        <w:jc w:val="both"/>
        <w:rPr>
          <w:rFonts w:ascii="Arial" w:hAnsi="Arial" w:cs="Arial"/>
        </w:rPr>
      </w:pP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Na ORLEN S.A, będącym podmiotem dominującym względem ORLEN Neptun Sp. z o.o. (będącej podmiotem dominującym względem ORLEN Neptun </w:t>
      </w:r>
      <w:r w:rsidR="001905FC">
        <w:rPr>
          <w:rFonts w:ascii="Arial" w:hAnsi="Arial" w:cs="Arial"/>
          <w:sz w:val="18"/>
          <w:szCs w:val="18"/>
        </w:rPr>
        <w:t>VI</w:t>
      </w:r>
      <w:r w:rsidRPr="00A757ED">
        <w:rPr>
          <w:rFonts w:ascii="Arial" w:hAnsi="Arial" w:cs="Arial"/>
          <w:sz w:val="18"/>
          <w:szCs w:val="18"/>
        </w:rPr>
        <w:t xml:space="preserve">I), </w:t>
      </w:r>
      <w:r w:rsidRPr="00A757ED">
        <w:rPr>
          <w:rFonts w:ascii="Arial" w:hAnsi="Arial" w:cs="Arial"/>
          <w:color w:val="000000" w:themeColor="text1"/>
          <w:sz w:val="18"/>
          <w:szCs w:val="18"/>
        </w:rPr>
        <w:t xml:space="preserve">(dalej zwanymi ORLEN Neptun) </w:t>
      </w:r>
      <w:r w:rsidRPr="00A757ED">
        <w:rPr>
          <w:rFonts w:ascii="Arial" w:hAnsi="Arial" w:cs="Arial"/>
          <w:sz w:val="18"/>
          <w:szCs w:val="18"/>
        </w:rPr>
        <w:t>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 xml:space="preserve"> </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W związku z tym, stosując przepisy powyższego rozporządzenia:</w:t>
      </w: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 xml:space="preserve">ORLEN Neptun poinformuje drugą stronę umowy, iż w wyniku wykonywania zadań dla ORLEN Neptun weszła ona w posiadanie informacji poufnej w rozumieniu rozporządzenia MAR, którą to informację ORLEN </w:t>
      </w:r>
      <w:r w:rsidR="00A757ED">
        <w:rPr>
          <w:rFonts w:ascii="Arial" w:hAnsi="Arial" w:cs="Arial"/>
          <w:sz w:val="18"/>
          <w:szCs w:val="18"/>
        </w:rPr>
        <w:t>S.A.</w:t>
      </w:r>
      <w:r w:rsidRPr="00A757ED">
        <w:rPr>
          <w:rFonts w:ascii="Arial" w:hAnsi="Arial" w:cs="Arial"/>
          <w:sz w:val="18"/>
          <w:szCs w:val="18"/>
        </w:rPr>
        <w:t xml:space="preserve"> przekaże niezwłocznie lub z opóźnieniem do publicznej wiadomości. </w:t>
      </w:r>
    </w:p>
    <w:p w:rsidR="00132137" w:rsidRPr="00A757ED" w:rsidRDefault="00132137" w:rsidP="00132137">
      <w:pPr>
        <w:pStyle w:val="Akapitzlist"/>
        <w:spacing w:after="0"/>
        <w:ind w:left="360"/>
        <w:jc w:val="both"/>
        <w:rPr>
          <w:rFonts w:ascii="Arial" w:hAnsi="Arial" w:cs="Arial"/>
          <w:sz w:val="18"/>
          <w:szCs w:val="18"/>
        </w:rPr>
      </w:pP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132137" w:rsidRPr="00A757ED" w:rsidRDefault="00132137" w:rsidP="00EC27F3">
      <w:pPr>
        <w:pStyle w:val="Akapitzlist"/>
        <w:numPr>
          <w:ilvl w:val="0"/>
          <w:numId w:val="20"/>
        </w:numPr>
        <w:spacing w:after="0"/>
        <w:jc w:val="both"/>
        <w:rPr>
          <w:rFonts w:ascii="Arial" w:hAnsi="Arial" w:cs="Arial"/>
          <w:sz w:val="18"/>
          <w:szCs w:val="18"/>
        </w:rPr>
      </w:pPr>
      <w:r w:rsidRPr="00A757ED">
        <w:rPr>
          <w:rFonts w:ascii="Arial" w:hAnsi="Arial" w:cs="Arial"/>
          <w:sz w:val="18"/>
          <w:szCs w:val="18"/>
        </w:rPr>
        <w:t>Jeśli wystąpią okoliczności o których mowa w pkt. 1, to zgodnie art. 18 Rozporządzenia MAR:</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zobowiązana będzie do sporządzenia listy osób mających dostęp do określonej powyżej informacji poufnej. Na liście tej druga strona umieści osoby, które są jej pracownikami lub działają w jej imieniu lub na jej rzecz.</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niezwłocznej aktualizacji listy, ściśle według art. 18 ust.4 Rozporządzenia MAR.</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Druga strona umowy będzie zobowiązana do przechowywania swojej listy osób mających dostęp do informacji poufnych przez okres co najmniej pięciu lat od jej sporządzenia lub aktualizacji.</w:t>
      </w:r>
    </w:p>
    <w:p w:rsidR="00132137" w:rsidRPr="00A757ED" w:rsidRDefault="00132137" w:rsidP="00EC27F3">
      <w:pPr>
        <w:pStyle w:val="Akapitzlist"/>
        <w:numPr>
          <w:ilvl w:val="1"/>
          <w:numId w:val="19"/>
        </w:numPr>
        <w:tabs>
          <w:tab w:val="clear" w:pos="1440"/>
          <w:tab w:val="num" w:pos="709"/>
        </w:tabs>
        <w:spacing w:after="0"/>
        <w:ind w:left="709" w:hanging="283"/>
        <w:jc w:val="both"/>
        <w:rPr>
          <w:rFonts w:ascii="Arial" w:hAnsi="Arial" w:cs="Arial"/>
          <w:sz w:val="18"/>
          <w:szCs w:val="18"/>
        </w:rPr>
      </w:pPr>
      <w:r w:rsidRPr="00A757ED">
        <w:rPr>
          <w:rFonts w:ascii="Arial" w:hAnsi="Arial" w:cs="Arial"/>
          <w:sz w:val="18"/>
          <w:szCs w:val="18"/>
        </w:rPr>
        <w:t xml:space="preserve">Druga strona umowy przedstawi listę osób mających dostęp do informacji poufnych Komisji Nadzoru Finansowego jeśli organ ten wystąpi do niej z takim żądaniem. </w:t>
      </w:r>
    </w:p>
    <w:p w:rsidR="00132137" w:rsidRPr="00A757ED" w:rsidRDefault="00132137" w:rsidP="00132137">
      <w:pPr>
        <w:spacing w:line="276" w:lineRule="auto"/>
        <w:jc w:val="both"/>
        <w:rPr>
          <w:rFonts w:ascii="Arial" w:hAnsi="Arial" w:cs="Arial"/>
          <w:sz w:val="18"/>
          <w:szCs w:val="18"/>
        </w:rPr>
      </w:pPr>
      <w:r w:rsidRPr="00A757ED">
        <w:rPr>
          <w:rFonts w:ascii="Arial" w:hAnsi="Arial" w:cs="Arial"/>
          <w:sz w:val="18"/>
          <w:szCs w:val="18"/>
        </w:rPr>
        <w:t>4.</w:t>
      </w:r>
      <w:r w:rsidRPr="00A757ED">
        <w:rPr>
          <w:rFonts w:ascii="Arial" w:hAnsi="Arial" w:cs="Arial"/>
          <w:sz w:val="18"/>
          <w:szCs w:val="18"/>
        </w:rPr>
        <w:tab/>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rsidR="00132137" w:rsidRPr="00A757ED" w:rsidRDefault="00132137" w:rsidP="00132137">
      <w:pPr>
        <w:spacing w:line="276" w:lineRule="auto"/>
        <w:jc w:val="right"/>
        <w:rPr>
          <w:rFonts w:ascii="Arial" w:hAnsi="Arial" w:cs="Arial"/>
          <w:b/>
          <w:sz w:val="18"/>
          <w:szCs w:val="18"/>
        </w:rPr>
      </w:pPr>
    </w:p>
    <w:p w:rsidR="00132137" w:rsidRPr="00C87D32" w:rsidRDefault="00132137" w:rsidP="00132137">
      <w:pPr>
        <w:spacing w:line="276" w:lineRule="auto"/>
        <w:jc w:val="right"/>
        <w:rPr>
          <w:rFonts w:ascii="Arial" w:hAnsi="Arial" w:cs="Arial"/>
          <w:b/>
        </w:rPr>
      </w:pPr>
    </w:p>
    <w:p w:rsidR="00132137" w:rsidRPr="00C87D32" w:rsidRDefault="00132137" w:rsidP="00132137">
      <w:pPr>
        <w:spacing w:line="276" w:lineRule="auto"/>
        <w:jc w:val="right"/>
        <w:rPr>
          <w:rFonts w:ascii="Arial" w:hAnsi="Arial" w:cs="Arial"/>
          <w:b/>
        </w:rPr>
      </w:pPr>
    </w:p>
    <w:p w:rsidR="00132137" w:rsidRDefault="00132137" w:rsidP="00132137">
      <w:pPr>
        <w:spacing w:after="160" w:line="259" w:lineRule="auto"/>
        <w:rPr>
          <w:rFonts w:ascii="Arial" w:hAnsi="Arial" w:cs="Arial"/>
          <w:b/>
        </w:rPr>
      </w:pPr>
      <w:r>
        <w:rPr>
          <w:rFonts w:ascii="Arial" w:hAnsi="Arial" w:cs="Arial"/>
          <w:b/>
        </w:rPr>
        <w:br w:type="page"/>
      </w:r>
    </w:p>
    <w:p w:rsidR="00132137" w:rsidRPr="00706E2A" w:rsidRDefault="00B26E89" w:rsidP="00132137">
      <w:pPr>
        <w:spacing w:line="276" w:lineRule="auto"/>
        <w:jc w:val="right"/>
        <w:rPr>
          <w:rFonts w:ascii="Arial" w:hAnsi="Arial" w:cs="Arial"/>
          <w:b/>
        </w:rPr>
      </w:pPr>
      <w:r>
        <w:rPr>
          <w:rFonts w:ascii="Arial" w:hAnsi="Arial" w:cs="Arial"/>
          <w:b/>
        </w:rPr>
        <w:lastRenderedPageBreak/>
        <w:t>Załącznik 8</w:t>
      </w:r>
    </w:p>
    <w:p w:rsidR="00132137" w:rsidRPr="00706E2A" w:rsidRDefault="00132137" w:rsidP="00132137">
      <w:pPr>
        <w:pStyle w:val="Tytu1"/>
        <w:jc w:val="center"/>
        <w:rPr>
          <w:rFonts w:ascii="Arial" w:hAnsi="Arial" w:cs="Arial"/>
          <w:sz w:val="18"/>
          <w:szCs w:val="18"/>
        </w:rPr>
      </w:pPr>
      <w:r w:rsidRPr="00706E2A">
        <w:rPr>
          <w:rFonts w:ascii="Arial" w:hAnsi="Arial" w:cs="Arial"/>
          <w:sz w:val="18"/>
          <w:szCs w:val="18"/>
        </w:rPr>
        <w:t>Klauzula Sankcyjna</w:t>
      </w:r>
    </w:p>
    <w:p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Oświadczenia KONTRAHENTA</w:t>
      </w:r>
    </w:p>
    <w:p w:rsidR="00132137" w:rsidRPr="00706E2A" w:rsidRDefault="00132137" w:rsidP="00132137">
      <w:pPr>
        <w:pStyle w:val="H2"/>
        <w:tabs>
          <w:tab w:val="clear" w:pos="567"/>
        </w:tabs>
        <w:spacing w:before="0" w:after="0"/>
        <w:ind w:firstLine="0"/>
        <w:rPr>
          <w:rFonts w:ascii="Arial" w:hAnsi="Arial" w:cs="Arial"/>
          <w:color w:val="auto"/>
          <w:sz w:val="18"/>
          <w:szCs w:val="18"/>
        </w:rPr>
      </w:pPr>
      <w:r w:rsidRPr="00706E2A">
        <w:rPr>
          <w:rFonts w:ascii="Arial" w:hAnsi="Arial" w:cs="Arial"/>
          <w:color w:val="auto"/>
          <w:sz w:val="18"/>
          <w:szCs w:val="18"/>
        </w:rPr>
        <w:t>Kontrahent oświadcza, że zgodnie z jego najlepszą wiedzą, na dzień zawarcia Umowy zarówno on, jak i jego podmioty zależne, dominujące oraz członkowie jego organów oraz osoby działające w jego imieniu i na jego rzecz:</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706E2A">
        <w:rPr>
          <w:rFonts w:ascii="Arial" w:hAnsi="Arial" w:cs="Arial"/>
          <w:b/>
          <w:bCs/>
          <w:color w:val="auto"/>
          <w:sz w:val="18"/>
          <w:szCs w:val="18"/>
        </w:rPr>
        <w:t>Przepisy Sankcyjne</w:t>
      </w:r>
      <w:r w:rsidRPr="00706E2A">
        <w:rPr>
          <w:rFonts w:ascii="Arial" w:hAnsi="Arial" w:cs="Arial"/>
          <w:color w:val="auto"/>
          <w:sz w:val="18"/>
          <w:szCs w:val="18"/>
        </w:rPr>
        <w:t>”);</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706E2A">
        <w:rPr>
          <w:rFonts w:ascii="Arial" w:hAnsi="Arial" w:cs="Arial"/>
          <w:b/>
          <w:bCs/>
          <w:color w:val="auto"/>
          <w:sz w:val="18"/>
          <w:szCs w:val="18"/>
        </w:rPr>
        <w:t>Podmiot Objęty Sankcjami</w:t>
      </w:r>
      <w:r w:rsidRPr="00706E2A">
        <w:rPr>
          <w:rFonts w:ascii="Arial" w:hAnsi="Arial" w:cs="Arial"/>
          <w:color w:val="auto"/>
          <w:sz w:val="18"/>
          <w:szCs w:val="18"/>
        </w:rPr>
        <w:t>”);</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są bezpośrednio lub pośrednio własnością lub nie są kontrolowane przez osoby prawne lub fizyczne spełniające kryteria opisane w pkt. (ii) powyżej;</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zamieszkują lub nie posiadają siedziby lub głównego miejsca działalności w państwie objętym Przepisami Sankcyjnymi lub nie są utworzone pod prawem państwa objętego Przepisami Sankcyjnymi;</w:t>
      </w:r>
    </w:p>
    <w:p w:rsidR="00132137" w:rsidRPr="00706E2A" w:rsidRDefault="00132137" w:rsidP="00132137">
      <w:pPr>
        <w:pStyle w:val="H3"/>
        <w:numPr>
          <w:ilvl w:val="2"/>
          <w:numId w:val="17"/>
        </w:numPr>
        <w:tabs>
          <w:tab w:val="clear" w:pos="850"/>
          <w:tab w:val="clear" w:pos="1418"/>
        </w:tabs>
        <w:spacing w:before="0" w:after="0"/>
        <w:ind w:left="1418"/>
        <w:rPr>
          <w:rFonts w:ascii="Arial" w:hAnsi="Arial" w:cs="Arial"/>
          <w:color w:val="auto"/>
          <w:sz w:val="18"/>
          <w:szCs w:val="18"/>
        </w:rPr>
      </w:pPr>
      <w:r w:rsidRPr="00706E2A">
        <w:rPr>
          <w:rFonts w:ascii="Arial" w:hAnsi="Arial" w:cs="Arial"/>
          <w:color w:val="auto"/>
          <w:sz w:val="18"/>
          <w:szCs w:val="18"/>
        </w:rPr>
        <w:t>nie uczestniczą w żadnym postępowaniu lub dochodzeniu prowadzonym przeciwko nim w związku z naruszeniem jakichkolwiek Przepisów Sankcyjnych.</w:t>
      </w:r>
    </w:p>
    <w:p w:rsidR="00132137" w:rsidRPr="00706E2A" w:rsidRDefault="00132137" w:rsidP="00132137">
      <w:pPr>
        <w:pStyle w:val="H1"/>
        <w:numPr>
          <w:ilvl w:val="0"/>
          <w:numId w:val="3"/>
        </w:numPr>
        <w:spacing w:before="0" w:after="0"/>
        <w:rPr>
          <w:rFonts w:ascii="Arial" w:hAnsi="Arial" w:cs="Arial"/>
          <w:sz w:val="18"/>
          <w:szCs w:val="18"/>
        </w:rPr>
      </w:pPr>
      <w:r w:rsidRPr="00706E2A">
        <w:rPr>
          <w:rFonts w:ascii="Arial" w:hAnsi="Arial" w:cs="Arial"/>
          <w:sz w:val="18"/>
          <w:szCs w:val="18"/>
        </w:rPr>
        <w:t>Zobowiązania KONTRAHENTA</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Kontrahent zobowiązuje się, że w okresie obowiązywania Umowy:</w:t>
      </w:r>
    </w:p>
    <w:p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zarówno on, jak i jego podmioty zależne oraz członkowie jego organów oraz osoby działające w jego imieniu i na jego rzecz będą prowadzić działalność zgodnie z Przepisami Sankcyjnymi; </w:t>
      </w:r>
    </w:p>
    <w:p w:rsidR="00132137" w:rsidRPr="00706E2A" w:rsidRDefault="00132137" w:rsidP="00132137">
      <w:pPr>
        <w:pStyle w:val="H3"/>
        <w:numPr>
          <w:ilvl w:val="2"/>
          <w:numId w:val="18"/>
        </w:numPr>
        <w:tabs>
          <w:tab w:val="clear" w:pos="850"/>
          <w:tab w:val="clear" w:pos="1418"/>
        </w:tabs>
        <w:spacing w:before="0" w:after="0"/>
        <w:rPr>
          <w:rFonts w:ascii="Arial" w:hAnsi="Arial" w:cs="Arial"/>
          <w:sz w:val="18"/>
          <w:szCs w:val="18"/>
        </w:rPr>
      </w:pPr>
      <w:r w:rsidRPr="00706E2A">
        <w:rPr>
          <w:rFonts w:ascii="Arial" w:hAnsi="Arial" w:cs="Arial"/>
          <w:sz w:val="18"/>
          <w:szCs w:val="18"/>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132137" w:rsidRPr="00706E2A" w:rsidRDefault="00132137" w:rsidP="00132137">
      <w:pPr>
        <w:pStyle w:val="H3"/>
        <w:numPr>
          <w:ilvl w:val="2"/>
          <w:numId w:val="18"/>
        </w:numPr>
        <w:tabs>
          <w:tab w:val="clear" w:pos="1418"/>
        </w:tabs>
        <w:spacing w:before="0" w:after="0"/>
        <w:rPr>
          <w:rFonts w:ascii="Arial" w:hAnsi="Arial" w:cs="Arial"/>
          <w:sz w:val="18"/>
          <w:szCs w:val="18"/>
        </w:rPr>
      </w:pPr>
      <w:r w:rsidRPr="00706E2A">
        <w:rPr>
          <w:rFonts w:ascii="Arial" w:hAnsi="Arial" w:cs="Arial"/>
          <w:sz w:val="18"/>
          <w:szCs w:val="18"/>
        </w:rPr>
        <w:t>wszelkie oświadczenia złożone w pkt. 1 pozostaną prawdziwe.</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W przypadku, gdy którekolwiek oświadczenie złożone w pkt. 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rsidR="00706E2A"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W przypadku naruszenia zobowiązań określonych w pkt. 2.1 Zamawiający uprawniony będzie do rozwiązania Umowy z winy Kontrahenta oraz do odszkodowania pokrywającego wszelkie szkody z tym związane. </w:t>
      </w:r>
    </w:p>
    <w:p w:rsidR="00132137" w:rsidRPr="00706E2A" w:rsidRDefault="00132137" w:rsidP="00132137">
      <w:pPr>
        <w:pStyle w:val="H2"/>
        <w:numPr>
          <w:ilvl w:val="1"/>
          <w:numId w:val="3"/>
        </w:numPr>
        <w:spacing w:before="0" w:after="0"/>
        <w:rPr>
          <w:rFonts w:ascii="Arial" w:hAnsi="Arial" w:cs="Arial"/>
          <w:sz w:val="18"/>
          <w:szCs w:val="18"/>
        </w:rPr>
      </w:pPr>
      <w:r w:rsidRPr="00706E2A">
        <w:rPr>
          <w:rFonts w:ascii="Arial" w:hAnsi="Arial" w:cs="Arial"/>
          <w:sz w:val="18"/>
          <w:szCs w:val="18"/>
        </w:rPr>
        <w:t xml:space="preserve">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rsidR="00132137" w:rsidRPr="00706E2A" w:rsidRDefault="00132137" w:rsidP="00132137">
      <w:pPr>
        <w:rPr>
          <w:rFonts w:ascii="Arial" w:hAnsi="Arial" w:cs="Arial"/>
          <w:sz w:val="18"/>
          <w:szCs w:val="18"/>
        </w:rPr>
      </w:pPr>
      <w:r w:rsidRPr="00706E2A">
        <w:rPr>
          <w:rFonts w:ascii="Arial" w:hAnsi="Arial" w:cs="Arial"/>
          <w:sz w:val="18"/>
          <w:szCs w:val="18"/>
        </w:rPr>
        <w:br w:type="page"/>
      </w:r>
    </w:p>
    <w:p w:rsidR="00132137" w:rsidRPr="00706E2A" w:rsidRDefault="00132137" w:rsidP="00132137">
      <w:pPr>
        <w:jc w:val="right"/>
        <w:rPr>
          <w:rFonts w:ascii="Arial" w:hAnsi="Arial" w:cs="Arial"/>
          <w:b/>
        </w:rPr>
      </w:pPr>
      <w:r w:rsidRPr="00706E2A">
        <w:rPr>
          <w:rFonts w:ascii="Arial" w:hAnsi="Arial" w:cs="Arial"/>
          <w:b/>
        </w:rPr>
        <w:lastRenderedPageBreak/>
        <w:t>Załącznik nr F</w:t>
      </w:r>
      <w:r w:rsidR="00706E2A" w:rsidRPr="00706E2A">
        <w:rPr>
          <w:rFonts w:ascii="Arial" w:hAnsi="Arial" w:cs="Arial"/>
          <w:b/>
        </w:rPr>
        <w:t>4</w:t>
      </w:r>
      <w:r w:rsidRPr="00706E2A">
        <w:rPr>
          <w:rFonts w:ascii="Arial" w:hAnsi="Arial" w:cs="Arial"/>
          <w:b/>
        </w:rPr>
        <w:t xml:space="preserve"> </w:t>
      </w:r>
    </w:p>
    <w:p w:rsidR="00132137" w:rsidRPr="00706E2A" w:rsidRDefault="00132137" w:rsidP="00132137">
      <w:pPr>
        <w:suppressAutoHyphens/>
        <w:spacing w:line="312" w:lineRule="auto"/>
        <w:jc w:val="center"/>
        <w:rPr>
          <w:rFonts w:ascii="Arial" w:hAnsi="Arial" w:cs="Arial"/>
          <w:b/>
          <w:sz w:val="18"/>
          <w:szCs w:val="18"/>
          <w:lang w:eastAsia="zh-CN"/>
        </w:rPr>
      </w:pPr>
    </w:p>
    <w:p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OŚWIADCZENIE</w:t>
      </w:r>
    </w:p>
    <w:p w:rsidR="00132137" w:rsidRPr="00706E2A" w:rsidRDefault="00132137" w:rsidP="00132137">
      <w:pPr>
        <w:suppressAutoHyphens/>
        <w:spacing w:line="312" w:lineRule="auto"/>
        <w:jc w:val="center"/>
        <w:rPr>
          <w:rFonts w:ascii="Arial" w:hAnsi="Arial" w:cs="Arial"/>
          <w:b/>
          <w:sz w:val="18"/>
          <w:szCs w:val="18"/>
          <w:lang w:eastAsia="zh-CN"/>
        </w:rPr>
      </w:pPr>
      <w:r w:rsidRPr="00706E2A">
        <w:rPr>
          <w:rFonts w:ascii="Arial" w:hAnsi="Arial" w:cs="Arial"/>
          <w:b/>
          <w:sz w:val="18"/>
          <w:szCs w:val="18"/>
          <w:lang w:eastAsia="zh-CN"/>
        </w:rPr>
        <w:t>o Beneficjencie rzeczywistym</w:t>
      </w:r>
    </w:p>
    <w:p w:rsidR="00132137" w:rsidRPr="00706E2A" w:rsidRDefault="00132137" w:rsidP="00132137">
      <w:pPr>
        <w:suppressAutoHyphens/>
        <w:spacing w:line="312" w:lineRule="auto"/>
        <w:jc w:val="center"/>
        <w:rPr>
          <w:rFonts w:ascii="Arial" w:hAnsi="Arial" w:cs="Arial"/>
          <w:b/>
          <w:sz w:val="18"/>
          <w:szCs w:val="18"/>
          <w:lang w:eastAsia="zh-CN"/>
        </w:rPr>
      </w:pPr>
    </w:p>
    <w:p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dnia ……………..</w:t>
      </w:r>
    </w:p>
    <w:p w:rsidR="00132137" w:rsidRPr="00706E2A" w:rsidRDefault="00132137" w:rsidP="00132137">
      <w:pPr>
        <w:suppressAutoHyphens/>
        <w:ind w:left="3600"/>
        <w:contextualSpacing/>
        <w:rPr>
          <w:rFonts w:ascii="Arial" w:hAnsi="Arial" w:cs="Arial"/>
          <w:sz w:val="18"/>
          <w:szCs w:val="18"/>
          <w:lang w:eastAsia="zh-CN"/>
        </w:rPr>
      </w:pPr>
      <w:r w:rsidRPr="00706E2A">
        <w:rPr>
          <w:rFonts w:ascii="Arial" w:hAnsi="Arial" w:cs="Arial"/>
          <w:sz w:val="18"/>
          <w:szCs w:val="18"/>
          <w:lang w:eastAsia="zh-CN"/>
        </w:rPr>
        <w:t xml:space="preserve">       (miejscowość)</w:t>
      </w:r>
      <w:r w:rsidRPr="00706E2A">
        <w:rPr>
          <w:rFonts w:ascii="Arial" w:hAnsi="Arial" w:cs="Arial"/>
          <w:sz w:val="18"/>
          <w:szCs w:val="18"/>
          <w:lang w:eastAsia="zh-CN"/>
        </w:rPr>
        <w:tab/>
      </w:r>
    </w:p>
    <w:p w:rsidR="00132137" w:rsidRPr="00706E2A" w:rsidRDefault="00132137" w:rsidP="00132137">
      <w:pPr>
        <w:suppressAutoHyphens/>
        <w:ind w:left="2832" w:firstLine="708"/>
        <w:contextualSpacing/>
        <w:rPr>
          <w:rFonts w:ascii="Arial" w:hAnsi="Arial" w:cs="Arial"/>
          <w:sz w:val="18"/>
          <w:szCs w:val="18"/>
          <w:lang w:eastAsia="zh-CN"/>
        </w:rPr>
      </w:pPr>
    </w:p>
    <w:p w:rsidR="00132137" w:rsidRPr="00706E2A" w:rsidRDefault="00132137" w:rsidP="00132137">
      <w:pPr>
        <w:suppressAutoHyphens/>
        <w:contextualSpacing/>
        <w:rPr>
          <w:rFonts w:ascii="Arial"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413"/>
        <w:gridCol w:w="5180"/>
      </w:tblGrid>
      <w:tr w:rsidR="00132137" w:rsidRPr="00706E2A" w:rsidTr="00132137">
        <w:tc>
          <w:tcPr>
            <w:tcW w:w="9134" w:type="dxa"/>
            <w:gridSpan w:val="3"/>
            <w:shd w:val="clear" w:color="auto" w:fill="F2F2F2" w:themeFill="background1" w:themeFillShade="F2"/>
          </w:tcPr>
          <w:p w:rsidR="00132137" w:rsidRPr="00706E2A" w:rsidRDefault="00132137" w:rsidP="00132137">
            <w:pPr>
              <w:jc w:val="center"/>
              <w:rPr>
                <w:rFonts w:ascii="Arial" w:hAnsi="Arial" w:cs="Arial"/>
                <w:sz w:val="18"/>
                <w:szCs w:val="18"/>
              </w:rPr>
            </w:pPr>
            <w:r w:rsidRPr="00706E2A">
              <w:rPr>
                <w:rFonts w:ascii="Arial" w:hAnsi="Arial" w:cs="Arial"/>
                <w:sz w:val="18"/>
                <w:szCs w:val="18"/>
                <w:lang w:eastAsia="zh-CN"/>
              </w:rPr>
              <w:t xml:space="preserve">Dane Kontrahenta </w:t>
            </w:r>
            <w:r w:rsidRPr="00706E2A">
              <w:rPr>
                <w:rFonts w:ascii="Arial" w:eastAsia="Calibri" w:hAnsi="Arial" w:cs="Arial"/>
                <w:sz w:val="18"/>
                <w:szCs w:val="18"/>
                <w:lang w:eastAsia="zh-CN"/>
              </w:rPr>
              <w:t>(„Spółka”, „Klient”)</w:t>
            </w:r>
          </w:p>
        </w:tc>
      </w:tr>
      <w:tr w:rsidR="00132137" w:rsidRPr="00706E2A" w:rsidTr="00132137">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1</w:t>
            </w:r>
          </w:p>
        </w:tc>
        <w:tc>
          <w:tcPr>
            <w:tcW w:w="3467"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Nazwa Klienta</w:t>
            </w:r>
          </w:p>
        </w:tc>
        <w:tc>
          <w:tcPr>
            <w:tcW w:w="5306"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132137">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2</w:t>
            </w:r>
          </w:p>
        </w:tc>
        <w:tc>
          <w:tcPr>
            <w:tcW w:w="3467"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Adres siedziby</w:t>
            </w:r>
          </w:p>
        </w:tc>
        <w:tc>
          <w:tcPr>
            <w:tcW w:w="5306"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132137">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3</w:t>
            </w:r>
          </w:p>
        </w:tc>
        <w:tc>
          <w:tcPr>
            <w:tcW w:w="3467"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Numer NIP</w:t>
            </w:r>
          </w:p>
        </w:tc>
        <w:tc>
          <w:tcPr>
            <w:tcW w:w="5306" w:type="dxa"/>
            <w:vAlign w:val="center"/>
          </w:tcPr>
          <w:p w:rsidR="00132137" w:rsidRPr="00706E2A" w:rsidRDefault="00132137" w:rsidP="00132137">
            <w:pPr>
              <w:rPr>
                <w:rFonts w:ascii="Arial" w:hAnsi="Arial" w:cs="Arial"/>
                <w:sz w:val="18"/>
                <w:szCs w:val="18"/>
              </w:rPr>
            </w:pPr>
          </w:p>
          <w:p w:rsidR="00132137" w:rsidRPr="00706E2A" w:rsidRDefault="00132137" w:rsidP="00132137">
            <w:pPr>
              <w:rPr>
                <w:rFonts w:ascii="Arial" w:hAnsi="Arial" w:cs="Arial"/>
                <w:sz w:val="18"/>
                <w:szCs w:val="18"/>
              </w:rPr>
            </w:pPr>
          </w:p>
        </w:tc>
      </w:tr>
      <w:tr w:rsidR="00132137" w:rsidRPr="00706E2A" w:rsidTr="00132137">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4</w:t>
            </w:r>
          </w:p>
        </w:tc>
        <w:tc>
          <w:tcPr>
            <w:tcW w:w="3467" w:type="dxa"/>
            <w:shd w:val="clear" w:color="auto" w:fill="F2F2F2" w:themeFill="background1" w:themeFillShade="F2"/>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Jeśli Klient nie posiada numeru NIP</w:t>
            </w:r>
          </w:p>
        </w:tc>
        <w:tc>
          <w:tcPr>
            <w:tcW w:w="5306" w:type="dxa"/>
            <w:shd w:val="clear" w:color="auto" w:fill="F2F2F2" w:themeFill="background1" w:themeFillShade="F2"/>
            <w:vAlign w:val="center"/>
          </w:tcPr>
          <w:p w:rsidR="00132137" w:rsidRPr="00706E2A" w:rsidRDefault="00132137" w:rsidP="00132137">
            <w:pPr>
              <w:rPr>
                <w:rFonts w:ascii="Arial" w:hAnsi="Arial" w:cs="Arial"/>
                <w:sz w:val="18"/>
                <w:szCs w:val="18"/>
              </w:rPr>
            </w:pPr>
          </w:p>
        </w:tc>
      </w:tr>
      <w:tr w:rsidR="00132137" w:rsidRPr="00706E2A" w:rsidTr="00132137">
        <w:trPr>
          <w:trHeight w:val="225"/>
        </w:trPr>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A</w:t>
            </w:r>
          </w:p>
        </w:tc>
        <w:tc>
          <w:tcPr>
            <w:tcW w:w="3467"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Nazwa właściwego rejestru handlowego (np. rejestr handlowy)</w:t>
            </w:r>
          </w:p>
        </w:tc>
        <w:tc>
          <w:tcPr>
            <w:tcW w:w="5306" w:type="dxa"/>
            <w:vAlign w:val="center"/>
          </w:tcPr>
          <w:p w:rsidR="00132137" w:rsidRPr="00706E2A" w:rsidRDefault="00132137" w:rsidP="00132137">
            <w:pPr>
              <w:rPr>
                <w:rFonts w:ascii="Arial" w:hAnsi="Arial" w:cs="Arial"/>
                <w:sz w:val="18"/>
                <w:szCs w:val="18"/>
              </w:rPr>
            </w:pPr>
          </w:p>
        </w:tc>
      </w:tr>
      <w:tr w:rsidR="00132137" w:rsidRPr="00706E2A" w:rsidTr="00132137">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B</w:t>
            </w:r>
          </w:p>
        </w:tc>
        <w:tc>
          <w:tcPr>
            <w:tcW w:w="3467" w:type="dxa"/>
            <w:vAlign w:val="center"/>
          </w:tcPr>
          <w:p w:rsidR="00132137" w:rsidRPr="00706E2A" w:rsidRDefault="00132137" w:rsidP="00132137">
            <w:pPr>
              <w:ind w:left="317"/>
              <w:rPr>
                <w:rFonts w:ascii="Arial" w:hAnsi="Arial" w:cs="Arial"/>
                <w:sz w:val="18"/>
                <w:szCs w:val="18"/>
              </w:rPr>
            </w:pPr>
            <w:r w:rsidRPr="00706E2A">
              <w:rPr>
                <w:rFonts w:ascii="Arial" w:hAnsi="Arial" w:cs="Arial"/>
                <w:sz w:val="18"/>
                <w:szCs w:val="18"/>
              </w:rPr>
              <w:t>Państwo rejestracji</w:t>
            </w:r>
          </w:p>
        </w:tc>
        <w:tc>
          <w:tcPr>
            <w:tcW w:w="5306" w:type="dxa"/>
            <w:vAlign w:val="center"/>
          </w:tcPr>
          <w:p w:rsidR="00132137" w:rsidRPr="00706E2A" w:rsidRDefault="00132137" w:rsidP="00132137">
            <w:pPr>
              <w:rPr>
                <w:rFonts w:ascii="Arial" w:hAnsi="Arial" w:cs="Arial"/>
                <w:sz w:val="18"/>
                <w:szCs w:val="18"/>
              </w:rPr>
            </w:pPr>
          </w:p>
        </w:tc>
      </w:tr>
      <w:tr w:rsidR="00132137" w:rsidRPr="00706E2A" w:rsidTr="00132137">
        <w:tc>
          <w:tcPr>
            <w:tcW w:w="361" w:type="dxa"/>
            <w:vAlign w:val="center"/>
          </w:tcPr>
          <w:p w:rsidR="00132137" w:rsidRPr="00706E2A" w:rsidRDefault="00132137" w:rsidP="00132137">
            <w:pPr>
              <w:rPr>
                <w:rFonts w:ascii="Arial" w:hAnsi="Arial" w:cs="Arial"/>
                <w:sz w:val="18"/>
                <w:szCs w:val="18"/>
              </w:rPr>
            </w:pPr>
            <w:r w:rsidRPr="00706E2A">
              <w:rPr>
                <w:rFonts w:ascii="Arial" w:hAnsi="Arial" w:cs="Arial"/>
                <w:sz w:val="18"/>
                <w:szCs w:val="18"/>
              </w:rPr>
              <w:t>C</w:t>
            </w:r>
          </w:p>
        </w:tc>
        <w:tc>
          <w:tcPr>
            <w:tcW w:w="3467" w:type="dxa"/>
            <w:vAlign w:val="center"/>
          </w:tcPr>
          <w:p w:rsidR="00132137" w:rsidRPr="00706E2A" w:rsidRDefault="00132137" w:rsidP="00132137">
            <w:pPr>
              <w:ind w:left="317"/>
              <w:rPr>
                <w:rFonts w:ascii="Arial" w:hAnsi="Arial" w:cs="Arial"/>
                <w:sz w:val="18"/>
                <w:szCs w:val="18"/>
              </w:rPr>
            </w:pPr>
            <w:r w:rsidRPr="00706E2A">
              <w:rPr>
                <w:rFonts w:ascii="Arial" w:hAnsi="Arial" w:cs="Arial"/>
                <w:sz w:val="18"/>
                <w:szCs w:val="18"/>
              </w:rPr>
              <w:t>Numer rejestru i data rejestracji</w:t>
            </w:r>
          </w:p>
        </w:tc>
        <w:tc>
          <w:tcPr>
            <w:tcW w:w="5306" w:type="dxa"/>
            <w:vAlign w:val="center"/>
          </w:tcPr>
          <w:p w:rsidR="00132137" w:rsidRPr="00706E2A" w:rsidRDefault="00132137" w:rsidP="00132137">
            <w:pPr>
              <w:rPr>
                <w:rFonts w:ascii="Arial" w:hAnsi="Arial" w:cs="Arial"/>
                <w:sz w:val="18"/>
                <w:szCs w:val="18"/>
              </w:rPr>
            </w:pPr>
          </w:p>
        </w:tc>
      </w:tr>
    </w:tbl>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Papiery wartościowe Klienta są dopuszczone do obrotu na rynku regulowanym podlegającym wymogom ujawnienia informacji wynikających z przepisów prawa Unii Europejskiej lub odpowiadającym im przepisom prawa państwa trzeciego: </w:t>
      </w:r>
    </w:p>
    <w:p w:rsidR="00132137" w:rsidRPr="00706E2A" w:rsidRDefault="004A5208" w:rsidP="00132137">
      <w:pPr>
        <w:suppressAutoHyphens/>
        <w:spacing w:after="60"/>
        <w:ind w:left="284" w:firstLine="283"/>
        <w:jc w:val="both"/>
        <w:rPr>
          <w:rFonts w:ascii="Arial"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TAK , nazwa rynku regulowanego: ……………………………………………………...............</w:t>
      </w:r>
    </w:p>
    <w:p w:rsidR="00132137" w:rsidRPr="00706E2A" w:rsidRDefault="004A5208" w:rsidP="00132137">
      <w:pPr>
        <w:suppressAutoHyphens/>
        <w:spacing w:after="60"/>
        <w:ind w:left="360" w:firstLine="207"/>
        <w:jc w:val="both"/>
        <w:rPr>
          <w:rFonts w:ascii="Arial"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Content>
          <w:r w:rsidR="00132137" w:rsidRPr="00706E2A">
            <w:rPr>
              <w:rFonts w:ascii="MS Gothic" w:eastAsia="MS Gothic" w:hAnsi="MS Gothic" w:cs="Arial" w:hint="eastAsia"/>
              <w:sz w:val="18"/>
              <w:szCs w:val="18"/>
              <w:lang w:eastAsia="zh-CN"/>
            </w:rPr>
            <w:t>☐</w:t>
          </w:r>
        </w:sdtContent>
      </w:sdt>
      <w:r w:rsidR="00132137" w:rsidRPr="00706E2A">
        <w:rPr>
          <w:rFonts w:ascii="MS Gothic" w:eastAsia="MS Gothic" w:hAnsi="MS Gothic" w:cs="Arial"/>
          <w:sz w:val="18"/>
          <w:szCs w:val="18"/>
          <w:lang w:eastAsia="zh-CN"/>
        </w:rPr>
        <w:t xml:space="preserve"> </w:t>
      </w:r>
      <w:r w:rsidR="00132137" w:rsidRPr="00706E2A">
        <w:rPr>
          <w:rFonts w:ascii="Arial" w:hAnsi="Arial" w:cs="Arial"/>
          <w:sz w:val="18"/>
          <w:szCs w:val="18"/>
          <w:lang w:eastAsia="zh-CN"/>
        </w:rPr>
        <w:t>NIE</w:t>
      </w:r>
    </w:p>
    <w:p w:rsidR="00132137" w:rsidRPr="00706E2A" w:rsidRDefault="00132137" w:rsidP="00132137">
      <w:pPr>
        <w:suppressAutoHyphens/>
        <w:spacing w:after="60"/>
        <w:ind w:firstLine="284"/>
        <w:jc w:val="both"/>
        <w:rPr>
          <w:rFonts w:ascii="Arial" w:hAnsi="Arial" w:cs="Arial"/>
          <w:i/>
          <w:sz w:val="18"/>
          <w:szCs w:val="18"/>
          <w:lang w:eastAsia="zh-CN"/>
        </w:rPr>
      </w:pPr>
      <w:r w:rsidRPr="00706E2A">
        <w:rPr>
          <w:rFonts w:ascii="Arial" w:hAnsi="Arial" w:cs="Arial"/>
          <w:i/>
          <w:sz w:val="18"/>
          <w:szCs w:val="18"/>
          <w:lang w:eastAsia="zh-CN"/>
        </w:rPr>
        <w:t>[Jeżeli zaznaczono „</w:t>
      </w:r>
      <w:r w:rsidRPr="00706E2A">
        <w:rPr>
          <w:rFonts w:ascii="Cambria Math" w:hAnsi="Cambria Math" w:cs="Cambria Math"/>
          <w:i/>
          <w:sz w:val="18"/>
          <w:szCs w:val="18"/>
          <w:lang w:eastAsia="zh-CN"/>
        </w:rPr>
        <w:t>⎕</w:t>
      </w:r>
      <w:r w:rsidRPr="00706E2A">
        <w:rPr>
          <w:rFonts w:ascii="Arial" w:eastAsia="Cambria Math" w:hAnsi="Arial" w:cs="Arial"/>
          <w:i/>
          <w:sz w:val="18"/>
          <w:szCs w:val="18"/>
          <w:lang w:eastAsia="zh-CN"/>
        </w:rPr>
        <w:t xml:space="preserve"> </w:t>
      </w:r>
      <w:r w:rsidRPr="00706E2A">
        <w:rPr>
          <w:rFonts w:ascii="Arial" w:hAnsi="Arial" w:cs="Arial"/>
          <w:i/>
          <w:sz w:val="18"/>
          <w:szCs w:val="18"/>
          <w:lang w:eastAsia="zh-CN"/>
        </w:rPr>
        <w:t xml:space="preserve">Tak” przejdź do części V] </w:t>
      </w:r>
    </w:p>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Beneficjentami rzeczywistymi Klienta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132137" w:rsidRPr="00706E2A" w:rsidTr="00132137">
        <w:tc>
          <w:tcPr>
            <w:tcW w:w="567" w:type="dxa"/>
            <w:shd w:val="clear" w:color="auto" w:fill="F2F2F2" w:themeFill="background1" w:themeFillShade="F2"/>
          </w:tcPr>
          <w:p w:rsidR="00132137" w:rsidRPr="00706E2A" w:rsidRDefault="00132137" w:rsidP="00132137">
            <w:pPr>
              <w:suppressAutoHyphens/>
              <w:spacing w:after="60"/>
              <w:rPr>
                <w:rFonts w:ascii="Arial" w:hAnsi="Arial" w:cs="Arial"/>
                <w:sz w:val="18"/>
                <w:szCs w:val="18"/>
                <w:lang w:eastAsia="zh-CN"/>
              </w:rPr>
            </w:pPr>
            <w:r w:rsidRPr="00706E2A">
              <w:rPr>
                <w:rFonts w:ascii="Arial" w:hAnsi="Arial" w:cs="Arial"/>
                <w:sz w:val="18"/>
                <w:szCs w:val="18"/>
                <w:lang w:eastAsia="zh-CN"/>
              </w:rPr>
              <w:t>Lp.</w:t>
            </w:r>
          </w:p>
        </w:tc>
        <w:tc>
          <w:tcPr>
            <w:tcW w:w="4536" w:type="dxa"/>
            <w:shd w:val="clear" w:color="auto" w:fill="F2F2F2" w:themeFill="background1" w:themeFillShade="F2"/>
          </w:tcPr>
          <w:p w:rsidR="00132137" w:rsidRPr="00706E2A" w:rsidRDefault="00132137" w:rsidP="00132137">
            <w:pPr>
              <w:suppressAutoHyphens/>
              <w:spacing w:after="60"/>
              <w:jc w:val="center"/>
              <w:rPr>
                <w:rFonts w:ascii="Arial" w:hAnsi="Arial" w:cs="Arial"/>
                <w:sz w:val="18"/>
                <w:szCs w:val="18"/>
                <w:lang w:eastAsia="zh-CN"/>
              </w:rPr>
            </w:pPr>
            <w:r w:rsidRPr="00706E2A">
              <w:rPr>
                <w:rFonts w:ascii="Arial" w:hAnsi="Arial" w:cs="Arial"/>
                <w:sz w:val="18"/>
                <w:szCs w:val="18"/>
                <w:lang w:eastAsia="zh-CN"/>
              </w:rPr>
              <w:t>Imię i Nazwisko</w:t>
            </w: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1</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2</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3</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4</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r w:rsidR="00132137" w:rsidRPr="00706E2A" w:rsidTr="00132137">
        <w:tc>
          <w:tcPr>
            <w:tcW w:w="567" w:type="dxa"/>
          </w:tcPr>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5</w:t>
            </w:r>
          </w:p>
        </w:tc>
        <w:tc>
          <w:tcPr>
            <w:tcW w:w="4536" w:type="dxa"/>
          </w:tcPr>
          <w:p w:rsidR="00132137" w:rsidRPr="00706E2A" w:rsidRDefault="00132137" w:rsidP="00132137">
            <w:pPr>
              <w:suppressAutoHyphens/>
              <w:spacing w:after="60"/>
              <w:jc w:val="both"/>
              <w:rPr>
                <w:rFonts w:ascii="Arial" w:hAnsi="Arial" w:cs="Arial"/>
                <w:sz w:val="18"/>
                <w:szCs w:val="18"/>
                <w:lang w:eastAsia="zh-CN"/>
              </w:rPr>
            </w:pPr>
          </w:p>
        </w:tc>
      </w:tr>
    </w:tbl>
    <w:p w:rsidR="00132137" w:rsidRPr="00706E2A" w:rsidRDefault="00132137" w:rsidP="00132137">
      <w:pPr>
        <w:suppressAutoHyphens/>
        <w:spacing w:after="60"/>
        <w:jc w:val="both"/>
        <w:rPr>
          <w:rFonts w:ascii="Arial" w:hAnsi="Arial" w:cs="Arial"/>
          <w:i/>
          <w:sz w:val="18"/>
          <w:szCs w:val="18"/>
        </w:rPr>
      </w:pPr>
    </w:p>
    <w:p w:rsidR="00132137" w:rsidRPr="00706E2A" w:rsidRDefault="00132137" w:rsidP="00132137">
      <w:pPr>
        <w:pStyle w:val="Akapitzlist"/>
        <w:numPr>
          <w:ilvl w:val="0"/>
          <w:numId w:val="5"/>
        </w:numPr>
        <w:suppressAutoHyphens/>
        <w:spacing w:after="6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Oświadczenia inne</w:t>
      </w:r>
    </w:p>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rsidR="00132137" w:rsidRPr="00706E2A" w:rsidRDefault="00132137" w:rsidP="00132137">
      <w:pPr>
        <w:suppressAutoHyphens/>
        <w:spacing w:after="60"/>
        <w:jc w:val="both"/>
        <w:rPr>
          <w:rFonts w:ascii="Arial" w:hAnsi="Arial" w:cs="Arial"/>
          <w:sz w:val="18"/>
          <w:szCs w:val="18"/>
          <w:lang w:eastAsia="zh-CN"/>
        </w:rPr>
      </w:pPr>
      <w:r w:rsidRPr="00706E2A">
        <w:rPr>
          <w:rFonts w:ascii="Arial" w:hAnsi="Arial" w:cs="Arial"/>
          <w:sz w:val="18"/>
          <w:szCs w:val="18"/>
          <w:lang w:eastAsia="zh-CN"/>
        </w:rPr>
        <w:t>Oświadczam, że zapoznałem się z klauzulą informacyjną stanowiącą Załącznik nr 1 dotyczącą przetwarzania przez ORLEN Neptun danych osobowych zawartych w niniejszym oświadczeniu. Zobowiązuję się do przekazania w imieniu ORLEN Neptun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132137" w:rsidRPr="00706E2A" w:rsidTr="00132137">
        <w:tc>
          <w:tcPr>
            <w:tcW w:w="431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rsidR="00132137" w:rsidRPr="00706E2A" w:rsidRDefault="00132137" w:rsidP="00132137">
            <w:pPr>
              <w:suppressAutoHyphens/>
              <w:spacing w:after="60"/>
              <w:jc w:val="center"/>
              <w:rPr>
                <w:rFonts w:ascii="Arial" w:eastAsia="Calibri" w:hAnsi="Arial" w:cs="Arial"/>
                <w:sz w:val="18"/>
                <w:szCs w:val="18"/>
                <w:lang w:eastAsia="zh-CN"/>
              </w:rPr>
            </w:pPr>
          </w:p>
        </w:tc>
        <w:tc>
          <w:tcPr>
            <w:tcW w:w="445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Osoba składająca oświadczenie w imieniu Spółki</w:t>
            </w: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804"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Imię i nazwisko</w:t>
            </w:r>
          </w:p>
        </w:tc>
        <w:tc>
          <w:tcPr>
            <w:tcW w:w="2925"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804"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p w:rsidR="00132137" w:rsidRPr="00706E2A" w:rsidRDefault="00132137" w:rsidP="00132137">
            <w:pPr>
              <w:suppressAutoHyphens/>
              <w:spacing w:after="60"/>
              <w:jc w:val="right"/>
              <w:rPr>
                <w:rFonts w:ascii="Arial" w:eastAsia="Calibri" w:hAnsi="Arial" w:cs="Arial"/>
                <w:sz w:val="18"/>
                <w:szCs w:val="18"/>
                <w:lang w:eastAsia="zh-CN"/>
              </w:rPr>
            </w:pP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Podpis</w:t>
            </w:r>
          </w:p>
        </w:tc>
        <w:tc>
          <w:tcPr>
            <w:tcW w:w="2925" w:type="dxa"/>
            <w:tcBorders>
              <w:top w:val="single" w:sz="4" w:space="0" w:color="auto"/>
              <w:left w:val="single" w:sz="4" w:space="0" w:color="auto"/>
              <w:bottom w:val="single" w:sz="4" w:space="0" w:color="auto"/>
              <w:right w:val="single" w:sz="4" w:space="0" w:color="auto"/>
            </w:tcBorders>
          </w:tcPr>
          <w:p w:rsidR="00132137" w:rsidRPr="00706E2A" w:rsidRDefault="00132137" w:rsidP="00132137">
            <w:pPr>
              <w:suppressAutoHyphens/>
              <w:spacing w:after="60"/>
              <w:jc w:val="right"/>
              <w:rPr>
                <w:rFonts w:ascii="Arial" w:eastAsia="Calibri" w:hAnsi="Arial" w:cs="Arial"/>
                <w:sz w:val="18"/>
                <w:szCs w:val="18"/>
                <w:lang w:eastAsia="zh-CN"/>
              </w:rPr>
            </w:pPr>
          </w:p>
        </w:tc>
      </w:tr>
      <w:tr w:rsidR="00132137" w:rsidRPr="00706E2A" w:rsidTr="00132137">
        <w:tc>
          <w:tcPr>
            <w:tcW w:w="1510"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804"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c>
          <w:tcPr>
            <w:tcW w:w="250" w:type="dxa"/>
            <w:tcBorders>
              <w:top w:val="nil"/>
              <w:left w:val="single" w:sz="4" w:space="0" w:color="auto"/>
              <w:bottom w:val="nil"/>
              <w:right w:val="single" w:sz="4" w:space="0" w:color="auto"/>
            </w:tcBorders>
          </w:tcPr>
          <w:p w:rsidR="00132137" w:rsidRPr="00706E2A" w:rsidRDefault="00132137" w:rsidP="00132137">
            <w:pPr>
              <w:suppressAutoHyphens/>
              <w:spacing w:after="60"/>
              <w:jc w:val="center"/>
              <w:rPr>
                <w:rFonts w:ascii="Arial" w:eastAsia="Calibri" w:hAnsi="Arial" w:cs="Arial"/>
                <w:sz w:val="18"/>
                <w:szCs w:val="18"/>
                <w:lang w:eastAsia="zh-CN"/>
              </w:rPr>
            </w:pPr>
          </w:p>
        </w:tc>
        <w:tc>
          <w:tcPr>
            <w:tcW w:w="1527"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rPr>
                <w:rFonts w:ascii="Arial" w:eastAsia="Calibri" w:hAnsi="Arial" w:cs="Arial"/>
                <w:sz w:val="18"/>
                <w:szCs w:val="18"/>
                <w:lang w:eastAsia="zh-CN"/>
              </w:rPr>
            </w:pPr>
            <w:r w:rsidRPr="00706E2A">
              <w:rPr>
                <w:rFonts w:ascii="Arial" w:eastAsia="Calibri" w:hAnsi="Arial" w:cs="Arial"/>
                <w:sz w:val="18"/>
                <w:szCs w:val="18"/>
                <w:lang w:eastAsia="zh-CN"/>
              </w:rPr>
              <w:t xml:space="preserve">Stanowisko </w:t>
            </w:r>
          </w:p>
        </w:tc>
        <w:tc>
          <w:tcPr>
            <w:tcW w:w="2925" w:type="dxa"/>
            <w:tcBorders>
              <w:top w:val="single" w:sz="4" w:space="0" w:color="auto"/>
              <w:left w:val="single" w:sz="4" w:space="0" w:color="auto"/>
              <w:bottom w:val="single" w:sz="4" w:space="0" w:color="auto"/>
              <w:right w:val="single" w:sz="4" w:space="0" w:color="auto"/>
            </w:tcBorders>
            <w:hideMark/>
          </w:tcPr>
          <w:p w:rsidR="00132137" w:rsidRPr="00706E2A" w:rsidRDefault="00132137" w:rsidP="00132137">
            <w:pPr>
              <w:suppressAutoHyphens/>
              <w:spacing w:after="60"/>
              <w:jc w:val="center"/>
              <w:rPr>
                <w:rFonts w:ascii="Arial" w:eastAsia="Calibri" w:hAnsi="Arial" w:cs="Arial"/>
                <w:sz w:val="18"/>
                <w:szCs w:val="18"/>
                <w:lang w:eastAsia="zh-CN"/>
              </w:rPr>
            </w:pPr>
            <w:r w:rsidRPr="00706E2A">
              <w:rPr>
                <w:rFonts w:ascii="Arial" w:eastAsia="Calibri" w:hAnsi="Arial" w:cs="Arial"/>
                <w:sz w:val="18"/>
                <w:szCs w:val="18"/>
                <w:lang w:eastAsia="zh-CN"/>
              </w:rPr>
              <w:t>Reprezentant / Pełnomocnik *</w:t>
            </w:r>
          </w:p>
        </w:tc>
      </w:tr>
    </w:tbl>
    <w:p w:rsidR="00132137" w:rsidRPr="00706E2A" w:rsidRDefault="00132137" w:rsidP="00132137">
      <w:pPr>
        <w:suppressAutoHyphens/>
        <w:spacing w:after="60"/>
        <w:rPr>
          <w:rFonts w:ascii="Arial" w:hAnsi="Arial" w:cs="Arial"/>
          <w:i/>
          <w:sz w:val="18"/>
          <w:szCs w:val="18"/>
          <w:lang w:eastAsia="zh-CN"/>
        </w:rPr>
      </w:pPr>
    </w:p>
    <w:p w:rsidR="00132137" w:rsidRPr="00706E2A" w:rsidRDefault="00132137" w:rsidP="00132137">
      <w:pPr>
        <w:suppressAutoHyphens/>
        <w:spacing w:line="276" w:lineRule="auto"/>
        <w:rPr>
          <w:rFonts w:ascii="Arial" w:eastAsia="Calibri" w:hAnsi="Arial" w:cs="Arial"/>
          <w:sz w:val="18"/>
          <w:szCs w:val="18"/>
          <w:u w:val="single"/>
          <w:lang w:eastAsia="zh-CN"/>
        </w:rPr>
      </w:pPr>
      <w:r w:rsidRPr="00706E2A">
        <w:rPr>
          <w:rFonts w:ascii="Arial" w:eastAsia="Calibri" w:hAnsi="Arial" w:cs="Arial"/>
          <w:sz w:val="18"/>
          <w:szCs w:val="18"/>
          <w:u w:val="single"/>
          <w:lang w:eastAsia="zh-CN"/>
        </w:rPr>
        <w:t>Załączniki:</w:t>
      </w:r>
    </w:p>
    <w:p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1 – Klauzula informacyjna</w:t>
      </w:r>
    </w:p>
    <w:p w:rsidR="00132137" w:rsidRPr="00706E2A" w:rsidRDefault="00132137" w:rsidP="00132137">
      <w:pPr>
        <w:suppressAutoHyphens/>
        <w:spacing w:line="276" w:lineRule="auto"/>
        <w:rPr>
          <w:rFonts w:ascii="Arial" w:eastAsia="Calibri" w:hAnsi="Arial" w:cs="Arial"/>
          <w:sz w:val="18"/>
          <w:szCs w:val="18"/>
          <w:lang w:eastAsia="zh-CN"/>
        </w:rPr>
      </w:pPr>
      <w:r w:rsidRPr="00706E2A">
        <w:rPr>
          <w:rFonts w:ascii="Arial" w:eastAsia="Calibri" w:hAnsi="Arial" w:cs="Arial"/>
          <w:sz w:val="18"/>
          <w:szCs w:val="18"/>
          <w:lang w:eastAsia="zh-CN"/>
        </w:rPr>
        <w:t>Załącznik nr 2 – Wyjaśnienia do Oświadczenia o Beneficjencie rzeczywistym</w:t>
      </w:r>
    </w:p>
    <w:p w:rsidR="00132137" w:rsidRPr="00706E2A" w:rsidRDefault="00132137" w:rsidP="00525EFE">
      <w:pPr>
        <w:spacing w:line="259" w:lineRule="auto"/>
        <w:ind w:left="3540"/>
        <w:rPr>
          <w:rFonts w:ascii="Arial" w:hAnsi="Arial" w:cs="Arial"/>
          <w:b/>
          <w:i/>
          <w:sz w:val="18"/>
          <w:szCs w:val="18"/>
          <w:lang w:eastAsia="zh-CN"/>
        </w:rPr>
      </w:pPr>
      <w:r w:rsidRPr="00706E2A">
        <w:rPr>
          <w:rFonts w:ascii="Arial" w:hAnsi="Arial" w:cs="Arial"/>
          <w:b/>
          <w:i/>
          <w:sz w:val="18"/>
          <w:szCs w:val="18"/>
          <w:lang w:eastAsia="zh-CN"/>
        </w:rPr>
        <w:br w:type="page"/>
      </w:r>
      <w:r w:rsidR="00525EFE">
        <w:rPr>
          <w:rFonts w:ascii="Arial" w:hAnsi="Arial" w:cs="Arial"/>
          <w:b/>
          <w:i/>
          <w:sz w:val="18"/>
          <w:szCs w:val="18"/>
          <w:lang w:eastAsia="zh-CN"/>
        </w:rPr>
        <w:lastRenderedPageBreak/>
        <w:t xml:space="preserve">        </w:t>
      </w:r>
      <w:r w:rsidRPr="00706E2A">
        <w:rPr>
          <w:rFonts w:ascii="Arial" w:hAnsi="Arial" w:cs="Arial"/>
          <w:b/>
          <w:i/>
          <w:sz w:val="18"/>
          <w:szCs w:val="18"/>
          <w:lang w:eastAsia="zh-CN"/>
        </w:rPr>
        <w:t>Załącznik 1 do Oświadczenia o Beneficjencie rzeczywistym</w:t>
      </w: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ORLEN Neptun Sp. z o.o. wraz ze Spółkami ORLEN Neptun II-XI, dla których Orlen Neptun Sp. z o.o. jest podmiotem dominującym, z siedzibą w Warszawie, ul. Bielańska 12, (dalej: ORLEN Neptun) informuje, że jest administratorem Pani/Pana danych osobowych zawartych w kwestionariuszu AML. Kontaktowy numer telefonu do administratora danych: (22) 778 08 65.</w:t>
      </w: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Do kontaktu z Administratorem Danych w ORLEN Neptun służy następujący adres email: daneosobowe@orlen.pl. Z Administratorem Ochrony Danych można skontaktować się także pisemnie na adres siedziby ORLEN Neptun, wskazany w pkt 1, z dopiskiem „Inspektor Ochrony Danych".</w:t>
      </w:r>
    </w:p>
    <w:p w:rsidR="00132137" w:rsidRPr="00706E2A" w:rsidRDefault="00132137" w:rsidP="00EC27F3">
      <w:pPr>
        <w:pStyle w:val="Akapitzlist"/>
        <w:numPr>
          <w:ilvl w:val="1"/>
          <w:numId w:val="25"/>
        </w:numPr>
        <w:autoSpaceDE w:val="0"/>
        <w:autoSpaceDN w:val="0"/>
        <w:adjustRightInd w:val="0"/>
        <w:spacing w:after="0"/>
        <w:ind w:left="284" w:hanging="284"/>
        <w:jc w:val="both"/>
        <w:rPr>
          <w:rFonts w:ascii="Segoe UI" w:eastAsiaTheme="minorHAnsi" w:hAnsi="Segoe UI" w:cs="Segoe UI"/>
          <w:sz w:val="18"/>
          <w:szCs w:val="18"/>
        </w:rPr>
      </w:pPr>
      <w:r w:rsidRPr="00706E2A">
        <w:rPr>
          <w:rFonts w:ascii="Arial" w:eastAsiaTheme="minorHAnsi" w:hAnsi="Arial" w:cs="Arial"/>
          <w:sz w:val="18"/>
          <w:szCs w:val="18"/>
        </w:rPr>
        <w:t>Pani / Pana dane osobowe przetwarzane są w następujących celach:</w:t>
      </w:r>
    </w:p>
    <w:p w:rsidR="00132137" w:rsidRPr="00706E2A" w:rsidRDefault="00132137" w:rsidP="00DD5A29">
      <w:pPr>
        <w:pStyle w:val="Akapitzlist"/>
        <w:numPr>
          <w:ilvl w:val="2"/>
          <w:numId w:val="4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podjęcia działań w celu nawiązania współpracy oraz zawarcia i wykonania umowy ze stroną umowy, dla której Pani/Pan jest Beneficjentem rzeczywistym, </w:t>
      </w:r>
    </w:p>
    <w:p w:rsidR="00132137" w:rsidRPr="00706E2A" w:rsidRDefault="00132137" w:rsidP="00DD5A29">
      <w:pPr>
        <w:pStyle w:val="Akapitzlist"/>
        <w:numPr>
          <w:ilvl w:val="2"/>
          <w:numId w:val="4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wypełnienia obowiązków prawnych ciążących na ORLEN S.A. w tym w szczególności </w:t>
      </w:r>
    </w:p>
    <w:p w:rsidR="00132137" w:rsidRPr="00706E2A" w:rsidRDefault="00132137" w:rsidP="00DD5A29">
      <w:pPr>
        <w:pStyle w:val="Akapitzlist"/>
        <w:numPr>
          <w:ilvl w:val="3"/>
          <w:numId w:val="41"/>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obowiązków instytucji obowiązanej wynikających z ustawy z dnia 1 marca 2018 r. o przeciwdziałaniu praniu pieniędzy oraz finansowaniu terroryzmu („Ustawa AML”), </w:t>
      </w:r>
    </w:p>
    <w:p w:rsidR="00132137" w:rsidRPr="00706E2A" w:rsidRDefault="00132137" w:rsidP="00DD5A29">
      <w:pPr>
        <w:pStyle w:val="Akapitzlist"/>
        <w:numPr>
          <w:ilvl w:val="3"/>
          <w:numId w:val="41"/>
        </w:numPr>
        <w:autoSpaceDE w:val="0"/>
        <w:autoSpaceDN w:val="0"/>
        <w:adjustRightInd w:val="0"/>
        <w:spacing w:after="0"/>
        <w:ind w:left="993" w:hanging="284"/>
        <w:jc w:val="both"/>
        <w:rPr>
          <w:rFonts w:ascii="Arial" w:eastAsiaTheme="minorHAnsi" w:hAnsi="Arial" w:cs="Arial"/>
          <w:sz w:val="18"/>
          <w:szCs w:val="18"/>
        </w:rPr>
      </w:pPr>
      <w:r w:rsidRPr="00706E2A">
        <w:rPr>
          <w:rFonts w:ascii="Arial" w:eastAsiaTheme="minorHAnsi" w:hAnsi="Arial" w:cs="Arial"/>
          <w:sz w:val="18"/>
          <w:szCs w:val="18"/>
        </w:rPr>
        <w:t xml:space="preserve">wynikających z przepisów podatkowych, w tym związanych z obowiązkiem przekazywania organom podatkowym informacji o schematach podatkowych, </w:t>
      </w:r>
    </w:p>
    <w:p w:rsidR="00132137" w:rsidRPr="00706E2A" w:rsidRDefault="00132137" w:rsidP="00DD5A29">
      <w:pPr>
        <w:pStyle w:val="Akapitzlist"/>
        <w:numPr>
          <w:ilvl w:val="2"/>
          <w:numId w:val="4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weryfikacji poprawności i aktualności Pani/Pana danych oraz Pani/Pana wiarygodności w celu ochrony interesów ekonomicznych i prawnych ORLEN S.A. w szczególności poprzez weryfikację występowania Pana/Pani danych na listach sankcyjnych.</w:t>
      </w:r>
    </w:p>
    <w:p w:rsidR="00132137" w:rsidRPr="00706E2A" w:rsidRDefault="00132137" w:rsidP="00DD5A29">
      <w:pPr>
        <w:pStyle w:val="Akapitzlist"/>
        <w:numPr>
          <w:ilvl w:val="2"/>
          <w:numId w:val="4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ustalania, dochodzenia i obsługi w razie zaistnienia roszczeń. </w:t>
      </w:r>
    </w:p>
    <w:p w:rsidR="00132137" w:rsidRPr="00706E2A" w:rsidRDefault="00132137" w:rsidP="00EC27F3">
      <w:pPr>
        <w:pStyle w:val="Akapitzlist"/>
        <w:numPr>
          <w:ilvl w:val="1"/>
          <w:numId w:val="25"/>
        </w:numPr>
        <w:autoSpaceDE w:val="0"/>
        <w:autoSpaceDN w:val="0"/>
        <w:adjustRightInd w:val="0"/>
        <w:ind w:left="350" w:hanging="350"/>
        <w:jc w:val="both"/>
        <w:rPr>
          <w:rFonts w:ascii="Arial" w:eastAsiaTheme="minorHAnsi" w:hAnsi="Arial" w:cs="Arial"/>
          <w:sz w:val="18"/>
          <w:szCs w:val="18"/>
        </w:rPr>
      </w:pPr>
      <w:r w:rsidRPr="00706E2A">
        <w:rPr>
          <w:rFonts w:ascii="Arial" w:eastAsiaTheme="minorHAnsi" w:hAnsi="Arial" w:cs="Arial"/>
          <w:sz w:val="18"/>
          <w:szCs w:val="18"/>
        </w:rPr>
        <w:t xml:space="preserve">Podstawą prawną przetwarzania przez ORLEN Neptun Pani/Pana danych osobowych w celach wskazanych w ust. 3 powyżej jest: </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zawarcie i wykonanie umowy (zgodnie z art. 6 ust. 1 lit. b RODO) dla celów wskazanych w pkt 3 lit. a, </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wypełnianie obowiązków  prawnych  ciążących na ORLEN Neptun (zgodnie z art. 6 ust. 1 lit. c RODO) dla celów wskazanych w pkt 3 lit. b,</w:t>
      </w:r>
    </w:p>
    <w:p w:rsidR="00132137" w:rsidRPr="00706E2A" w:rsidRDefault="00132137" w:rsidP="00EC27F3">
      <w:pPr>
        <w:pStyle w:val="Akapitzlist"/>
        <w:numPr>
          <w:ilvl w:val="0"/>
          <w:numId w:val="31"/>
        </w:numPr>
        <w:autoSpaceDE w:val="0"/>
        <w:autoSpaceDN w:val="0"/>
        <w:adjustRightInd w:val="0"/>
        <w:spacing w:after="0"/>
        <w:ind w:left="709" w:hanging="425"/>
        <w:jc w:val="both"/>
        <w:rPr>
          <w:rFonts w:ascii="Arial" w:eastAsiaTheme="minorHAnsi" w:hAnsi="Arial" w:cs="Arial"/>
          <w:sz w:val="18"/>
          <w:szCs w:val="18"/>
        </w:rPr>
      </w:pPr>
      <w:r w:rsidRPr="00706E2A">
        <w:rPr>
          <w:rFonts w:ascii="Arial" w:eastAsiaTheme="minorHAnsi" w:hAnsi="Arial" w:cs="Arial"/>
          <w:sz w:val="18"/>
          <w:szCs w:val="18"/>
        </w:rPr>
        <w:t xml:space="preserve"> prawnie uzasadniony interes ORLEN Neptun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  </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hAnsi="Arial" w:cs="Arial"/>
          <w:sz w:val="18"/>
          <w:szCs w:val="18"/>
          <w:lang w:eastAsia="zh-CN"/>
        </w:rPr>
        <w:t>Pani/Pana dane osobowe, które zostały przekazane do ORLEN Neptun przez Panią/ Pana osobiście lub przez osobę / osoby upoważnione do działania w imieniu Klienta, tj. podmiotu świadczącego usługi dla ORLEN Neptun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 xml:space="preserve">Pani/Pana dane osobowe mogą być udostępniane przez ORLEN Neptun podmiotom i organom upoważnionym do przetwarzania tych danych na podstawie obowiązujących przepisów prawa. Pani/Pana dane osobowe mogą być również przekazywane, w zakresie niezbędnym do realizacji celów przetwarzania, o których mowa w pkt 3, pozostałym Spółkom z GK ORLEN oraz podmiotom (odbiorcom) współpracującym przy realizacji umowy, w szczególności świadczącym usługi IT, usługi fakturowania, rozliczania należności, doręczania korespondencji, doradcze, prawne, windykacyjne, archiwizacji. </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Pani/Pana dane osobowe przetwarzane są przez okres obowiązywania umowy oraz okres 5 lat po jej zakończeniu, jednakże nie krócej niż do czasu wygaśnięcia wzajemnych roszczeń wynikających z umowy. Podanie danych osobowych jest dobrowolne, lecz niezbędne do zawarcia i wykonania umowy.</w:t>
      </w:r>
    </w:p>
    <w:p w:rsidR="00132137" w:rsidRPr="00706E2A" w:rsidRDefault="00132137" w:rsidP="00EC27F3">
      <w:pPr>
        <w:pStyle w:val="Akapitzlist"/>
        <w:numPr>
          <w:ilvl w:val="1"/>
          <w:numId w:val="25"/>
        </w:numPr>
        <w:ind w:left="284" w:hanging="284"/>
        <w:jc w:val="both"/>
        <w:rPr>
          <w:rFonts w:ascii="Arial" w:hAnsi="Arial" w:cs="Arial"/>
          <w:b/>
          <w:sz w:val="18"/>
          <w:szCs w:val="18"/>
          <w:lang w:eastAsia="zh-CN"/>
        </w:rPr>
      </w:pPr>
      <w:r w:rsidRPr="00706E2A">
        <w:rPr>
          <w:rFonts w:ascii="Arial" w:eastAsiaTheme="minorHAnsi" w:hAnsi="Arial" w:cs="Arial"/>
          <w:sz w:val="18"/>
          <w:szCs w:val="18"/>
        </w:rPr>
        <w:t>Przysługują Pani/Pan prawa związane z przetwarzaniem danych osobowych: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dostępu do treści swoich danych,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sprostowania danych osobowych,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usunięcia danych osobowych lub ograniczenia przetwarzania,</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do przenoszenia danych,</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 xml:space="preserve"> - prawo wniesienia sprzeciwu - w przypadkach, kiedy ORLEN Neptun przetwarza Pani/Pana dane osobowe na podstawie swojego prawnie uzasadnionego interesu - sprzeciw można wyrazić ze względu na szczególną sytuację. </w:t>
      </w:r>
    </w:p>
    <w:p w:rsidR="00132137" w:rsidRPr="00706E2A" w:rsidRDefault="00132137" w:rsidP="00132137">
      <w:pPr>
        <w:pStyle w:val="Akapitzlist"/>
        <w:ind w:left="284"/>
        <w:jc w:val="both"/>
        <w:rPr>
          <w:rFonts w:ascii="Arial" w:eastAsiaTheme="minorHAnsi" w:hAnsi="Arial" w:cs="Arial"/>
          <w:sz w:val="18"/>
          <w:szCs w:val="18"/>
        </w:rPr>
      </w:pPr>
      <w:r w:rsidRPr="00706E2A">
        <w:rPr>
          <w:rFonts w:ascii="Arial" w:eastAsiaTheme="minorHAnsi" w:hAnsi="Arial" w:cs="Arial"/>
          <w:sz w:val="18"/>
          <w:szCs w:val="18"/>
        </w:rPr>
        <w:t>Żądanie dotyczące realizacji w/w praw może Pani/Pan wysłać na adres poczty elektronicznej: daneosobowe@orlen.pl lub adres siedziby ORLEN Neptun wskazany w pkt 1 z dopiskiem „Inspektor Ochrony Danych”.</w:t>
      </w:r>
    </w:p>
    <w:p w:rsidR="00132137" w:rsidRPr="00706E2A" w:rsidRDefault="00132137" w:rsidP="00EC27F3">
      <w:pPr>
        <w:pStyle w:val="Akapitzlist"/>
        <w:numPr>
          <w:ilvl w:val="1"/>
          <w:numId w:val="25"/>
        </w:numPr>
        <w:spacing w:after="0"/>
        <w:ind w:left="284" w:hanging="284"/>
        <w:jc w:val="both"/>
        <w:rPr>
          <w:rFonts w:ascii="Arial" w:hAnsi="Arial" w:cs="Arial"/>
          <w:b/>
          <w:sz w:val="18"/>
          <w:szCs w:val="18"/>
          <w:lang w:eastAsia="zh-CN"/>
        </w:rPr>
      </w:pPr>
      <w:r w:rsidRPr="00706E2A">
        <w:rPr>
          <w:rFonts w:ascii="Arial" w:eastAsiaTheme="minorHAnsi" w:hAnsi="Arial" w:cs="Arial"/>
          <w:sz w:val="18"/>
          <w:szCs w:val="18"/>
        </w:rPr>
        <w:t>Przysługuje Pani/Panu prawo do wniesienia skargi do Prezesa Urzędu Ochrony Danych Osobowych.</w:t>
      </w:r>
    </w:p>
    <w:p w:rsidR="00132137" w:rsidRPr="00706E2A" w:rsidRDefault="005013EB" w:rsidP="005013EB">
      <w:pPr>
        <w:ind w:left="3600"/>
        <w:rPr>
          <w:rFonts w:ascii="Arial" w:eastAsia="Calibri" w:hAnsi="Arial" w:cs="Arial"/>
          <w:b/>
          <w:i/>
          <w:sz w:val="18"/>
          <w:szCs w:val="18"/>
          <w:lang w:eastAsia="zh-CN"/>
        </w:rPr>
      </w:pPr>
      <w:r w:rsidRPr="00706E2A">
        <w:rPr>
          <w:rFonts w:ascii="Arial" w:eastAsia="Calibri" w:hAnsi="Arial" w:cs="Arial"/>
          <w:b/>
          <w:i/>
          <w:sz w:val="18"/>
          <w:szCs w:val="18"/>
          <w:lang w:eastAsia="zh-CN"/>
        </w:rPr>
        <w:t xml:space="preserve">       </w:t>
      </w:r>
      <w:r w:rsidR="00132137" w:rsidRPr="00706E2A">
        <w:rPr>
          <w:rFonts w:ascii="Arial" w:eastAsia="Calibri" w:hAnsi="Arial" w:cs="Arial"/>
          <w:b/>
          <w:i/>
          <w:sz w:val="18"/>
          <w:szCs w:val="18"/>
          <w:lang w:eastAsia="zh-CN"/>
        </w:rPr>
        <w:t xml:space="preserve">Załącznik 2 do Oświadczenia o Beneficjencie rzeczywistym </w:t>
      </w:r>
    </w:p>
    <w:p w:rsidR="00132137" w:rsidRPr="00706E2A" w:rsidRDefault="00132137" w:rsidP="00132137">
      <w:pPr>
        <w:suppressAutoHyphens/>
        <w:contextualSpacing/>
        <w:jc w:val="center"/>
        <w:rPr>
          <w:rFonts w:ascii="Arial" w:eastAsia="Calibri" w:hAnsi="Arial" w:cs="Arial"/>
          <w:b/>
          <w:sz w:val="18"/>
          <w:szCs w:val="18"/>
          <w:lang w:eastAsia="zh-CN"/>
        </w:rPr>
      </w:pPr>
    </w:p>
    <w:p w:rsidR="00132137" w:rsidRPr="00706E2A" w:rsidRDefault="00132137" w:rsidP="00132137">
      <w:pPr>
        <w:suppressAutoHyphens/>
        <w:contextualSpacing/>
        <w:jc w:val="center"/>
        <w:rPr>
          <w:rFonts w:ascii="Arial" w:eastAsia="Calibri" w:hAnsi="Arial" w:cs="Arial"/>
          <w:b/>
          <w:sz w:val="18"/>
          <w:szCs w:val="18"/>
          <w:lang w:eastAsia="zh-CN"/>
        </w:rPr>
      </w:pPr>
      <w:r w:rsidRPr="00706E2A">
        <w:rPr>
          <w:rFonts w:ascii="Arial" w:eastAsia="Calibri" w:hAnsi="Arial" w:cs="Arial"/>
          <w:b/>
          <w:sz w:val="18"/>
          <w:szCs w:val="18"/>
          <w:lang w:eastAsia="zh-CN"/>
        </w:rPr>
        <w:t>Wyjaśnienia do Oświadczenia Beneficjent rzeczywisty</w:t>
      </w:r>
    </w:p>
    <w:p w:rsidR="00132137" w:rsidRPr="00706E2A" w:rsidRDefault="00132137" w:rsidP="00132137">
      <w:pPr>
        <w:suppressAutoHyphens/>
        <w:contextualSpacing/>
        <w:jc w:val="center"/>
        <w:rPr>
          <w:rFonts w:ascii="Arial" w:eastAsia="Calibri" w:hAnsi="Arial" w:cs="Arial"/>
          <w:b/>
          <w:sz w:val="18"/>
          <w:szCs w:val="18"/>
          <w:lang w:eastAsia="zh-CN"/>
        </w:rPr>
      </w:pPr>
    </w:p>
    <w:p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w rozumieniu Ustawy z dnia 1 marca 2018 (</w:t>
      </w:r>
      <w:proofErr w:type="spellStart"/>
      <w:r w:rsidRPr="00706E2A">
        <w:rPr>
          <w:rFonts w:ascii="Arial" w:eastAsia="Calibri" w:hAnsi="Arial" w:cs="Arial"/>
          <w:sz w:val="18"/>
          <w:szCs w:val="18"/>
          <w:lang w:eastAsia="zh-CN"/>
        </w:rPr>
        <w:t>t.j</w:t>
      </w:r>
      <w:proofErr w:type="spellEnd"/>
      <w:r w:rsidRPr="00706E2A">
        <w:rPr>
          <w:rFonts w:ascii="Arial" w:eastAsia="Calibri" w:hAnsi="Arial" w:cs="Arial"/>
          <w:sz w:val="18"/>
          <w:szCs w:val="18"/>
          <w:lang w:eastAsia="zh-CN"/>
        </w:rPr>
        <w:t>. Dz. U. 2021 poz. 1132 z późn. zm.) o przeciwdziałaniu praniu pieniędzy oraz finansowaniu terroryzmu stanowiącej wdrożenie:</w:t>
      </w:r>
    </w:p>
    <w:p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rsidR="00132137" w:rsidRPr="00706E2A" w:rsidRDefault="00132137" w:rsidP="00132137">
      <w:pPr>
        <w:pStyle w:val="Akapitzlist"/>
        <w:numPr>
          <w:ilvl w:val="0"/>
          <w:numId w:val="10"/>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9"/>
        </w:numPr>
        <w:suppressAutoHyphens/>
        <w:spacing w:after="240" w:line="240" w:lineRule="auto"/>
        <w:ind w:left="284" w:hanging="284"/>
        <w:jc w:val="both"/>
        <w:rPr>
          <w:rFonts w:ascii="Arial" w:hAnsi="Arial" w:cs="Arial"/>
          <w:b/>
          <w:sz w:val="18"/>
          <w:szCs w:val="18"/>
          <w:lang w:eastAsia="zh-CN"/>
        </w:rPr>
      </w:pPr>
      <w:r w:rsidRPr="00706E2A">
        <w:rPr>
          <w:rFonts w:ascii="Arial" w:hAnsi="Arial" w:cs="Arial"/>
          <w:b/>
          <w:sz w:val="18"/>
          <w:szCs w:val="18"/>
          <w:lang w:eastAsia="zh-CN"/>
        </w:rPr>
        <w:t>BENEFICJENT RZECZYWISTY</w:t>
      </w:r>
    </w:p>
    <w:p w:rsidR="00132137" w:rsidRPr="00706E2A" w:rsidRDefault="00132137" w:rsidP="00132137">
      <w:pPr>
        <w:suppressAutoHyphens/>
        <w:contextualSpacing/>
        <w:jc w:val="both"/>
        <w:rPr>
          <w:rFonts w:ascii="Arial" w:eastAsia="Calibri" w:hAnsi="Arial" w:cs="Arial"/>
          <w:sz w:val="18"/>
          <w:szCs w:val="18"/>
          <w:lang w:eastAsia="zh-CN"/>
        </w:rPr>
      </w:pPr>
      <w:r w:rsidRPr="00706E2A">
        <w:rPr>
          <w:rFonts w:ascii="Arial" w:eastAsia="Calibri" w:hAnsi="Arial" w:cs="Arial"/>
          <w:sz w:val="18"/>
          <w:szCs w:val="18"/>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będącą udziałowcem lub akcjonariuszem, której przysługuje prawo własności więcej niż 25% ogólnej liczby udziałów lub akcji tej osoby prawnej, </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dysponująca więcej niż 25% ogólnej liczby głosów w organie stanowiącym tej osoby prawnej, także jako zastawnik albo użytkownik, lub na podstawie porozumień z innymi uprawnionymi do głosu,</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rsidR="00132137" w:rsidRPr="00706E2A" w:rsidRDefault="00132137" w:rsidP="00132137">
      <w:pPr>
        <w:pStyle w:val="Akapitzlist"/>
        <w:numPr>
          <w:ilvl w:val="0"/>
          <w:numId w:val="6"/>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osoba fizyczna zajmującą wyższe stanowisko kierownicze w przypadku udokumentowanego braku możliwości ustalenia lub wątpliwości co do tożsamości osób fizycznych określonych w </w:t>
      </w:r>
      <w:proofErr w:type="spellStart"/>
      <w:r w:rsidRPr="00706E2A">
        <w:rPr>
          <w:rFonts w:ascii="Arial" w:hAnsi="Arial" w:cs="Arial"/>
          <w:sz w:val="18"/>
          <w:szCs w:val="18"/>
          <w:lang w:eastAsia="zh-CN"/>
        </w:rPr>
        <w:t>tiret</w:t>
      </w:r>
      <w:proofErr w:type="spellEnd"/>
      <w:r w:rsidRPr="00706E2A">
        <w:rPr>
          <w:rFonts w:ascii="Arial" w:hAnsi="Arial" w:cs="Arial"/>
          <w:sz w:val="18"/>
          <w:szCs w:val="18"/>
          <w:lang w:eastAsia="zh-CN"/>
        </w:rPr>
        <w:t xml:space="preserve"> pierwsze - czwarte oraz w przypadku niestwierdzenia podejrzeń prania pieniędzy lub finansowania terroryzmu.</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trustu Beneficjentem rzeczywistym jest:</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założyciel,</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powiernik,</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nadzorca, jeżeli został ustanowiony,</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beneficjent lub – w przypadku gdy osoby fizyczne czerpiące korzyści z danego trustu nie zostały jeszcze określone – grupa osób, w których głównym interesie powstał lub działa trust,</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inna osoba fizyczna sprawująca kontrolę nad trustem,</w:t>
      </w:r>
    </w:p>
    <w:p w:rsidR="00132137" w:rsidRPr="00706E2A" w:rsidRDefault="00132137" w:rsidP="00132137">
      <w:pPr>
        <w:pStyle w:val="Akapitzlist"/>
        <w:numPr>
          <w:ilvl w:val="0"/>
          <w:numId w:val="7"/>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 xml:space="preserve">inna osoba fizyczna posiadająca uprawnienia lub wykonująca obowiązki równoważne z określonymi w </w:t>
      </w:r>
      <w:proofErr w:type="spellStart"/>
      <w:r w:rsidRPr="00706E2A">
        <w:rPr>
          <w:rFonts w:ascii="Arial" w:hAnsi="Arial" w:cs="Arial"/>
          <w:sz w:val="18"/>
          <w:szCs w:val="18"/>
          <w:lang w:eastAsia="zh-CN"/>
        </w:rPr>
        <w:t>tiret</w:t>
      </w:r>
      <w:proofErr w:type="spellEnd"/>
      <w:r w:rsidRPr="00706E2A">
        <w:rPr>
          <w:rFonts w:ascii="Arial" w:hAnsi="Arial" w:cs="Arial"/>
          <w:sz w:val="18"/>
          <w:szCs w:val="18"/>
          <w:lang w:eastAsia="zh-CN"/>
        </w:rPr>
        <w:t xml:space="preserve"> pierwsze - piąte.</w:t>
      </w:r>
    </w:p>
    <w:p w:rsidR="00132137" w:rsidRPr="00706E2A" w:rsidRDefault="00132137" w:rsidP="00132137">
      <w:pPr>
        <w:pStyle w:val="Akapitzlist"/>
        <w:suppressAutoHyphens/>
        <w:ind w:left="284"/>
        <w:jc w:val="both"/>
        <w:rPr>
          <w:rFonts w:ascii="Arial" w:hAnsi="Arial" w:cs="Arial"/>
          <w:sz w:val="18"/>
          <w:szCs w:val="18"/>
          <w:lang w:eastAsia="zh-CN"/>
        </w:rPr>
      </w:pPr>
    </w:p>
    <w:p w:rsidR="00132137" w:rsidRPr="00706E2A" w:rsidRDefault="00132137" w:rsidP="00132137">
      <w:pPr>
        <w:pStyle w:val="Akapitzlist"/>
        <w:numPr>
          <w:ilvl w:val="0"/>
          <w:numId w:val="8"/>
        </w:numPr>
        <w:suppressAutoHyphens/>
        <w:spacing w:after="240" w:line="240" w:lineRule="auto"/>
        <w:ind w:left="284" w:hanging="284"/>
        <w:jc w:val="both"/>
        <w:rPr>
          <w:rFonts w:ascii="Arial" w:hAnsi="Arial" w:cs="Arial"/>
          <w:sz w:val="18"/>
          <w:szCs w:val="18"/>
          <w:lang w:eastAsia="zh-CN"/>
        </w:rPr>
      </w:pPr>
      <w:r w:rsidRPr="00706E2A">
        <w:rPr>
          <w:rFonts w:ascii="Arial" w:hAnsi="Arial" w:cs="Arial"/>
          <w:sz w:val="18"/>
          <w:szCs w:val="18"/>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132137" w:rsidRPr="00706E2A" w:rsidRDefault="00132137" w:rsidP="00132137">
      <w:pPr>
        <w:pStyle w:val="Akapitzlist"/>
        <w:suppressAutoHyphens/>
        <w:ind w:left="284"/>
        <w:jc w:val="both"/>
        <w:rPr>
          <w:rFonts w:ascii="Arial" w:hAnsi="Arial" w:cs="Arial"/>
          <w:b/>
          <w:sz w:val="18"/>
          <w:szCs w:val="18"/>
          <w:lang w:eastAsia="zh-CN"/>
        </w:rPr>
      </w:pPr>
    </w:p>
    <w:p w:rsidR="005013EB" w:rsidRPr="00706E2A" w:rsidRDefault="005013EB" w:rsidP="00132137">
      <w:pPr>
        <w:pStyle w:val="Akapitzlist"/>
        <w:suppressAutoHyphens/>
        <w:ind w:left="284"/>
        <w:jc w:val="both"/>
        <w:rPr>
          <w:rFonts w:ascii="Arial" w:hAnsi="Arial" w:cs="Arial"/>
          <w:b/>
          <w:sz w:val="18"/>
          <w:szCs w:val="18"/>
          <w:lang w:eastAsia="zh-CN"/>
        </w:rPr>
      </w:pPr>
    </w:p>
    <w:p w:rsidR="005013EB" w:rsidRPr="00706E2A" w:rsidRDefault="005013EB" w:rsidP="00132137">
      <w:pPr>
        <w:pStyle w:val="Akapitzlist"/>
        <w:suppressAutoHyphens/>
        <w:ind w:left="284"/>
        <w:jc w:val="both"/>
        <w:rPr>
          <w:rFonts w:ascii="Arial" w:hAnsi="Arial" w:cs="Arial"/>
          <w:b/>
          <w:sz w:val="18"/>
          <w:szCs w:val="18"/>
          <w:lang w:eastAsia="zh-CN"/>
        </w:rPr>
      </w:pPr>
    </w:p>
    <w:p w:rsidR="00D315F1" w:rsidRPr="00D315F1" w:rsidRDefault="00D315F1" w:rsidP="00D315F1">
      <w:pPr>
        <w:tabs>
          <w:tab w:val="left" w:pos="7230"/>
        </w:tabs>
        <w:jc w:val="right"/>
        <w:rPr>
          <w:rFonts w:ascii="Arial" w:hAnsi="Arial" w:cs="Arial"/>
          <w:b/>
          <w:sz w:val="18"/>
          <w:szCs w:val="18"/>
        </w:rPr>
      </w:pPr>
      <w:r w:rsidRPr="00D315F1">
        <w:rPr>
          <w:rFonts w:ascii="Arial" w:hAnsi="Arial" w:cs="Arial"/>
          <w:b/>
          <w:sz w:val="18"/>
          <w:szCs w:val="18"/>
        </w:rPr>
        <w:lastRenderedPageBreak/>
        <w:t>Załącznik nr T</w:t>
      </w:r>
      <w:r w:rsidR="00E042FA">
        <w:rPr>
          <w:rFonts w:ascii="Arial" w:hAnsi="Arial" w:cs="Arial"/>
          <w:b/>
          <w:sz w:val="18"/>
          <w:szCs w:val="18"/>
        </w:rPr>
        <w:t>6</w:t>
      </w:r>
    </w:p>
    <w:p w:rsidR="00D315F1" w:rsidRPr="00D315F1" w:rsidRDefault="00D315F1" w:rsidP="00D315F1">
      <w:pPr>
        <w:jc w:val="right"/>
        <w:rPr>
          <w:rFonts w:ascii="Arial" w:hAnsi="Arial" w:cs="Arial"/>
          <w:b/>
          <w:sz w:val="18"/>
          <w:szCs w:val="18"/>
        </w:rPr>
      </w:pPr>
      <w:r w:rsidRPr="00D315F1">
        <w:rPr>
          <w:rFonts w:ascii="Arial" w:hAnsi="Arial" w:cs="Arial"/>
          <w:b/>
          <w:sz w:val="18"/>
          <w:szCs w:val="18"/>
        </w:rPr>
        <w:t>WYKAZ PODWYKONAWCÓW</w:t>
      </w:r>
    </w:p>
    <w:p w:rsidR="00D315F1" w:rsidRPr="00D315F1" w:rsidRDefault="00D315F1" w:rsidP="00D315F1">
      <w:pPr>
        <w:jc w:val="both"/>
        <w:rPr>
          <w:rFonts w:ascii="Arial" w:hAnsi="Arial" w:cs="Arial"/>
          <w:b/>
          <w:sz w:val="18"/>
          <w:szCs w:val="18"/>
        </w:rPr>
      </w:pPr>
    </w:p>
    <w:p w:rsidR="00D315F1" w:rsidRPr="00D315F1" w:rsidRDefault="00D315F1" w:rsidP="00D315F1">
      <w:pPr>
        <w:jc w:val="both"/>
        <w:rPr>
          <w:rFonts w:ascii="Arial" w:hAnsi="Arial" w:cs="Arial"/>
          <w:b/>
          <w:sz w:val="18"/>
          <w:szCs w:val="18"/>
        </w:rPr>
      </w:pPr>
    </w:p>
    <w:p w:rsidR="00D315F1" w:rsidRPr="00D315F1" w:rsidRDefault="00D315F1" w:rsidP="00D315F1">
      <w:pPr>
        <w:numPr>
          <w:ilvl w:val="0"/>
          <w:numId w:val="2"/>
        </w:numPr>
        <w:jc w:val="both"/>
        <w:rPr>
          <w:rFonts w:ascii="Arial" w:hAnsi="Arial" w:cs="Arial"/>
          <w:sz w:val="18"/>
          <w:szCs w:val="18"/>
        </w:rPr>
      </w:pPr>
      <w:r w:rsidRPr="00D315F1">
        <w:rPr>
          <w:rFonts w:ascii="Arial" w:hAnsi="Arial" w:cs="Arial"/>
          <w:sz w:val="18"/>
          <w:szCs w:val="18"/>
        </w:rPr>
        <w:t>Oferent przewiduje udział nw. podwykonawców *</w:t>
      </w: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r w:rsidRPr="00D315F1">
        <w:rPr>
          <w:rFonts w:ascii="Arial" w:hAnsi="Arial" w:cs="Arial"/>
          <w:sz w:val="18"/>
          <w:szCs w:val="18"/>
        </w:rPr>
        <w:t xml:space="preserve">  Należy wymienić proponowany zakres prac przeznaczony dla Podwykonawców</w:t>
      </w:r>
    </w:p>
    <w:p w:rsidR="00D315F1" w:rsidRPr="00D315F1" w:rsidRDefault="00D315F1" w:rsidP="00D315F1">
      <w:pPr>
        <w:jc w:val="both"/>
        <w:rPr>
          <w:rFonts w:ascii="Arial" w:hAnsi="Arial" w:cs="Arial"/>
          <w:sz w:val="18"/>
          <w:szCs w:val="1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2552"/>
      </w:tblGrid>
      <w:tr w:rsidR="00D315F1" w:rsidRPr="00D315F1" w:rsidTr="00D315F1">
        <w:trPr>
          <w:trHeight w:val="632"/>
        </w:trPr>
        <w:tc>
          <w:tcPr>
            <w:tcW w:w="496"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Lp.</w:t>
            </w:r>
          </w:p>
        </w:tc>
        <w:tc>
          <w:tcPr>
            <w:tcW w:w="3468"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Podwykonawca</w:t>
            </w:r>
          </w:p>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(nazwa, adres, nr NIP)</w:t>
            </w:r>
          </w:p>
        </w:tc>
        <w:tc>
          <w:tcPr>
            <w:tcW w:w="2835"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Zakres rzeczowy podzlecenia</w:t>
            </w:r>
          </w:p>
        </w:tc>
        <w:tc>
          <w:tcPr>
            <w:tcW w:w="2552" w:type="dxa"/>
            <w:tcBorders>
              <w:top w:val="single" w:sz="4" w:space="0" w:color="auto"/>
              <w:left w:val="single" w:sz="4" w:space="0" w:color="auto"/>
              <w:bottom w:val="single" w:sz="4" w:space="0" w:color="auto"/>
              <w:right w:val="single" w:sz="4" w:space="0" w:color="auto"/>
            </w:tcBorders>
            <w:vAlign w:val="center"/>
          </w:tcPr>
          <w:p w:rsidR="00D315F1" w:rsidRPr="00D315F1" w:rsidRDefault="00D315F1" w:rsidP="00D315F1">
            <w:pPr>
              <w:keepNext/>
              <w:ind w:left="75"/>
              <w:jc w:val="center"/>
              <w:outlineLvl w:val="3"/>
              <w:rPr>
                <w:rFonts w:ascii="Arial" w:hAnsi="Arial" w:cs="Arial"/>
                <w:bCs/>
                <w:sz w:val="18"/>
                <w:szCs w:val="18"/>
              </w:rPr>
            </w:pPr>
            <w:r w:rsidRPr="00D315F1">
              <w:rPr>
                <w:rFonts w:ascii="Arial" w:hAnsi="Arial" w:cs="Arial"/>
                <w:bCs/>
                <w:sz w:val="18"/>
                <w:szCs w:val="18"/>
              </w:rPr>
              <w:t>Udział procentowy podzlecenia</w:t>
            </w:r>
          </w:p>
        </w:tc>
      </w:tr>
      <w:tr w:rsidR="00D315F1" w:rsidRPr="00D315F1" w:rsidTr="00D315F1">
        <w:trPr>
          <w:trHeight w:val="2216"/>
        </w:trPr>
        <w:tc>
          <w:tcPr>
            <w:tcW w:w="496"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c>
          <w:tcPr>
            <w:tcW w:w="3468"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tc>
        <w:tc>
          <w:tcPr>
            <w:tcW w:w="2835"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c>
          <w:tcPr>
            <w:tcW w:w="2552" w:type="dxa"/>
            <w:tcBorders>
              <w:top w:val="single" w:sz="4" w:space="0" w:color="auto"/>
              <w:left w:val="single" w:sz="4" w:space="0" w:color="auto"/>
              <w:bottom w:val="single" w:sz="4" w:space="0" w:color="auto"/>
              <w:right w:val="single" w:sz="4" w:space="0" w:color="auto"/>
            </w:tcBorders>
          </w:tcPr>
          <w:p w:rsidR="00D315F1" w:rsidRPr="00D315F1" w:rsidRDefault="00D315F1" w:rsidP="00D315F1">
            <w:pPr>
              <w:jc w:val="both"/>
              <w:rPr>
                <w:rFonts w:ascii="Arial" w:hAnsi="Arial" w:cs="Arial"/>
                <w:sz w:val="18"/>
                <w:szCs w:val="18"/>
              </w:rPr>
            </w:pPr>
          </w:p>
        </w:tc>
      </w:tr>
    </w:tbl>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rsidR="00D315F1" w:rsidRPr="00D315F1" w:rsidRDefault="00D315F1" w:rsidP="00D315F1">
      <w:pPr>
        <w:jc w:val="both"/>
        <w:rPr>
          <w:rFonts w:ascii="Arial" w:hAnsi="Arial" w:cs="Arial"/>
          <w:i/>
          <w:sz w:val="18"/>
          <w:szCs w:val="18"/>
        </w:rPr>
      </w:pPr>
      <w:r w:rsidRPr="00D315F1">
        <w:rPr>
          <w:rFonts w:ascii="Arial" w:hAnsi="Arial" w:cs="Arial"/>
          <w:i/>
          <w:sz w:val="18"/>
          <w:szCs w:val="18"/>
        </w:rPr>
        <w:tab/>
      </w:r>
    </w:p>
    <w:p w:rsidR="00D315F1" w:rsidRPr="00D315F1" w:rsidRDefault="00D315F1" w:rsidP="00D315F1">
      <w:pPr>
        <w:jc w:val="both"/>
        <w:rPr>
          <w:rFonts w:ascii="Arial" w:hAnsi="Arial" w:cs="Arial"/>
          <w:sz w:val="18"/>
          <w:szCs w:val="18"/>
        </w:rPr>
      </w:pP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 xml:space="preserve">2. Wykonawca nie przewiduje udziału podwykonawców * </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keepNext/>
        <w:ind w:left="75"/>
        <w:jc w:val="both"/>
        <w:outlineLvl w:val="3"/>
        <w:rPr>
          <w:rFonts w:ascii="Arial" w:hAnsi="Arial" w:cs="Arial"/>
          <w:bCs/>
          <w:sz w:val="18"/>
          <w:szCs w:val="18"/>
        </w:rPr>
      </w:pPr>
      <w:r w:rsidRPr="00D315F1">
        <w:rPr>
          <w:rFonts w:ascii="Arial" w:hAnsi="Arial" w:cs="Arial"/>
          <w:bCs/>
          <w:sz w:val="18"/>
          <w:szCs w:val="18"/>
        </w:rPr>
        <w:t>Oświadczamy, że prace objęte niniejszym Zapytaniem ofertowym wykonamy sami bez zlecania jakichkolwiek prac podwykonawcom.</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jc w:val="both"/>
        <w:rPr>
          <w:rFonts w:ascii="Arial" w:hAnsi="Arial" w:cs="Arial"/>
          <w:sz w:val="18"/>
          <w:szCs w:val="18"/>
        </w:rPr>
      </w:pPr>
    </w:p>
    <w:p w:rsidR="00D315F1" w:rsidRPr="00D315F1" w:rsidRDefault="00D315F1" w:rsidP="00D315F1">
      <w:pPr>
        <w:pStyle w:val="Zwykytekst"/>
        <w:ind w:firstLine="708"/>
        <w:jc w:val="both"/>
        <w:rPr>
          <w:rFonts w:ascii="Arial" w:hAnsi="Arial" w:cs="Arial"/>
          <w:sz w:val="18"/>
          <w:szCs w:val="18"/>
        </w:rPr>
      </w:pPr>
      <w:r w:rsidRPr="00D315F1">
        <w:rPr>
          <w:rFonts w:ascii="Arial" w:hAnsi="Arial" w:cs="Arial"/>
          <w:sz w:val="18"/>
          <w:szCs w:val="18"/>
        </w:rPr>
        <w:t>..................................</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w:t>
      </w:r>
    </w:p>
    <w:p w:rsidR="00D315F1" w:rsidRPr="00D315F1" w:rsidRDefault="00D315F1" w:rsidP="00D315F1">
      <w:pPr>
        <w:pStyle w:val="Zwykytekst"/>
        <w:ind w:left="708" w:firstLine="708"/>
        <w:jc w:val="both"/>
        <w:rPr>
          <w:rFonts w:ascii="Arial" w:hAnsi="Arial" w:cs="Arial"/>
          <w:sz w:val="18"/>
          <w:szCs w:val="18"/>
        </w:rPr>
      </w:pPr>
      <w:r w:rsidRPr="00D315F1">
        <w:rPr>
          <w:rFonts w:ascii="Arial" w:hAnsi="Arial" w:cs="Arial"/>
          <w:sz w:val="18"/>
          <w:szCs w:val="18"/>
        </w:rPr>
        <w:t>data</w:t>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r>
      <w:r w:rsidRPr="00D315F1">
        <w:rPr>
          <w:rFonts w:ascii="Arial" w:hAnsi="Arial" w:cs="Arial"/>
          <w:sz w:val="18"/>
          <w:szCs w:val="18"/>
        </w:rPr>
        <w:tab/>
        <w:t>podpis i pieczęć Oferenta</w:t>
      </w:r>
      <w:r w:rsidRPr="00D315F1">
        <w:rPr>
          <w:rFonts w:ascii="Arial" w:hAnsi="Arial" w:cs="Arial"/>
          <w:sz w:val="18"/>
          <w:szCs w:val="18"/>
        </w:rPr>
        <w:tab/>
      </w:r>
    </w:p>
    <w:p w:rsidR="00D315F1" w:rsidRPr="00D315F1" w:rsidRDefault="00D315F1" w:rsidP="00D315F1">
      <w:pPr>
        <w:ind w:left="4956"/>
        <w:jc w:val="both"/>
        <w:rPr>
          <w:rFonts w:ascii="Arial" w:hAnsi="Arial" w:cs="Arial"/>
          <w:sz w:val="18"/>
          <w:szCs w:val="18"/>
        </w:rPr>
      </w:pPr>
      <w:r w:rsidRPr="00D315F1">
        <w:rPr>
          <w:rFonts w:ascii="Arial" w:hAnsi="Arial" w:cs="Arial"/>
          <w:i/>
          <w:sz w:val="18"/>
          <w:szCs w:val="18"/>
        </w:rPr>
        <w:t>(osoby upoważnione do składania oświadczeń woli)</w:t>
      </w:r>
    </w:p>
    <w:p w:rsidR="00D315F1" w:rsidRPr="00D315F1" w:rsidRDefault="00D315F1" w:rsidP="00D315F1">
      <w:pPr>
        <w:keepNext/>
        <w:ind w:left="75"/>
        <w:jc w:val="both"/>
        <w:outlineLvl w:val="3"/>
        <w:rPr>
          <w:rFonts w:ascii="Arial" w:hAnsi="Arial" w:cs="Arial"/>
          <w:bCs/>
          <w:sz w:val="18"/>
          <w:szCs w:val="18"/>
        </w:rPr>
      </w:pPr>
    </w:p>
    <w:p w:rsidR="00D315F1" w:rsidRPr="00D315F1" w:rsidRDefault="00D315F1" w:rsidP="00D315F1">
      <w:pPr>
        <w:keepNext/>
        <w:ind w:left="75"/>
        <w:jc w:val="both"/>
        <w:outlineLvl w:val="3"/>
        <w:rPr>
          <w:rFonts w:ascii="Arial" w:hAnsi="Arial" w:cs="Arial"/>
          <w:b/>
          <w:bCs/>
          <w:sz w:val="18"/>
          <w:szCs w:val="18"/>
        </w:rPr>
      </w:pPr>
      <w:r w:rsidRPr="00D315F1">
        <w:rPr>
          <w:rFonts w:ascii="Arial" w:hAnsi="Arial" w:cs="Arial"/>
          <w:b/>
          <w:bCs/>
          <w:sz w:val="18"/>
          <w:szCs w:val="18"/>
        </w:rPr>
        <w:t xml:space="preserve">* wypełnić odpowiednią część formularza </w:t>
      </w:r>
    </w:p>
    <w:p w:rsidR="00D315F1" w:rsidRPr="00D315F1" w:rsidRDefault="00D315F1" w:rsidP="00D315F1">
      <w:pPr>
        <w:jc w:val="both"/>
        <w:rPr>
          <w:rFonts w:ascii="Arial" w:hAnsi="Arial" w:cs="Arial"/>
          <w:b/>
          <w:color w:val="000000" w:themeColor="text1"/>
          <w:sz w:val="18"/>
          <w:szCs w:val="18"/>
        </w:rPr>
      </w:pPr>
    </w:p>
    <w:p w:rsidR="00D315F1" w:rsidRPr="00D315F1" w:rsidRDefault="00D315F1" w:rsidP="00D315F1">
      <w:pPr>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Default="00D315F1" w:rsidP="00D315F1">
      <w:pPr>
        <w:tabs>
          <w:tab w:val="left" w:pos="7230"/>
        </w:tabs>
        <w:jc w:val="right"/>
        <w:rPr>
          <w:rFonts w:ascii="Arial" w:hAnsi="Arial" w:cs="Arial"/>
          <w:b/>
          <w:sz w:val="18"/>
          <w:szCs w:val="18"/>
        </w:rPr>
      </w:pPr>
    </w:p>
    <w:p w:rsidR="00D315F1" w:rsidRPr="00D315F1" w:rsidRDefault="00D315F1" w:rsidP="00D315F1">
      <w:pPr>
        <w:tabs>
          <w:tab w:val="left" w:pos="7230"/>
        </w:tabs>
        <w:jc w:val="right"/>
        <w:rPr>
          <w:rFonts w:ascii="Arial" w:hAnsi="Arial" w:cs="Arial"/>
          <w:b/>
          <w:sz w:val="18"/>
          <w:szCs w:val="18"/>
        </w:rPr>
      </w:pPr>
    </w:p>
    <w:p w:rsidR="00D315F1" w:rsidRPr="00D315F1" w:rsidRDefault="00D315F1" w:rsidP="00D315F1">
      <w:pPr>
        <w:tabs>
          <w:tab w:val="left" w:pos="7230"/>
        </w:tabs>
        <w:jc w:val="right"/>
        <w:rPr>
          <w:rFonts w:ascii="Arial" w:hAnsi="Arial" w:cs="Arial"/>
          <w:b/>
          <w:sz w:val="18"/>
          <w:szCs w:val="18"/>
        </w:rPr>
      </w:pPr>
    </w:p>
    <w:p w:rsidR="00D315F1" w:rsidRPr="00D315F1" w:rsidRDefault="00D315F1" w:rsidP="00803499">
      <w:pPr>
        <w:spacing w:line="259" w:lineRule="auto"/>
        <w:ind w:left="7080" w:firstLine="708"/>
        <w:rPr>
          <w:rFonts w:ascii="Arial" w:hAnsi="Arial" w:cs="Arial"/>
          <w:b/>
          <w:sz w:val="18"/>
          <w:szCs w:val="18"/>
        </w:rPr>
      </w:pPr>
    </w:p>
    <w:p w:rsidR="00D315F1" w:rsidRPr="00D315F1" w:rsidRDefault="00D315F1" w:rsidP="00803499">
      <w:pPr>
        <w:spacing w:line="259" w:lineRule="auto"/>
        <w:ind w:left="7080" w:firstLine="708"/>
        <w:rPr>
          <w:rFonts w:ascii="Arial" w:hAnsi="Arial" w:cs="Arial"/>
          <w:b/>
          <w:sz w:val="18"/>
          <w:szCs w:val="18"/>
        </w:rPr>
      </w:pPr>
    </w:p>
    <w:p w:rsidR="00D315F1" w:rsidRDefault="00D315F1" w:rsidP="00803499">
      <w:pPr>
        <w:spacing w:line="259" w:lineRule="auto"/>
        <w:ind w:left="7080" w:firstLine="708"/>
        <w:rPr>
          <w:rFonts w:ascii="Arial" w:hAnsi="Arial" w:cs="Arial"/>
          <w:b/>
        </w:rPr>
      </w:pPr>
    </w:p>
    <w:p w:rsidR="00D315F1" w:rsidRDefault="00D315F1" w:rsidP="00803499">
      <w:pPr>
        <w:spacing w:line="259" w:lineRule="auto"/>
        <w:ind w:left="7080" w:firstLine="708"/>
        <w:rPr>
          <w:rFonts w:ascii="Arial" w:hAnsi="Arial" w:cs="Arial"/>
          <w:b/>
        </w:rPr>
      </w:pPr>
    </w:p>
    <w:p w:rsidR="00803499" w:rsidRDefault="00803499" w:rsidP="00803499">
      <w:pPr>
        <w:spacing w:line="259" w:lineRule="auto"/>
        <w:ind w:left="7080" w:firstLine="708"/>
        <w:rPr>
          <w:rFonts w:ascii="Arial" w:hAnsi="Arial" w:cs="Arial"/>
          <w:b/>
        </w:rPr>
      </w:pPr>
      <w:r>
        <w:rPr>
          <w:rFonts w:ascii="Arial" w:hAnsi="Arial" w:cs="Arial"/>
          <w:b/>
        </w:rPr>
        <w:lastRenderedPageBreak/>
        <w:t>Załącznik H</w:t>
      </w:r>
      <w:r w:rsidR="00581595">
        <w:rPr>
          <w:rFonts w:ascii="Arial" w:hAnsi="Arial" w:cs="Arial"/>
          <w:b/>
        </w:rPr>
        <w:t>1</w:t>
      </w:r>
    </w:p>
    <w:p w:rsidR="00132137" w:rsidRDefault="00044E34" w:rsidP="00132137">
      <w:pPr>
        <w:spacing w:line="276" w:lineRule="auto"/>
        <w:jc w:val="right"/>
        <w:rPr>
          <w:rFonts w:ascii="Arial" w:hAnsi="Arial" w:cs="Arial"/>
          <w:b/>
        </w:rPr>
      </w:pPr>
      <w:r>
        <w:rPr>
          <w:rFonts w:ascii="Arial" w:hAnsi="Arial" w:cs="Arial"/>
          <w:b/>
        </w:rPr>
        <w:t>Tabela Cenowa</w:t>
      </w:r>
      <w:r w:rsidR="00706E2A">
        <w:rPr>
          <w:rFonts w:ascii="Arial" w:hAnsi="Arial" w:cs="Arial"/>
          <w:b/>
        </w:rPr>
        <w:t xml:space="preserve"> – załącznik odrębny</w:t>
      </w:r>
    </w:p>
    <w:p w:rsidR="005013EB" w:rsidRDefault="00585F88" w:rsidP="00585F88">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 xml:space="preserve">(załącznik będzie udostępniony po </w:t>
      </w:r>
      <w:r w:rsidR="008C326D" w:rsidRPr="008C326D">
        <w:rPr>
          <w:rFonts w:ascii="Arial" w:hAnsi="Arial" w:cs="Arial"/>
          <w:b/>
          <w:bCs/>
          <w:i/>
          <w:sz w:val="18"/>
          <w:szCs w:val="18"/>
        </w:rPr>
        <w:t>ocenie technicznej</w:t>
      </w:r>
      <w:r w:rsidRPr="008C326D">
        <w:rPr>
          <w:rFonts w:ascii="Arial" w:hAnsi="Arial" w:cs="Arial"/>
          <w:b/>
          <w:bCs/>
          <w:i/>
          <w:sz w:val="18"/>
          <w:szCs w:val="18"/>
        </w:rPr>
        <w:t>)</w:t>
      </w:r>
    </w:p>
    <w:p w:rsidR="00044E34" w:rsidRDefault="00044E34" w:rsidP="00585F88">
      <w:pPr>
        <w:tabs>
          <w:tab w:val="left" w:pos="5710"/>
          <w:tab w:val="left" w:pos="5954"/>
        </w:tabs>
        <w:spacing w:line="276" w:lineRule="auto"/>
        <w:ind w:left="5670" w:hanging="141"/>
        <w:rPr>
          <w:rFonts w:ascii="Arial" w:hAnsi="Arial" w:cs="Arial"/>
          <w:b/>
          <w:bCs/>
          <w:i/>
          <w:sz w:val="18"/>
          <w:szCs w:val="18"/>
        </w:rPr>
      </w:pPr>
    </w:p>
    <w:p w:rsidR="00044E34" w:rsidRDefault="00044E34" w:rsidP="00044E34">
      <w:pPr>
        <w:spacing w:line="259" w:lineRule="auto"/>
        <w:ind w:left="7080" w:firstLine="708"/>
        <w:rPr>
          <w:rFonts w:ascii="Arial" w:hAnsi="Arial" w:cs="Arial"/>
          <w:b/>
        </w:rPr>
      </w:pPr>
      <w:r>
        <w:rPr>
          <w:rFonts w:ascii="Arial" w:hAnsi="Arial" w:cs="Arial"/>
          <w:b/>
        </w:rPr>
        <w:t>Załącznik H2</w:t>
      </w:r>
    </w:p>
    <w:p w:rsidR="00044E34" w:rsidRDefault="00044E34" w:rsidP="00044E34">
      <w:pPr>
        <w:spacing w:line="276" w:lineRule="auto"/>
        <w:jc w:val="right"/>
        <w:rPr>
          <w:rFonts w:ascii="Arial" w:hAnsi="Arial" w:cs="Arial"/>
          <w:b/>
        </w:rPr>
      </w:pPr>
      <w:r>
        <w:rPr>
          <w:rFonts w:ascii="Arial" w:hAnsi="Arial" w:cs="Arial"/>
          <w:b/>
        </w:rPr>
        <w:t>Projekt Umowy – załącznik odrębny</w:t>
      </w:r>
    </w:p>
    <w:p w:rsidR="00044E34" w:rsidRDefault="00044E34" w:rsidP="00044E34">
      <w:pPr>
        <w:tabs>
          <w:tab w:val="left" w:pos="5710"/>
          <w:tab w:val="left" w:pos="5954"/>
        </w:tabs>
        <w:spacing w:line="276" w:lineRule="auto"/>
        <w:ind w:left="5670" w:hanging="141"/>
        <w:rPr>
          <w:rFonts w:ascii="Arial" w:hAnsi="Arial" w:cs="Arial"/>
          <w:b/>
          <w:bCs/>
          <w:i/>
          <w:sz w:val="18"/>
          <w:szCs w:val="18"/>
        </w:rPr>
      </w:pPr>
      <w:r>
        <w:rPr>
          <w:rFonts w:ascii="Arial" w:hAnsi="Arial" w:cs="Arial"/>
          <w:b/>
        </w:rPr>
        <w:tab/>
      </w:r>
      <w:r w:rsidRPr="008C326D">
        <w:rPr>
          <w:rFonts w:ascii="Arial" w:hAnsi="Arial" w:cs="Arial"/>
          <w:b/>
          <w:bCs/>
          <w:i/>
          <w:sz w:val="18"/>
          <w:szCs w:val="18"/>
        </w:rPr>
        <w:t>(załącznik będzie udostępniony po ocenie technicznej)</w:t>
      </w:r>
    </w:p>
    <w:p w:rsidR="00044E34" w:rsidRDefault="00044E34" w:rsidP="00585F88">
      <w:pPr>
        <w:tabs>
          <w:tab w:val="left" w:pos="5710"/>
          <w:tab w:val="left" w:pos="5954"/>
        </w:tabs>
        <w:spacing w:line="276" w:lineRule="auto"/>
        <w:ind w:left="5670" w:hanging="141"/>
        <w:rPr>
          <w:rFonts w:ascii="Arial" w:hAnsi="Arial" w:cs="Arial"/>
          <w:b/>
          <w:bCs/>
          <w:i/>
          <w:sz w:val="18"/>
          <w:szCs w:val="18"/>
        </w:rPr>
      </w:pPr>
    </w:p>
    <w:p w:rsidR="00044E34" w:rsidRDefault="00044E34" w:rsidP="00585F88">
      <w:pPr>
        <w:tabs>
          <w:tab w:val="left" w:pos="5710"/>
          <w:tab w:val="left" w:pos="5954"/>
        </w:tabs>
        <w:spacing w:line="276" w:lineRule="auto"/>
        <w:ind w:left="5670" w:hanging="141"/>
        <w:rPr>
          <w:rFonts w:ascii="Arial" w:hAnsi="Arial" w:cs="Arial"/>
          <w:b/>
          <w:bCs/>
          <w:i/>
          <w:sz w:val="18"/>
          <w:szCs w:val="18"/>
        </w:rPr>
      </w:pPr>
    </w:p>
    <w:p w:rsidR="00044E34" w:rsidRPr="008C326D" w:rsidRDefault="00044E34" w:rsidP="00585F88">
      <w:pPr>
        <w:tabs>
          <w:tab w:val="left" w:pos="5710"/>
          <w:tab w:val="left" w:pos="5954"/>
        </w:tabs>
        <w:spacing w:line="276" w:lineRule="auto"/>
        <w:ind w:left="5670" w:hanging="141"/>
        <w:rPr>
          <w:rFonts w:ascii="Arial" w:hAnsi="Arial" w:cs="Arial"/>
          <w:b/>
          <w: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1B7938" w:rsidRPr="007E6C72" w:rsidRDefault="001B7938" w:rsidP="0093620D">
      <w:pPr>
        <w:spacing w:line="276" w:lineRule="auto"/>
        <w:rPr>
          <w:rFonts w:asciiTheme="majorHAnsi" w:hAnsiTheme="majorHAnsi" w:cstheme="majorHAnsi"/>
        </w:rPr>
      </w:pPr>
    </w:p>
    <w:p w:rsidR="00F55E8E" w:rsidRDefault="00F55E8E" w:rsidP="00BF37F3">
      <w:pPr>
        <w:tabs>
          <w:tab w:val="left" w:pos="7230"/>
        </w:tabs>
        <w:jc w:val="right"/>
        <w:rPr>
          <w:rFonts w:asciiTheme="majorHAnsi" w:hAnsiTheme="majorHAnsi" w:cstheme="majorHAnsi"/>
          <w:b/>
        </w:rPr>
      </w:pPr>
    </w:p>
    <w:p w:rsidR="00F55E8E" w:rsidRDefault="00F55E8E" w:rsidP="00BF37F3">
      <w:pPr>
        <w:tabs>
          <w:tab w:val="left" w:pos="7230"/>
        </w:tabs>
        <w:jc w:val="right"/>
        <w:rPr>
          <w:rFonts w:asciiTheme="majorHAnsi" w:hAnsiTheme="majorHAnsi" w:cstheme="majorHAnsi"/>
          <w:b/>
        </w:rPr>
      </w:pPr>
    </w:p>
    <w:p w:rsidR="00F55E8E" w:rsidRDefault="00F55E8E" w:rsidP="00BF37F3">
      <w:pPr>
        <w:tabs>
          <w:tab w:val="left" w:pos="7230"/>
        </w:tabs>
        <w:jc w:val="right"/>
        <w:rPr>
          <w:rFonts w:asciiTheme="majorHAnsi" w:hAnsiTheme="majorHAnsi" w:cstheme="majorHAnsi"/>
          <w:b/>
        </w:rPr>
      </w:pPr>
    </w:p>
    <w:p w:rsidR="00F55E8E" w:rsidRPr="007E6C72" w:rsidRDefault="00F55E8E" w:rsidP="00F55E8E">
      <w:pPr>
        <w:spacing w:after="160" w:line="259" w:lineRule="auto"/>
        <w:rPr>
          <w:rFonts w:asciiTheme="majorHAnsi" w:hAnsiTheme="majorHAnsi" w:cstheme="majorHAnsi"/>
          <w:b/>
        </w:rPr>
      </w:pPr>
    </w:p>
    <w:sectPr w:rsidR="00F55E8E" w:rsidRPr="007E6C72" w:rsidSect="00523C7B">
      <w:headerReference w:type="even" r:id="rId12"/>
      <w:headerReference w:type="default" r:id="rId13"/>
      <w:footerReference w:type="default" r:id="rId14"/>
      <w:pgSz w:w="11906" w:h="16838"/>
      <w:pgMar w:top="1417" w:right="1417" w:bottom="1417" w:left="1417"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7EF4" w:rsidRDefault="00B97EF4" w:rsidP="004442E2">
      <w:r>
        <w:separator/>
      </w:r>
    </w:p>
  </w:endnote>
  <w:endnote w:type="continuationSeparator" w:id="0">
    <w:p w:rsidR="00B97EF4" w:rsidRDefault="00B97EF4" w:rsidP="004442E2">
      <w:r>
        <w:continuationSeparator/>
      </w:r>
    </w:p>
  </w:endnote>
  <w:endnote w:type="continuationNotice" w:id="1">
    <w:p w:rsidR="00B97EF4" w:rsidRDefault="00B97E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00000000"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4A5208" w:rsidTr="004442E2">
      <w:trPr>
        <w:trHeight w:val="370"/>
      </w:trPr>
      <w:tc>
        <w:tcPr>
          <w:tcW w:w="8749" w:type="dxa"/>
          <w:vAlign w:val="center"/>
        </w:tcPr>
        <w:p w:rsidR="004A5208" w:rsidRPr="009161D4" w:rsidRDefault="004A5208" w:rsidP="004442E2">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7126AB">
            <w:rPr>
              <w:rStyle w:val="Numerstrony"/>
              <w:rFonts w:ascii="Arial" w:hAnsi="Arial" w:cs="Arial"/>
              <w:noProof/>
              <w:sz w:val="16"/>
              <w:szCs w:val="16"/>
            </w:rPr>
            <w:t>20</w:t>
          </w:r>
          <w:r w:rsidRPr="00EF2A9A">
            <w:rPr>
              <w:rStyle w:val="Numerstrony"/>
              <w:rFonts w:ascii="Arial" w:hAnsi="Arial" w:cs="Arial"/>
              <w:sz w:val="16"/>
              <w:szCs w:val="16"/>
            </w:rPr>
            <w:fldChar w:fldCharType="end"/>
          </w:r>
        </w:p>
        <w:p w:rsidR="004A5208" w:rsidRPr="00CE0C35" w:rsidRDefault="004A5208" w:rsidP="00CE0C35">
          <w:pPr>
            <w:pStyle w:val="Stopka"/>
            <w:jc w:val="right"/>
            <w:rPr>
              <w:rFonts w:ascii="Arial" w:hAnsi="Arial"/>
              <w:color w:val="FF0000"/>
              <w:sz w:val="22"/>
            </w:rPr>
          </w:pPr>
        </w:p>
      </w:tc>
      <w:tc>
        <w:tcPr>
          <w:tcW w:w="1938" w:type="dxa"/>
          <w:vAlign w:val="center"/>
        </w:tcPr>
        <w:p w:rsidR="004A5208" w:rsidRDefault="004A5208" w:rsidP="004442E2">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rsidR="004A5208" w:rsidRPr="007B6DB1" w:rsidRDefault="004A5208" w:rsidP="004442E2">
          <w:pPr>
            <w:pStyle w:val="Stopka"/>
            <w:tabs>
              <w:tab w:val="clear" w:pos="4536"/>
              <w:tab w:val="clear" w:pos="9072"/>
              <w:tab w:val="right" w:pos="709"/>
            </w:tabs>
            <w:rPr>
              <w:rFonts w:ascii="Arial" w:hAnsi="Arial" w:cs="Arial"/>
              <w:sz w:val="16"/>
              <w:szCs w:val="16"/>
            </w:rPr>
          </w:pPr>
        </w:p>
      </w:tc>
    </w:tr>
  </w:tbl>
  <w:p w:rsidR="004A5208" w:rsidRDefault="004A5208" w:rsidP="00F328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7EF4" w:rsidRDefault="00B97EF4" w:rsidP="004442E2">
      <w:r>
        <w:separator/>
      </w:r>
    </w:p>
  </w:footnote>
  <w:footnote w:type="continuationSeparator" w:id="0">
    <w:p w:rsidR="00B97EF4" w:rsidRDefault="00B97EF4" w:rsidP="004442E2">
      <w:r>
        <w:continuationSeparator/>
      </w:r>
    </w:p>
  </w:footnote>
  <w:footnote w:type="continuationNotice" w:id="1">
    <w:p w:rsidR="00B97EF4" w:rsidRDefault="00B97EF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5208" w:rsidRDefault="004A5208">
    <w:pPr>
      <w:pStyle w:val="Nagwek"/>
    </w:pPr>
  </w:p>
  <w:p w:rsidR="004A5208" w:rsidRDefault="004A520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8"/>
      <w:gridCol w:w="6118"/>
    </w:tblGrid>
    <w:tr w:rsidR="004A5208" w:rsidRPr="007C1E76" w:rsidTr="007D2AC6">
      <w:trPr>
        <w:trHeight w:val="983"/>
        <w:jc w:val="center"/>
      </w:trPr>
      <w:tc>
        <w:tcPr>
          <w:tcW w:w="2808" w:type="dxa"/>
          <w:tcBorders>
            <w:top w:val="single" w:sz="4" w:space="0" w:color="auto"/>
            <w:left w:val="single" w:sz="4" w:space="0" w:color="auto"/>
            <w:bottom w:val="single" w:sz="4" w:space="0" w:color="auto"/>
            <w:right w:val="single" w:sz="4" w:space="0" w:color="auto"/>
          </w:tcBorders>
          <w:vAlign w:val="center"/>
        </w:tcPr>
        <w:p w:rsidR="004A5208" w:rsidRDefault="004A5208" w:rsidP="004442E2">
          <w:pPr>
            <w:spacing w:before="60" w:after="60"/>
            <w:jc w:val="center"/>
          </w:pPr>
          <w:r>
            <w:rPr>
              <w:noProof/>
            </w:rPr>
            <w:drawing>
              <wp:inline distT="0" distB="0" distL="0" distR="0" wp14:anchorId="60C7C982" wp14:editId="7D3CA3EC">
                <wp:extent cx="1360715" cy="523917"/>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202" cy="532960"/>
                        </a:xfrm>
                        <a:prstGeom prst="rect">
                          <a:avLst/>
                        </a:prstGeom>
                        <a:noFill/>
                      </pic:spPr>
                    </pic:pic>
                  </a:graphicData>
                </a:graphic>
              </wp:inline>
            </w:drawing>
          </w:r>
        </w:p>
      </w:tc>
      <w:tc>
        <w:tcPr>
          <w:tcW w:w="6118" w:type="dxa"/>
          <w:tcBorders>
            <w:top w:val="single" w:sz="4" w:space="0" w:color="auto"/>
            <w:left w:val="single" w:sz="4" w:space="0" w:color="auto"/>
            <w:bottom w:val="single" w:sz="4" w:space="0" w:color="auto"/>
            <w:right w:val="single" w:sz="4" w:space="0" w:color="auto"/>
          </w:tcBorders>
          <w:vAlign w:val="center"/>
        </w:tcPr>
        <w:p w:rsidR="004A5208" w:rsidRPr="001A0164" w:rsidRDefault="004A5208" w:rsidP="007138F0">
          <w:pPr>
            <w:jc w:val="center"/>
            <w:rPr>
              <w:rFonts w:ascii="Arial" w:hAnsi="Arial" w:cs="Arial"/>
              <w:sz w:val="16"/>
            </w:rPr>
          </w:pPr>
          <w:r w:rsidRPr="00A571AB">
            <w:rPr>
              <w:rFonts w:ascii="Arial" w:hAnsi="Arial" w:cs="Arial"/>
              <w:sz w:val="16"/>
            </w:rPr>
            <w:t xml:space="preserve">Zapytanie </w:t>
          </w:r>
          <w:r w:rsidRPr="00672C1B">
            <w:rPr>
              <w:rFonts w:ascii="Arial" w:hAnsi="Arial" w:cs="Arial"/>
              <w:sz w:val="16"/>
            </w:rPr>
            <w:t xml:space="preserve">ofertowe nr </w:t>
          </w:r>
          <w:r w:rsidRPr="00672C1B">
            <w:rPr>
              <w:rFonts w:ascii="Arial" w:hAnsi="Arial" w:cs="Arial"/>
              <w:b/>
              <w:sz w:val="16"/>
            </w:rPr>
            <w:t>NEP/2/0000</w:t>
          </w:r>
          <w:r>
            <w:rPr>
              <w:rFonts w:ascii="Arial" w:hAnsi="Arial" w:cs="Arial"/>
              <w:b/>
              <w:sz w:val="16"/>
            </w:rPr>
            <w:t>32</w:t>
          </w:r>
          <w:r w:rsidRPr="00672C1B">
            <w:rPr>
              <w:rFonts w:ascii="Arial" w:hAnsi="Arial" w:cs="Arial"/>
              <w:b/>
              <w:sz w:val="16"/>
            </w:rPr>
            <w:t>/24</w:t>
          </w:r>
        </w:p>
        <w:p w:rsidR="004A5208" w:rsidRPr="008F5356" w:rsidRDefault="004A5208" w:rsidP="00857665">
          <w:pPr>
            <w:jc w:val="center"/>
            <w:rPr>
              <w:rFonts w:ascii="Arial" w:hAnsi="Arial" w:cs="Arial"/>
              <w:sz w:val="16"/>
              <w:szCs w:val="16"/>
            </w:rPr>
          </w:pPr>
          <w:r w:rsidRPr="008F5356">
            <w:rPr>
              <w:rFonts w:ascii="Arial" w:hAnsi="Arial" w:cs="Arial"/>
              <w:sz w:val="16"/>
              <w:szCs w:val="16"/>
            </w:rPr>
            <w:t>w ramach postępowania zakupowego pn.</w:t>
          </w:r>
        </w:p>
        <w:p w:rsidR="004A5208" w:rsidRPr="00BF58A0" w:rsidRDefault="004A5208" w:rsidP="00E40D12">
          <w:pPr>
            <w:spacing w:line="276" w:lineRule="auto"/>
            <w:jc w:val="center"/>
            <w:rPr>
              <w:rFonts w:ascii="Arial" w:hAnsi="Arial" w:cs="Arial"/>
              <w:b/>
              <w:sz w:val="16"/>
              <w:szCs w:val="16"/>
            </w:rPr>
          </w:pPr>
          <w:r w:rsidRPr="00BF58A0">
            <w:rPr>
              <w:rFonts w:ascii="Arial" w:hAnsi="Arial" w:cs="Arial"/>
              <w:b/>
              <w:sz w:val="16"/>
              <w:szCs w:val="16"/>
              <w:shd w:val="clear" w:color="auto" w:fill="FFFFFF"/>
            </w:rPr>
            <w:t>„</w:t>
          </w:r>
          <w:r w:rsidRPr="0067110A">
            <w:rPr>
              <w:rFonts w:ascii="Arial" w:hAnsi="Arial" w:cs="Arial"/>
              <w:b/>
              <w:sz w:val="16"/>
              <w:szCs w:val="16"/>
            </w:rPr>
            <w:t>Wykonanie Koncepcji Wielobranżowej z Programem Funkcjonalno-Użytkowym</w:t>
          </w:r>
          <w:r>
            <w:rPr>
              <w:rFonts w:ascii="Arial" w:hAnsi="Arial" w:cs="Arial"/>
              <w:b/>
              <w:sz w:val="16"/>
              <w:szCs w:val="16"/>
            </w:rPr>
            <w:t xml:space="preserve"> </w:t>
          </w:r>
          <w:r w:rsidRPr="0067110A">
            <w:rPr>
              <w:rFonts w:ascii="Arial" w:hAnsi="Arial" w:cs="Arial"/>
              <w:b/>
              <w:sz w:val="16"/>
              <w:szCs w:val="16"/>
            </w:rPr>
            <w:t>inwestycji pn. „Budowa</w:t>
          </w:r>
          <w:r>
            <w:rPr>
              <w:rFonts w:ascii="Arial" w:hAnsi="Arial" w:cs="Arial"/>
              <w:b/>
              <w:sz w:val="16"/>
              <w:szCs w:val="16"/>
            </w:rPr>
            <w:t xml:space="preserve"> </w:t>
          </w:r>
          <w:r w:rsidRPr="0067110A">
            <w:rPr>
              <w:rFonts w:ascii="Arial" w:hAnsi="Arial" w:cs="Arial"/>
              <w:b/>
              <w:sz w:val="16"/>
              <w:szCs w:val="16"/>
            </w:rPr>
            <w:t>bazy serwisowej na potrzeby</w:t>
          </w:r>
          <w:r>
            <w:rPr>
              <w:rFonts w:ascii="Arial" w:hAnsi="Arial" w:cs="Arial"/>
              <w:b/>
              <w:sz w:val="16"/>
              <w:szCs w:val="16"/>
            </w:rPr>
            <w:t xml:space="preserve"> </w:t>
          </w:r>
          <w:r w:rsidRPr="0067110A">
            <w:rPr>
              <w:rFonts w:ascii="Arial" w:hAnsi="Arial" w:cs="Arial"/>
              <w:b/>
              <w:sz w:val="16"/>
              <w:szCs w:val="16"/>
            </w:rPr>
            <w:t xml:space="preserve">obsługi Morskiej Farmy Wiatrowej </w:t>
          </w:r>
          <w:r>
            <w:rPr>
              <w:rFonts w:ascii="Arial" w:hAnsi="Arial" w:cs="Arial"/>
              <w:b/>
              <w:sz w:val="16"/>
              <w:szCs w:val="16"/>
            </w:rPr>
            <w:t>Baltic East”</w:t>
          </w:r>
        </w:p>
      </w:tc>
    </w:tr>
  </w:tbl>
  <w:p w:rsidR="004A5208" w:rsidRPr="005A4565" w:rsidRDefault="004A520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C6D0933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455332"/>
    <w:multiLevelType w:val="hybridMultilevel"/>
    <w:tmpl w:val="785CF206"/>
    <w:lvl w:ilvl="0" w:tplc="849CE338">
      <w:start w:val="2"/>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CD419E"/>
    <w:multiLevelType w:val="hybridMultilevel"/>
    <w:tmpl w:val="20FA83A4"/>
    <w:lvl w:ilvl="0" w:tplc="0D5E504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190D85"/>
    <w:multiLevelType w:val="hybridMultilevel"/>
    <w:tmpl w:val="BDE69EE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A5F5F6F"/>
    <w:multiLevelType w:val="hybridMultilevel"/>
    <w:tmpl w:val="B73872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8A5D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CE23B7E"/>
    <w:multiLevelType w:val="multilevel"/>
    <w:tmpl w:val="9C6EBF5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850"/>
        </w:tabs>
        <w:ind w:left="1417" w:hanging="850"/>
      </w:pPr>
      <w:rPr>
        <w:rFonts w:hint="default"/>
        <w:b w:val="0"/>
      </w:rPr>
    </w:lvl>
    <w:lvl w:ilvl="3">
      <w:start w:val="1"/>
      <w:numFmt w:val="decimal"/>
      <w:pStyle w:val="H6"/>
      <w:lvlText w:val="%1.%2.%3.%4"/>
      <w:lvlJc w:val="left"/>
      <w:pPr>
        <w:tabs>
          <w:tab w:val="num" w:pos="2268"/>
        </w:tabs>
        <w:ind w:left="2268" w:hanging="850"/>
      </w:pPr>
      <w:rPr>
        <w:rFonts w:hint="default"/>
      </w:rPr>
    </w:lvl>
    <w:lvl w:ilvl="4">
      <w:start w:val="1"/>
      <w:numFmt w:val="lowerLetter"/>
      <w:pStyle w:val="H7"/>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2152573"/>
    <w:multiLevelType w:val="hybridMultilevel"/>
    <w:tmpl w:val="BA864790"/>
    <w:lvl w:ilvl="0" w:tplc="61F220D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2"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EA050D"/>
    <w:multiLevelType w:val="hybridMultilevel"/>
    <w:tmpl w:val="8076CB40"/>
    <w:lvl w:ilvl="0" w:tplc="FC260326">
      <w:start w:val="1"/>
      <w:numFmt w:val="decimal"/>
      <w:lvlText w:val="%1."/>
      <w:lvlJc w:val="left"/>
      <w:pPr>
        <w:tabs>
          <w:tab w:val="num" w:pos="1070"/>
        </w:tabs>
        <w:ind w:left="1070" w:hanging="360"/>
      </w:pPr>
      <w:rPr>
        <w:rFonts w:cs="Times New Roman"/>
        <w:b/>
      </w:rPr>
    </w:lvl>
    <w:lvl w:ilvl="1" w:tplc="5C3E4712">
      <w:start w:val="1"/>
      <w:numFmt w:val="lowerLetter"/>
      <w:lvlText w:val="%2)"/>
      <w:lvlJc w:val="left"/>
      <w:pPr>
        <w:tabs>
          <w:tab w:val="num" w:pos="1440"/>
        </w:tabs>
        <w:ind w:left="1440" w:hanging="360"/>
      </w:pPr>
      <w:rPr>
        <w:rFonts w:hint="default"/>
      </w:rPr>
    </w:lvl>
    <w:lvl w:ilvl="2" w:tplc="0B96EBF0">
      <w:start w:val="4"/>
      <w:numFmt w:val="decimal"/>
      <w:lvlText w:val="%3."/>
      <w:lvlJc w:val="left"/>
      <w:pPr>
        <w:tabs>
          <w:tab w:val="num" w:pos="2340"/>
        </w:tabs>
        <w:ind w:left="2340" w:hanging="360"/>
      </w:pPr>
      <w:rPr>
        <w:rFonts w:cs="Times New Roman" w:hint="default"/>
        <w:b w:val="0"/>
      </w:rPr>
    </w:lvl>
    <w:lvl w:ilvl="3" w:tplc="F3EE964C">
      <w:start w:val="1"/>
      <w:numFmt w:val="decimal"/>
      <w:lvlText w:val="%4."/>
      <w:lvlJc w:val="left"/>
      <w:pPr>
        <w:tabs>
          <w:tab w:val="num" w:pos="2880"/>
        </w:tabs>
        <w:ind w:left="2880" w:hanging="360"/>
      </w:pPr>
      <w:rPr>
        <w:rFonts w:cs="Times New Roman"/>
      </w:rPr>
    </w:lvl>
    <w:lvl w:ilvl="4" w:tplc="866695E8">
      <w:start w:val="1"/>
      <w:numFmt w:val="lowerLetter"/>
      <w:lvlText w:val="%5)"/>
      <w:lvlJc w:val="left"/>
      <w:pPr>
        <w:ind w:left="3600" w:hanging="360"/>
      </w:pPr>
      <w:rPr>
        <w:rFonts w:hint="default"/>
      </w:rPr>
    </w:lvl>
    <w:lvl w:ilvl="5" w:tplc="83500410" w:tentative="1">
      <w:start w:val="1"/>
      <w:numFmt w:val="lowerRoman"/>
      <w:lvlText w:val="%6."/>
      <w:lvlJc w:val="right"/>
      <w:pPr>
        <w:tabs>
          <w:tab w:val="num" w:pos="4320"/>
        </w:tabs>
        <w:ind w:left="4320" w:hanging="180"/>
      </w:pPr>
      <w:rPr>
        <w:rFonts w:cs="Times New Roman"/>
      </w:rPr>
    </w:lvl>
    <w:lvl w:ilvl="6" w:tplc="1B04BC3A" w:tentative="1">
      <w:start w:val="1"/>
      <w:numFmt w:val="decimal"/>
      <w:lvlText w:val="%7."/>
      <w:lvlJc w:val="left"/>
      <w:pPr>
        <w:tabs>
          <w:tab w:val="num" w:pos="5040"/>
        </w:tabs>
        <w:ind w:left="5040" w:hanging="360"/>
      </w:pPr>
      <w:rPr>
        <w:rFonts w:cs="Times New Roman"/>
      </w:rPr>
    </w:lvl>
    <w:lvl w:ilvl="7" w:tplc="710097FE" w:tentative="1">
      <w:start w:val="1"/>
      <w:numFmt w:val="lowerLetter"/>
      <w:lvlText w:val="%8."/>
      <w:lvlJc w:val="left"/>
      <w:pPr>
        <w:tabs>
          <w:tab w:val="num" w:pos="5760"/>
        </w:tabs>
        <w:ind w:left="5760" w:hanging="360"/>
      </w:pPr>
      <w:rPr>
        <w:rFonts w:cs="Times New Roman"/>
      </w:rPr>
    </w:lvl>
    <w:lvl w:ilvl="8" w:tplc="72049084"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F874DC"/>
    <w:multiLevelType w:val="hybridMultilevel"/>
    <w:tmpl w:val="F154AF0E"/>
    <w:lvl w:ilvl="0" w:tplc="2D4E8770">
      <w:start w:val="1"/>
      <w:numFmt w:val="bullet"/>
      <w:lvlText w:val=""/>
      <w:lvlJc w:val="left"/>
      <w:pPr>
        <w:ind w:left="720" w:hanging="360"/>
      </w:pPr>
      <w:rPr>
        <w:rFonts w:ascii="Symbol" w:hAnsi="Symbo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04A09CA"/>
    <w:multiLevelType w:val="multilevel"/>
    <w:tmpl w:val="94A4F1AE"/>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Wingdings" w:hAnsi="Wingdings" w:cs="Wingdings"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18"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43BD7DD8"/>
    <w:multiLevelType w:val="hybridMultilevel"/>
    <w:tmpl w:val="0568B4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893EA076">
      <w:start w:val="1"/>
      <w:numFmt w:val="lowerLetter"/>
      <w:lvlText w:val="%3)"/>
      <w:lvlJc w:val="left"/>
      <w:pPr>
        <w:ind w:left="1980" w:hanging="360"/>
      </w:pPr>
      <w:rPr>
        <w:rFonts w:hint="default"/>
      </w:rPr>
    </w:lvl>
    <w:lvl w:ilvl="3" w:tplc="B1EC213A">
      <w:start w:val="1"/>
      <w:numFmt w:val="upperRoman"/>
      <w:lvlText w:val="%4."/>
      <w:lvlJc w:val="left"/>
      <w:pPr>
        <w:ind w:left="2880" w:hanging="72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6B55DAD"/>
    <w:multiLevelType w:val="hybridMultilevel"/>
    <w:tmpl w:val="46823E0A"/>
    <w:lvl w:ilvl="0" w:tplc="0678A82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2458F"/>
    <w:multiLevelType w:val="hybridMultilevel"/>
    <w:tmpl w:val="789A4256"/>
    <w:lvl w:ilvl="0" w:tplc="04150017">
      <w:start w:val="1"/>
      <w:numFmt w:val="lowerLetter"/>
      <w:lvlText w:val="%1)"/>
      <w:lvlJc w:val="left"/>
      <w:pPr>
        <w:ind w:left="798" w:hanging="360"/>
      </w:pPr>
      <w:rPr>
        <w:b w:val="0"/>
      </w:rPr>
    </w:lvl>
    <w:lvl w:ilvl="1" w:tplc="412A4D70" w:tentative="1">
      <w:start w:val="1"/>
      <w:numFmt w:val="lowerLetter"/>
      <w:lvlText w:val="%2."/>
      <w:lvlJc w:val="left"/>
      <w:pPr>
        <w:ind w:left="1518" w:hanging="360"/>
      </w:pPr>
    </w:lvl>
    <w:lvl w:ilvl="2" w:tplc="5A8C296C" w:tentative="1">
      <w:start w:val="1"/>
      <w:numFmt w:val="lowerRoman"/>
      <w:lvlText w:val="%3."/>
      <w:lvlJc w:val="right"/>
      <w:pPr>
        <w:ind w:left="2238" w:hanging="180"/>
      </w:pPr>
    </w:lvl>
    <w:lvl w:ilvl="3" w:tplc="5B4A8A5E" w:tentative="1">
      <w:start w:val="1"/>
      <w:numFmt w:val="decimal"/>
      <w:lvlText w:val="%4."/>
      <w:lvlJc w:val="left"/>
      <w:pPr>
        <w:ind w:left="2958" w:hanging="360"/>
      </w:pPr>
    </w:lvl>
    <w:lvl w:ilvl="4" w:tplc="DA6056B2" w:tentative="1">
      <w:start w:val="1"/>
      <w:numFmt w:val="lowerLetter"/>
      <w:lvlText w:val="%5."/>
      <w:lvlJc w:val="left"/>
      <w:pPr>
        <w:ind w:left="3678" w:hanging="360"/>
      </w:pPr>
    </w:lvl>
    <w:lvl w:ilvl="5" w:tplc="560EA72E" w:tentative="1">
      <w:start w:val="1"/>
      <w:numFmt w:val="lowerRoman"/>
      <w:lvlText w:val="%6."/>
      <w:lvlJc w:val="right"/>
      <w:pPr>
        <w:ind w:left="4398" w:hanging="180"/>
      </w:pPr>
    </w:lvl>
    <w:lvl w:ilvl="6" w:tplc="006EC7C0" w:tentative="1">
      <w:start w:val="1"/>
      <w:numFmt w:val="decimal"/>
      <w:lvlText w:val="%7."/>
      <w:lvlJc w:val="left"/>
      <w:pPr>
        <w:ind w:left="5118" w:hanging="360"/>
      </w:pPr>
    </w:lvl>
    <w:lvl w:ilvl="7" w:tplc="B88C47A6" w:tentative="1">
      <w:start w:val="1"/>
      <w:numFmt w:val="lowerLetter"/>
      <w:lvlText w:val="%8."/>
      <w:lvlJc w:val="left"/>
      <w:pPr>
        <w:ind w:left="5838" w:hanging="360"/>
      </w:pPr>
    </w:lvl>
    <w:lvl w:ilvl="8" w:tplc="35B619A8" w:tentative="1">
      <w:start w:val="1"/>
      <w:numFmt w:val="lowerRoman"/>
      <w:lvlText w:val="%9."/>
      <w:lvlJc w:val="right"/>
      <w:pPr>
        <w:ind w:left="6558" w:hanging="180"/>
      </w:pPr>
    </w:lvl>
  </w:abstractNum>
  <w:abstractNum w:abstractNumId="22" w15:restartNumberingAfterBreak="0">
    <w:nsid w:val="54396441"/>
    <w:multiLevelType w:val="hybridMultilevel"/>
    <w:tmpl w:val="8D6A989A"/>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DE1309"/>
    <w:multiLevelType w:val="multilevel"/>
    <w:tmpl w:val="54023920"/>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9781E64"/>
    <w:multiLevelType w:val="hybridMultilevel"/>
    <w:tmpl w:val="41AA68AC"/>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5A343A33"/>
    <w:multiLevelType w:val="multilevel"/>
    <w:tmpl w:val="DC868D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i w:val="0"/>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AFB1AE5"/>
    <w:multiLevelType w:val="hybridMultilevel"/>
    <w:tmpl w:val="4D02D5BC"/>
    <w:lvl w:ilvl="0" w:tplc="0415000F">
      <w:start w:val="1"/>
      <w:numFmt w:val="decimal"/>
      <w:lvlText w:val="%1."/>
      <w:lvlJc w:val="left"/>
      <w:pPr>
        <w:ind w:left="360" w:hanging="360"/>
      </w:pPr>
    </w:lvl>
    <w:lvl w:ilvl="1" w:tplc="392230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D9C75D4"/>
    <w:multiLevelType w:val="hybridMultilevel"/>
    <w:tmpl w:val="3B0ED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4B100D"/>
    <w:multiLevelType w:val="hybridMultilevel"/>
    <w:tmpl w:val="D78E0E52"/>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8177FE9"/>
    <w:multiLevelType w:val="hybridMultilevel"/>
    <w:tmpl w:val="BC98C79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8A66F32"/>
    <w:multiLevelType w:val="hybridMultilevel"/>
    <w:tmpl w:val="53C882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04973F1"/>
    <w:multiLevelType w:val="hybridMultilevel"/>
    <w:tmpl w:val="909054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7A2FF7"/>
    <w:multiLevelType w:val="hybridMultilevel"/>
    <w:tmpl w:val="2C9CAF8E"/>
    <w:lvl w:ilvl="0" w:tplc="6E0E9754">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C56631"/>
    <w:multiLevelType w:val="hybridMultilevel"/>
    <w:tmpl w:val="85D83F22"/>
    <w:lvl w:ilvl="0" w:tplc="D7383542">
      <w:start w:val="1"/>
      <w:numFmt w:val="low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5F918B5"/>
    <w:multiLevelType w:val="hybridMultilevel"/>
    <w:tmpl w:val="72828832"/>
    <w:lvl w:ilvl="0" w:tplc="D3B6A1B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774B546D"/>
    <w:multiLevelType w:val="hybridMultilevel"/>
    <w:tmpl w:val="3DC08066"/>
    <w:lvl w:ilvl="0" w:tplc="D966B050">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9D25F3"/>
    <w:multiLevelType w:val="hybridMultilevel"/>
    <w:tmpl w:val="1AEE84A4"/>
    <w:lvl w:ilvl="0" w:tplc="304E88A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ABC52E5"/>
    <w:multiLevelType w:val="multilevel"/>
    <w:tmpl w:val="A564830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8"/>
    <w:lvlOverride w:ilvl="0">
      <w:startOverride w:val="1"/>
    </w:lvlOverride>
  </w:num>
  <w:num w:numId="3">
    <w:abstractNumId w:val="9"/>
  </w:num>
  <w:num w:numId="4">
    <w:abstractNumId w:val="26"/>
  </w:num>
  <w:num w:numId="5">
    <w:abstractNumId w:val="23"/>
  </w:num>
  <w:num w:numId="6">
    <w:abstractNumId w:val="30"/>
  </w:num>
  <w:num w:numId="7">
    <w:abstractNumId w:val="10"/>
  </w:num>
  <w:num w:numId="8">
    <w:abstractNumId w:val="12"/>
  </w:num>
  <w:num w:numId="9">
    <w:abstractNumId w:val="15"/>
  </w:num>
  <w:num w:numId="10">
    <w:abstractNumId w:val="4"/>
  </w:num>
  <w:num w:numId="11">
    <w:abstractNumId w:val="24"/>
  </w:num>
  <w:num w:numId="12">
    <w:abstractNumId w:val="25"/>
  </w:num>
  <w:num w:numId="13">
    <w:abstractNumId w:val="21"/>
  </w:num>
  <w:num w:numId="14">
    <w:abstractNumId w:val="41"/>
  </w:num>
  <w:num w:numId="15">
    <w:abstractNumId w:val="27"/>
  </w:num>
  <w:num w:numId="16">
    <w:abstractNumId w:val="31"/>
  </w:num>
  <w:num w:numId="17">
    <w:abstractNumId w:val="16"/>
  </w:num>
  <w:num w:numId="18">
    <w:abstractNumId w:val="8"/>
  </w:num>
  <w:num w:numId="19">
    <w:abstractNumId w:val="13"/>
  </w:num>
  <w:num w:numId="20">
    <w:abstractNumId w:val="7"/>
  </w:num>
  <w:num w:numId="21">
    <w:abstractNumId w:val="33"/>
  </w:num>
  <w:num w:numId="22">
    <w:abstractNumId w:val="32"/>
  </w:num>
  <w:num w:numId="23">
    <w:abstractNumId w:val="28"/>
  </w:num>
  <w:num w:numId="24">
    <w:abstractNumId w:val="37"/>
  </w:num>
  <w:num w:numId="25">
    <w:abstractNumId w:val="22"/>
  </w:num>
  <w:num w:numId="26">
    <w:abstractNumId w:val="35"/>
  </w:num>
  <w:num w:numId="27">
    <w:abstractNumId w:val="19"/>
  </w:num>
  <w:num w:numId="28">
    <w:abstractNumId w:val="5"/>
  </w:num>
  <w:num w:numId="29">
    <w:abstractNumId w:val="6"/>
  </w:num>
  <w:num w:numId="30">
    <w:abstractNumId w:val="20"/>
  </w:num>
  <w:num w:numId="31">
    <w:abstractNumId w:val="36"/>
  </w:num>
  <w:num w:numId="32">
    <w:abstractNumId w:val="34"/>
  </w:num>
  <w:num w:numId="33">
    <w:abstractNumId w:val="17"/>
  </w:num>
  <w:num w:numId="34">
    <w:abstractNumId w:val="29"/>
  </w:num>
  <w:num w:numId="35">
    <w:abstractNumId w:val="11"/>
  </w:num>
  <w:num w:numId="36">
    <w:abstractNumId w:val="14"/>
  </w:num>
  <w:num w:numId="37">
    <w:abstractNumId w:val="39"/>
  </w:num>
  <w:num w:numId="38">
    <w:abstractNumId w:val="1"/>
  </w:num>
  <w:num w:numId="39">
    <w:abstractNumId w:val="38"/>
  </w:num>
  <w:num w:numId="40">
    <w:abstractNumId w:val="40"/>
  </w:num>
  <w:num w:numId="41">
    <w:abstractNumId w:val="2"/>
  </w:num>
  <w:num w:numId="42">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795B"/>
    <w:rsid w:val="0000493A"/>
    <w:rsid w:val="0000696C"/>
    <w:rsid w:val="00007D4D"/>
    <w:rsid w:val="000117FD"/>
    <w:rsid w:val="000136AF"/>
    <w:rsid w:val="00015C6B"/>
    <w:rsid w:val="0002057A"/>
    <w:rsid w:val="0003107C"/>
    <w:rsid w:val="00044E34"/>
    <w:rsid w:val="00045C76"/>
    <w:rsid w:val="00046F68"/>
    <w:rsid w:val="00047059"/>
    <w:rsid w:val="000478A2"/>
    <w:rsid w:val="00071054"/>
    <w:rsid w:val="000755FC"/>
    <w:rsid w:val="00075613"/>
    <w:rsid w:val="00077190"/>
    <w:rsid w:val="00080362"/>
    <w:rsid w:val="00090605"/>
    <w:rsid w:val="000A61CC"/>
    <w:rsid w:val="000B35B8"/>
    <w:rsid w:val="000B3DAF"/>
    <w:rsid w:val="000B7678"/>
    <w:rsid w:val="000D270C"/>
    <w:rsid w:val="000D3738"/>
    <w:rsid w:val="000D4C50"/>
    <w:rsid w:val="000D7BED"/>
    <w:rsid w:val="000E04D7"/>
    <w:rsid w:val="000E7AF0"/>
    <w:rsid w:val="000F0DD5"/>
    <w:rsid w:val="00101D81"/>
    <w:rsid w:val="00106796"/>
    <w:rsid w:val="00106B6C"/>
    <w:rsid w:val="001137D6"/>
    <w:rsid w:val="00114C66"/>
    <w:rsid w:val="00114CD7"/>
    <w:rsid w:val="00115439"/>
    <w:rsid w:val="00117D49"/>
    <w:rsid w:val="001242AD"/>
    <w:rsid w:val="00124CDB"/>
    <w:rsid w:val="001273C8"/>
    <w:rsid w:val="00132137"/>
    <w:rsid w:val="001411B7"/>
    <w:rsid w:val="001425F0"/>
    <w:rsid w:val="00146B93"/>
    <w:rsid w:val="00157C18"/>
    <w:rsid w:val="00160E79"/>
    <w:rsid w:val="00173932"/>
    <w:rsid w:val="00175FAD"/>
    <w:rsid w:val="00183172"/>
    <w:rsid w:val="001905FC"/>
    <w:rsid w:val="001918D4"/>
    <w:rsid w:val="001940F8"/>
    <w:rsid w:val="00195437"/>
    <w:rsid w:val="001A7040"/>
    <w:rsid w:val="001B688B"/>
    <w:rsid w:val="001B7712"/>
    <w:rsid w:val="001B7938"/>
    <w:rsid w:val="001C0156"/>
    <w:rsid w:val="001C5BD7"/>
    <w:rsid w:val="001D27AC"/>
    <w:rsid w:val="001E6BB7"/>
    <w:rsid w:val="001F005C"/>
    <w:rsid w:val="001F7404"/>
    <w:rsid w:val="00201CB0"/>
    <w:rsid w:val="00207F5E"/>
    <w:rsid w:val="002340DA"/>
    <w:rsid w:val="00255320"/>
    <w:rsid w:val="00256341"/>
    <w:rsid w:val="00260752"/>
    <w:rsid w:val="00262688"/>
    <w:rsid w:val="00265B42"/>
    <w:rsid w:val="00267699"/>
    <w:rsid w:val="00274EC4"/>
    <w:rsid w:val="002751E9"/>
    <w:rsid w:val="0028778B"/>
    <w:rsid w:val="0029101A"/>
    <w:rsid w:val="00292C4A"/>
    <w:rsid w:val="002A5B22"/>
    <w:rsid w:val="002B6E08"/>
    <w:rsid w:val="002D11AB"/>
    <w:rsid w:val="002D651D"/>
    <w:rsid w:val="002E00FF"/>
    <w:rsid w:val="003017FD"/>
    <w:rsid w:val="0030311C"/>
    <w:rsid w:val="0031280C"/>
    <w:rsid w:val="00315159"/>
    <w:rsid w:val="003206FD"/>
    <w:rsid w:val="003233E7"/>
    <w:rsid w:val="0032741E"/>
    <w:rsid w:val="00340CBE"/>
    <w:rsid w:val="00342828"/>
    <w:rsid w:val="00351E5B"/>
    <w:rsid w:val="003632DC"/>
    <w:rsid w:val="003754A0"/>
    <w:rsid w:val="0037742F"/>
    <w:rsid w:val="0039363D"/>
    <w:rsid w:val="003A598C"/>
    <w:rsid w:val="003B00A1"/>
    <w:rsid w:val="003B1238"/>
    <w:rsid w:val="003B3E6A"/>
    <w:rsid w:val="003C1F59"/>
    <w:rsid w:val="003C32CB"/>
    <w:rsid w:val="003D00EF"/>
    <w:rsid w:val="003D0EFB"/>
    <w:rsid w:val="003D3944"/>
    <w:rsid w:val="003D49AD"/>
    <w:rsid w:val="003D4AE5"/>
    <w:rsid w:val="003E10EB"/>
    <w:rsid w:val="003E6C31"/>
    <w:rsid w:val="003F25D2"/>
    <w:rsid w:val="004012B0"/>
    <w:rsid w:val="0040296A"/>
    <w:rsid w:val="004035B4"/>
    <w:rsid w:val="00414D0C"/>
    <w:rsid w:val="0042275A"/>
    <w:rsid w:val="00423E3A"/>
    <w:rsid w:val="004337AA"/>
    <w:rsid w:val="004442E2"/>
    <w:rsid w:val="00447214"/>
    <w:rsid w:val="00447AAD"/>
    <w:rsid w:val="00452564"/>
    <w:rsid w:val="00456CF8"/>
    <w:rsid w:val="00461422"/>
    <w:rsid w:val="00462575"/>
    <w:rsid w:val="00475226"/>
    <w:rsid w:val="00495325"/>
    <w:rsid w:val="004A5208"/>
    <w:rsid w:val="004A5E14"/>
    <w:rsid w:val="004C6B73"/>
    <w:rsid w:val="004E3F15"/>
    <w:rsid w:val="004E7F71"/>
    <w:rsid w:val="004F1C33"/>
    <w:rsid w:val="004F3D23"/>
    <w:rsid w:val="004F73D9"/>
    <w:rsid w:val="005013EB"/>
    <w:rsid w:val="005145CA"/>
    <w:rsid w:val="00523C7B"/>
    <w:rsid w:val="00525EFE"/>
    <w:rsid w:val="00526D54"/>
    <w:rsid w:val="00527427"/>
    <w:rsid w:val="00532662"/>
    <w:rsid w:val="00533BC3"/>
    <w:rsid w:val="005418F1"/>
    <w:rsid w:val="00542AD8"/>
    <w:rsid w:val="005454D4"/>
    <w:rsid w:val="005512B7"/>
    <w:rsid w:val="005627AD"/>
    <w:rsid w:val="00566B82"/>
    <w:rsid w:val="005721EB"/>
    <w:rsid w:val="00574D7B"/>
    <w:rsid w:val="00581595"/>
    <w:rsid w:val="0058497F"/>
    <w:rsid w:val="00585F88"/>
    <w:rsid w:val="00587E90"/>
    <w:rsid w:val="00590186"/>
    <w:rsid w:val="005A0B71"/>
    <w:rsid w:val="005B6F85"/>
    <w:rsid w:val="005D69AE"/>
    <w:rsid w:val="005E137A"/>
    <w:rsid w:val="005F586A"/>
    <w:rsid w:val="00605138"/>
    <w:rsid w:val="00621D0A"/>
    <w:rsid w:val="00621FDF"/>
    <w:rsid w:val="006501FF"/>
    <w:rsid w:val="00653271"/>
    <w:rsid w:val="00653B24"/>
    <w:rsid w:val="006653F1"/>
    <w:rsid w:val="00665CDA"/>
    <w:rsid w:val="006703F2"/>
    <w:rsid w:val="00672C1B"/>
    <w:rsid w:val="006826AB"/>
    <w:rsid w:val="00683DA9"/>
    <w:rsid w:val="00686882"/>
    <w:rsid w:val="00693D52"/>
    <w:rsid w:val="006B1102"/>
    <w:rsid w:val="006E17C6"/>
    <w:rsid w:val="006E70EC"/>
    <w:rsid w:val="006F1209"/>
    <w:rsid w:val="006F4AE9"/>
    <w:rsid w:val="00700A77"/>
    <w:rsid w:val="00705F88"/>
    <w:rsid w:val="00706E2A"/>
    <w:rsid w:val="0071205D"/>
    <w:rsid w:val="007126AB"/>
    <w:rsid w:val="007138F0"/>
    <w:rsid w:val="00720559"/>
    <w:rsid w:val="00726F70"/>
    <w:rsid w:val="00731240"/>
    <w:rsid w:val="0073139B"/>
    <w:rsid w:val="00741283"/>
    <w:rsid w:val="00756397"/>
    <w:rsid w:val="00756526"/>
    <w:rsid w:val="00767543"/>
    <w:rsid w:val="00772A53"/>
    <w:rsid w:val="00775A4E"/>
    <w:rsid w:val="00776D4B"/>
    <w:rsid w:val="00780366"/>
    <w:rsid w:val="007815CB"/>
    <w:rsid w:val="00782291"/>
    <w:rsid w:val="00783AFB"/>
    <w:rsid w:val="00784B74"/>
    <w:rsid w:val="007852F2"/>
    <w:rsid w:val="007971D2"/>
    <w:rsid w:val="007A0757"/>
    <w:rsid w:val="007A424E"/>
    <w:rsid w:val="007A5B57"/>
    <w:rsid w:val="007B383C"/>
    <w:rsid w:val="007B5CAA"/>
    <w:rsid w:val="007C37F5"/>
    <w:rsid w:val="007D2AC6"/>
    <w:rsid w:val="007D569F"/>
    <w:rsid w:val="007D5CCA"/>
    <w:rsid w:val="007E6C72"/>
    <w:rsid w:val="00802A99"/>
    <w:rsid w:val="00803499"/>
    <w:rsid w:val="00807E83"/>
    <w:rsid w:val="008103BB"/>
    <w:rsid w:val="00817A8B"/>
    <w:rsid w:val="00823C2D"/>
    <w:rsid w:val="0082611D"/>
    <w:rsid w:val="00826273"/>
    <w:rsid w:val="00837AB9"/>
    <w:rsid w:val="0084589B"/>
    <w:rsid w:val="008467C9"/>
    <w:rsid w:val="008518A3"/>
    <w:rsid w:val="00857665"/>
    <w:rsid w:val="00867D63"/>
    <w:rsid w:val="0087092A"/>
    <w:rsid w:val="00871526"/>
    <w:rsid w:val="00874CCF"/>
    <w:rsid w:val="00883A57"/>
    <w:rsid w:val="00883CE8"/>
    <w:rsid w:val="0089001B"/>
    <w:rsid w:val="008A3F92"/>
    <w:rsid w:val="008B01FB"/>
    <w:rsid w:val="008C326D"/>
    <w:rsid w:val="008C5819"/>
    <w:rsid w:val="008C703C"/>
    <w:rsid w:val="008E036F"/>
    <w:rsid w:val="008F0325"/>
    <w:rsid w:val="008F0C6E"/>
    <w:rsid w:val="008F5356"/>
    <w:rsid w:val="008F6203"/>
    <w:rsid w:val="008F632A"/>
    <w:rsid w:val="009017BD"/>
    <w:rsid w:val="00905983"/>
    <w:rsid w:val="009115C6"/>
    <w:rsid w:val="00913696"/>
    <w:rsid w:val="00921EBC"/>
    <w:rsid w:val="00922528"/>
    <w:rsid w:val="009238D1"/>
    <w:rsid w:val="00923F07"/>
    <w:rsid w:val="009273DE"/>
    <w:rsid w:val="00930105"/>
    <w:rsid w:val="009334AA"/>
    <w:rsid w:val="0093620D"/>
    <w:rsid w:val="009365F0"/>
    <w:rsid w:val="009464B8"/>
    <w:rsid w:val="00954984"/>
    <w:rsid w:val="00970B57"/>
    <w:rsid w:val="009827E7"/>
    <w:rsid w:val="00997213"/>
    <w:rsid w:val="00997723"/>
    <w:rsid w:val="009C0F26"/>
    <w:rsid w:val="009C2922"/>
    <w:rsid w:val="009C2A52"/>
    <w:rsid w:val="009C65FE"/>
    <w:rsid w:val="009D0141"/>
    <w:rsid w:val="009D1017"/>
    <w:rsid w:val="009D1249"/>
    <w:rsid w:val="009D490D"/>
    <w:rsid w:val="009D70E9"/>
    <w:rsid w:val="009E1C42"/>
    <w:rsid w:val="009E2585"/>
    <w:rsid w:val="009E3AF2"/>
    <w:rsid w:val="009E6994"/>
    <w:rsid w:val="009E7ED9"/>
    <w:rsid w:val="009F6EE7"/>
    <w:rsid w:val="00A0006D"/>
    <w:rsid w:val="00A30084"/>
    <w:rsid w:val="00A31B0D"/>
    <w:rsid w:val="00A34ADE"/>
    <w:rsid w:val="00A36328"/>
    <w:rsid w:val="00A546A2"/>
    <w:rsid w:val="00A6265E"/>
    <w:rsid w:val="00A62D62"/>
    <w:rsid w:val="00A64303"/>
    <w:rsid w:val="00A73678"/>
    <w:rsid w:val="00A757ED"/>
    <w:rsid w:val="00A75C4C"/>
    <w:rsid w:val="00A77E47"/>
    <w:rsid w:val="00A828B0"/>
    <w:rsid w:val="00A8681B"/>
    <w:rsid w:val="00A86AD8"/>
    <w:rsid w:val="00AA2190"/>
    <w:rsid w:val="00AA3AFB"/>
    <w:rsid w:val="00AA7C00"/>
    <w:rsid w:val="00AB2C7E"/>
    <w:rsid w:val="00AB3D9D"/>
    <w:rsid w:val="00AC47AF"/>
    <w:rsid w:val="00AD1E93"/>
    <w:rsid w:val="00AD686E"/>
    <w:rsid w:val="00AE29B1"/>
    <w:rsid w:val="00AE3E02"/>
    <w:rsid w:val="00AF6C98"/>
    <w:rsid w:val="00B043EA"/>
    <w:rsid w:val="00B10692"/>
    <w:rsid w:val="00B13255"/>
    <w:rsid w:val="00B13DA9"/>
    <w:rsid w:val="00B22060"/>
    <w:rsid w:val="00B26E89"/>
    <w:rsid w:val="00B343FE"/>
    <w:rsid w:val="00B351B7"/>
    <w:rsid w:val="00B409DB"/>
    <w:rsid w:val="00B54416"/>
    <w:rsid w:val="00B60523"/>
    <w:rsid w:val="00B83F4E"/>
    <w:rsid w:val="00B85D5E"/>
    <w:rsid w:val="00B8621F"/>
    <w:rsid w:val="00B91D28"/>
    <w:rsid w:val="00B97EF4"/>
    <w:rsid w:val="00BA1A82"/>
    <w:rsid w:val="00BC39DA"/>
    <w:rsid w:val="00BD2FB2"/>
    <w:rsid w:val="00BD47FE"/>
    <w:rsid w:val="00BE2957"/>
    <w:rsid w:val="00BE378A"/>
    <w:rsid w:val="00BF2673"/>
    <w:rsid w:val="00BF37F3"/>
    <w:rsid w:val="00BF4C89"/>
    <w:rsid w:val="00BF58A0"/>
    <w:rsid w:val="00C00862"/>
    <w:rsid w:val="00C14131"/>
    <w:rsid w:val="00C15E26"/>
    <w:rsid w:val="00C15F0B"/>
    <w:rsid w:val="00C16151"/>
    <w:rsid w:val="00C218ED"/>
    <w:rsid w:val="00C36C0E"/>
    <w:rsid w:val="00C37E2E"/>
    <w:rsid w:val="00C53442"/>
    <w:rsid w:val="00C543A8"/>
    <w:rsid w:val="00C55E06"/>
    <w:rsid w:val="00C628DB"/>
    <w:rsid w:val="00C65C82"/>
    <w:rsid w:val="00C70E1F"/>
    <w:rsid w:val="00C768DD"/>
    <w:rsid w:val="00C865D1"/>
    <w:rsid w:val="00C94906"/>
    <w:rsid w:val="00CB4542"/>
    <w:rsid w:val="00CB4E5D"/>
    <w:rsid w:val="00CB740B"/>
    <w:rsid w:val="00CC05B9"/>
    <w:rsid w:val="00CD2508"/>
    <w:rsid w:val="00CE0C35"/>
    <w:rsid w:val="00CE53CB"/>
    <w:rsid w:val="00CE57A8"/>
    <w:rsid w:val="00D0041B"/>
    <w:rsid w:val="00D062BB"/>
    <w:rsid w:val="00D12698"/>
    <w:rsid w:val="00D15F85"/>
    <w:rsid w:val="00D20359"/>
    <w:rsid w:val="00D277AD"/>
    <w:rsid w:val="00D31252"/>
    <w:rsid w:val="00D3145D"/>
    <w:rsid w:val="00D315F1"/>
    <w:rsid w:val="00D31977"/>
    <w:rsid w:val="00D337D3"/>
    <w:rsid w:val="00D3795B"/>
    <w:rsid w:val="00D40BAE"/>
    <w:rsid w:val="00D4433D"/>
    <w:rsid w:val="00D529C1"/>
    <w:rsid w:val="00D54301"/>
    <w:rsid w:val="00D7508B"/>
    <w:rsid w:val="00D92A1A"/>
    <w:rsid w:val="00DB2E79"/>
    <w:rsid w:val="00DB3D60"/>
    <w:rsid w:val="00DB44BD"/>
    <w:rsid w:val="00DC0568"/>
    <w:rsid w:val="00DC1467"/>
    <w:rsid w:val="00DC6577"/>
    <w:rsid w:val="00DC676E"/>
    <w:rsid w:val="00DC6E1C"/>
    <w:rsid w:val="00DC7500"/>
    <w:rsid w:val="00DD4DDD"/>
    <w:rsid w:val="00DD54D0"/>
    <w:rsid w:val="00DD5A29"/>
    <w:rsid w:val="00DD5C19"/>
    <w:rsid w:val="00DE7C6B"/>
    <w:rsid w:val="00DF31C6"/>
    <w:rsid w:val="00DF35DB"/>
    <w:rsid w:val="00DF7392"/>
    <w:rsid w:val="00DF75F6"/>
    <w:rsid w:val="00DF7D10"/>
    <w:rsid w:val="00E042FA"/>
    <w:rsid w:val="00E055F2"/>
    <w:rsid w:val="00E060AA"/>
    <w:rsid w:val="00E07A39"/>
    <w:rsid w:val="00E102D3"/>
    <w:rsid w:val="00E12FFD"/>
    <w:rsid w:val="00E3194B"/>
    <w:rsid w:val="00E348B1"/>
    <w:rsid w:val="00E3651E"/>
    <w:rsid w:val="00E40D12"/>
    <w:rsid w:val="00E47C7F"/>
    <w:rsid w:val="00E57A06"/>
    <w:rsid w:val="00E60155"/>
    <w:rsid w:val="00E602C1"/>
    <w:rsid w:val="00E77B8B"/>
    <w:rsid w:val="00E807DC"/>
    <w:rsid w:val="00E8546C"/>
    <w:rsid w:val="00E85C77"/>
    <w:rsid w:val="00E8784C"/>
    <w:rsid w:val="00E87C52"/>
    <w:rsid w:val="00EA4ED8"/>
    <w:rsid w:val="00EA5674"/>
    <w:rsid w:val="00EB1117"/>
    <w:rsid w:val="00EC27F3"/>
    <w:rsid w:val="00ED2877"/>
    <w:rsid w:val="00ED3E0B"/>
    <w:rsid w:val="00EF0697"/>
    <w:rsid w:val="00EF6ED7"/>
    <w:rsid w:val="00EF78E0"/>
    <w:rsid w:val="00F04A01"/>
    <w:rsid w:val="00F05E98"/>
    <w:rsid w:val="00F12186"/>
    <w:rsid w:val="00F23007"/>
    <w:rsid w:val="00F232DF"/>
    <w:rsid w:val="00F32862"/>
    <w:rsid w:val="00F47CC2"/>
    <w:rsid w:val="00F55E8E"/>
    <w:rsid w:val="00F57010"/>
    <w:rsid w:val="00F57695"/>
    <w:rsid w:val="00F73CF9"/>
    <w:rsid w:val="00F80AEF"/>
    <w:rsid w:val="00F977F1"/>
    <w:rsid w:val="00FA06A8"/>
    <w:rsid w:val="00FA21A4"/>
    <w:rsid w:val="00FA3474"/>
    <w:rsid w:val="00FA3777"/>
    <w:rsid w:val="00FA3C10"/>
    <w:rsid w:val="00FB4A95"/>
    <w:rsid w:val="00FC291F"/>
    <w:rsid w:val="00FD790B"/>
    <w:rsid w:val="00FE5F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C7D75E"/>
  <w15:chartTrackingRefBased/>
  <w15:docId w15:val="{03A37C27-3F48-40F7-9465-145F90210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D3795B"/>
    <w:pPr>
      <w:spacing w:after="0" w:line="240" w:lineRule="auto"/>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uiPriority w:val="9"/>
    <w:semiHidden/>
    <w:unhideWhenUsed/>
    <w:qFormat/>
    <w:rsid w:val="00D3795B"/>
    <w:pPr>
      <w:keepNext/>
      <w:keepLines/>
      <w:spacing w:before="200"/>
      <w:outlineLvl w:val="3"/>
    </w:pPr>
    <w:rPr>
      <w:rFonts w:asciiTheme="majorHAnsi" w:eastAsiaTheme="majorEastAsia" w:hAnsiTheme="majorHAnsi" w:cstheme="majorBidi"/>
      <w:b/>
      <w:bCs/>
      <w:i/>
      <w:iCs/>
      <w:color w:val="5B9BD5" w:themeColor="accent1"/>
    </w:rPr>
  </w:style>
  <w:style w:type="paragraph" w:styleId="Nagwek7">
    <w:name w:val="heading 7"/>
    <w:basedOn w:val="Normalny"/>
    <w:next w:val="Normalny"/>
    <w:link w:val="Nagwek7Znak"/>
    <w:qFormat/>
    <w:rsid w:val="00D3795B"/>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uiPriority w:val="9"/>
    <w:semiHidden/>
    <w:rsid w:val="00D3795B"/>
    <w:rPr>
      <w:rFonts w:asciiTheme="majorHAnsi" w:eastAsiaTheme="majorEastAsia" w:hAnsiTheme="majorHAnsi" w:cstheme="majorBidi"/>
      <w:b/>
      <w:bCs/>
      <w:i/>
      <w:iCs/>
      <w:color w:val="5B9BD5" w:themeColor="accent1"/>
      <w:sz w:val="20"/>
      <w:szCs w:val="20"/>
      <w:lang w:eastAsia="pl-PL"/>
    </w:rPr>
  </w:style>
  <w:style w:type="character" w:customStyle="1" w:styleId="Nagwek7Znak">
    <w:name w:val="Nagłówek 7 Znak"/>
    <w:basedOn w:val="Domylnaczcionkaakapitu"/>
    <w:link w:val="Nagwek7"/>
    <w:rsid w:val="00D3795B"/>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D3795B"/>
    <w:pPr>
      <w:tabs>
        <w:tab w:val="center" w:pos="4536"/>
        <w:tab w:val="right" w:pos="9072"/>
      </w:tabs>
    </w:pPr>
  </w:style>
  <w:style w:type="character" w:customStyle="1" w:styleId="NagwekZnak">
    <w:name w:val="Nagłówek Znak"/>
    <w:basedOn w:val="Domylnaczcionkaakapitu"/>
    <w:link w:val="Nagwek"/>
    <w:rsid w:val="00D3795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3795B"/>
    <w:pPr>
      <w:tabs>
        <w:tab w:val="center" w:pos="4536"/>
        <w:tab w:val="right" w:pos="9072"/>
      </w:tabs>
    </w:pPr>
  </w:style>
  <w:style w:type="character" w:customStyle="1" w:styleId="StopkaZnak">
    <w:name w:val="Stopka Znak"/>
    <w:basedOn w:val="Domylnaczcionkaakapitu"/>
    <w:link w:val="Stopka"/>
    <w:uiPriority w:val="99"/>
    <w:rsid w:val="00D3795B"/>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D3795B"/>
    <w:rPr>
      <w:rFonts w:ascii="Tahoma" w:hAnsi="Tahoma" w:cs="Tahoma"/>
      <w:sz w:val="16"/>
      <w:szCs w:val="16"/>
    </w:rPr>
  </w:style>
  <w:style w:type="character" w:customStyle="1" w:styleId="TekstdymkaZnak">
    <w:name w:val="Tekst dymka Znak"/>
    <w:basedOn w:val="Domylnaczcionkaakapitu"/>
    <w:link w:val="Tekstdymka"/>
    <w:uiPriority w:val="99"/>
    <w:semiHidden/>
    <w:rsid w:val="00D3795B"/>
    <w:rPr>
      <w:rFonts w:ascii="Tahoma" w:eastAsia="Times New Roman" w:hAnsi="Tahoma" w:cs="Tahoma"/>
      <w:sz w:val="16"/>
      <w:szCs w:val="16"/>
      <w:lang w:eastAsia="pl-PL"/>
    </w:rPr>
  </w:style>
  <w:style w:type="character" w:styleId="Numerstrony">
    <w:name w:val="page number"/>
    <w:basedOn w:val="Domylnaczcionkaakapitu"/>
    <w:rsid w:val="00D3795B"/>
  </w:style>
  <w:style w:type="paragraph" w:styleId="Tekstpodstawowy">
    <w:name w:val="Body Text"/>
    <w:basedOn w:val="Normalny"/>
    <w:link w:val="TekstpodstawowyZnak"/>
    <w:rsid w:val="00D3795B"/>
    <w:pPr>
      <w:spacing w:after="120"/>
    </w:pPr>
    <w:rPr>
      <w:sz w:val="24"/>
      <w:lang w:val="en-GB"/>
    </w:rPr>
  </w:style>
  <w:style w:type="character" w:customStyle="1" w:styleId="TekstpodstawowyZnak">
    <w:name w:val="Tekst podstawowy Znak"/>
    <w:basedOn w:val="Domylnaczcionkaakapitu"/>
    <w:link w:val="Tekstpodstawowy"/>
    <w:rsid w:val="00D3795B"/>
    <w:rPr>
      <w:rFonts w:ascii="Times New Roman" w:eastAsia="Times New Roman" w:hAnsi="Times New Roman" w:cs="Times New Roman"/>
      <w:sz w:val="24"/>
      <w:szCs w:val="20"/>
      <w:lang w:val="en-GB" w:eastAsia="pl-PL"/>
    </w:rPr>
  </w:style>
  <w:style w:type="paragraph" w:styleId="Tekstpodstawowy3">
    <w:name w:val="Body Text 3"/>
    <w:basedOn w:val="Normalny"/>
    <w:link w:val="Tekstpodstawowy3Znak"/>
    <w:rsid w:val="00D3795B"/>
    <w:pPr>
      <w:jc w:val="both"/>
    </w:pPr>
    <w:rPr>
      <w:sz w:val="22"/>
    </w:rPr>
  </w:style>
  <w:style w:type="character" w:customStyle="1" w:styleId="Tekstpodstawowy3Znak">
    <w:name w:val="Tekst podstawowy 3 Znak"/>
    <w:basedOn w:val="Domylnaczcionkaakapitu"/>
    <w:link w:val="Tekstpodstawowy3"/>
    <w:rsid w:val="00D3795B"/>
    <w:rPr>
      <w:rFonts w:ascii="Times New Roman" w:eastAsia="Times New Roman" w:hAnsi="Times New Roman" w:cs="Times New Roman"/>
      <w:szCs w:val="20"/>
      <w:lang w:eastAsia="pl-PL"/>
    </w:rPr>
  </w:style>
  <w:style w:type="character" w:customStyle="1" w:styleId="FontStyle12">
    <w:name w:val="Font Style12"/>
    <w:rsid w:val="00D3795B"/>
    <w:rPr>
      <w:rFonts w:ascii="Arial" w:hAnsi="Arial" w:cs="Arial"/>
      <w:sz w:val="24"/>
      <w:szCs w:val="24"/>
    </w:rPr>
  </w:style>
  <w:style w:type="paragraph" w:customStyle="1" w:styleId="MKNagwek1">
    <w:name w:val="MK_Nagłówek 1"/>
    <w:basedOn w:val="Normalny"/>
    <w:autoRedefine/>
    <w:rsid w:val="00C36C0E"/>
    <w:pPr>
      <w:jc w:val="both"/>
    </w:pPr>
    <w:rPr>
      <w:rFonts w:ascii="Arial" w:hAnsi="Arial" w:cs="Arial"/>
      <w:i/>
      <w:color w:val="FF0000"/>
      <w:sz w:val="18"/>
    </w:rPr>
  </w:style>
  <w:style w:type="character" w:customStyle="1" w:styleId="xdtextboxctrl36ms-xedit-plaintext">
    <w:name w:val="xdtextbox  ctrl36 ms-xedit-plaintext"/>
    <w:basedOn w:val="Domylnaczcionkaakapitu"/>
    <w:rsid w:val="00D3795B"/>
  </w:style>
  <w:style w:type="paragraph" w:styleId="Akapitzlist">
    <w:name w:val="List Paragraph"/>
    <w:aliases w:val="K2 lista alfabetyczna,K2 Alphabetical list,Alpha list,Normal,Akapit z listą3,Akapit z listą31,Podsis rysunku"/>
    <w:basedOn w:val="Normalny"/>
    <w:link w:val="AkapitzlistZnak"/>
    <w:uiPriority w:val="34"/>
    <w:qFormat/>
    <w:rsid w:val="00D3795B"/>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aliases w:val="K2 lista alfabetyczna Znak,K2 Alphabetical list Znak,Alpha list Znak,Normal Znak,Akapit z listą3 Znak,Akapit z listą31 Znak,Podsis rysunku Znak"/>
    <w:link w:val="Akapitzlist"/>
    <w:uiPriority w:val="34"/>
    <w:locked/>
    <w:rsid w:val="00D3795B"/>
    <w:rPr>
      <w:rFonts w:ascii="Calibri" w:eastAsia="Calibri" w:hAnsi="Calibri" w:cs="Times New Roman"/>
    </w:rPr>
  </w:style>
  <w:style w:type="paragraph" w:styleId="Cytat">
    <w:name w:val="Quote"/>
    <w:basedOn w:val="Normalny"/>
    <w:next w:val="Normalny"/>
    <w:link w:val="CytatZnak"/>
    <w:uiPriority w:val="29"/>
    <w:qFormat/>
    <w:rsid w:val="00D3795B"/>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D3795B"/>
    <w:rPr>
      <w:rFonts w:eastAsiaTheme="minorEastAsia"/>
      <w:i/>
      <w:iCs/>
      <w:color w:val="000000" w:themeColor="text1"/>
      <w:lang w:eastAsia="pl-PL"/>
    </w:rPr>
  </w:style>
  <w:style w:type="paragraph" w:styleId="Cytatintensywny">
    <w:name w:val="Intense Quote"/>
    <w:basedOn w:val="Normalny"/>
    <w:next w:val="Normalny"/>
    <w:link w:val="CytatintensywnyZnak"/>
    <w:uiPriority w:val="30"/>
    <w:qFormat/>
    <w:rsid w:val="00D3795B"/>
    <w:pPr>
      <w:pBdr>
        <w:bottom w:val="single" w:sz="4" w:space="4" w:color="5B9BD5" w:themeColor="accent1"/>
      </w:pBdr>
      <w:spacing w:before="200" w:after="280" w:line="276" w:lineRule="auto"/>
      <w:ind w:left="936" w:right="936"/>
    </w:pPr>
    <w:rPr>
      <w:rFonts w:asciiTheme="minorHAnsi" w:eastAsiaTheme="minorEastAsia" w:hAnsiTheme="minorHAnsi" w:cstheme="minorBidi"/>
      <w:b/>
      <w:bCs/>
      <w:i/>
      <w:iCs/>
      <w:color w:val="5B9BD5" w:themeColor="accent1"/>
      <w:sz w:val="22"/>
      <w:szCs w:val="22"/>
    </w:rPr>
  </w:style>
  <w:style w:type="character" w:customStyle="1" w:styleId="CytatintensywnyZnak">
    <w:name w:val="Cytat intensywny Znak"/>
    <w:basedOn w:val="Domylnaczcionkaakapitu"/>
    <w:link w:val="Cytatintensywny"/>
    <w:uiPriority w:val="30"/>
    <w:rsid w:val="00D3795B"/>
    <w:rPr>
      <w:rFonts w:eastAsiaTheme="minorEastAsia"/>
      <w:b/>
      <w:bCs/>
      <w:i/>
      <w:iCs/>
      <w:color w:val="5B9BD5" w:themeColor="accent1"/>
      <w:lang w:eastAsia="pl-PL"/>
    </w:rPr>
  </w:style>
  <w:style w:type="paragraph" w:styleId="Tekstpodstawowy2">
    <w:name w:val="Body Text 2"/>
    <w:basedOn w:val="Normalny"/>
    <w:link w:val="Tekstpodstawowy2Znak"/>
    <w:uiPriority w:val="99"/>
    <w:unhideWhenUsed/>
    <w:rsid w:val="00D3795B"/>
    <w:pPr>
      <w:spacing w:after="120" w:line="480" w:lineRule="auto"/>
    </w:pPr>
  </w:style>
  <w:style w:type="character" w:customStyle="1" w:styleId="Tekstpodstawowy2Znak">
    <w:name w:val="Tekst podstawowy 2 Znak"/>
    <w:basedOn w:val="Domylnaczcionkaakapitu"/>
    <w:link w:val="Tekstpodstawowy2"/>
    <w:uiPriority w:val="99"/>
    <w:rsid w:val="00D3795B"/>
    <w:rPr>
      <w:rFonts w:ascii="Times New Roman" w:eastAsia="Times New Roman" w:hAnsi="Times New Roman" w:cs="Times New Roman"/>
      <w:sz w:val="20"/>
      <w:szCs w:val="20"/>
      <w:lang w:eastAsia="pl-PL"/>
    </w:rPr>
  </w:style>
  <w:style w:type="character" w:styleId="Hipercze">
    <w:name w:val="Hyperlink"/>
    <w:uiPriority w:val="99"/>
    <w:rsid w:val="00D3795B"/>
    <w:rPr>
      <w:color w:val="0000FF"/>
      <w:u w:val="single"/>
    </w:rPr>
  </w:style>
  <w:style w:type="paragraph" w:styleId="Tekstpodstawowywcity">
    <w:name w:val="Body Text Indent"/>
    <w:basedOn w:val="Normalny"/>
    <w:link w:val="TekstpodstawowywcityZnak"/>
    <w:rsid w:val="00D3795B"/>
    <w:pPr>
      <w:spacing w:after="120"/>
      <w:ind w:left="283"/>
    </w:pPr>
  </w:style>
  <w:style w:type="character" w:customStyle="1" w:styleId="TekstpodstawowywcityZnak">
    <w:name w:val="Tekst podstawowy wcięty Znak"/>
    <w:basedOn w:val="Domylnaczcionkaakapitu"/>
    <w:link w:val="Tekstpodstawowywcity"/>
    <w:rsid w:val="00D3795B"/>
    <w:rPr>
      <w:rFonts w:ascii="Times New Roman" w:eastAsia="Times New Roman" w:hAnsi="Times New Roman" w:cs="Times New Roman"/>
      <w:sz w:val="20"/>
      <w:szCs w:val="20"/>
      <w:lang w:eastAsia="pl-PL"/>
    </w:rPr>
  </w:style>
  <w:style w:type="paragraph" w:styleId="Lista-kontynuacja">
    <w:name w:val="List Continue"/>
    <w:basedOn w:val="Normalny"/>
    <w:rsid w:val="00D3795B"/>
    <w:pPr>
      <w:spacing w:after="120"/>
      <w:ind w:left="283"/>
    </w:pPr>
  </w:style>
  <w:style w:type="paragraph" w:styleId="Listapunktowana">
    <w:name w:val="List Bullet"/>
    <w:basedOn w:val="Normalny"/>
    <w:rsid w:val="00D3795B"/>
    <w:pPr>
      <w:numPr>
        <w:numId w:val="1"/>
      </w:numPr>
    </w:pPr>
    <w:rPr>
      <w:sz w:val="28"/>
    </w:rPr>
  </w:style>
  <w:style w:type="paragraph" w:customStyle="1" w:styleId="MKTekst">
    <w:name w:val="MK_Tekst"/>
    <w:basedOn w:val="Normalny"/>
    <w:link w:val="MKTekstZnak"/>
    <w:rsid w:val="00D3795B"/>
    <w:pPr>
      <w:spacing w:line="360" w:lineRule="auto"/>
      <w:ind w:firstLine="992"/>
      <w:jc w:val="both"/>
    </w:pPr>
    <w:rPr>
      <w:rFonts w:ascii="Arial" w:hAnsi="Arial" w:cs="Arial"/>
    </w:rPr>
  </w:style>
  <w:style w:type="character" w:customStyle="1" w:styleId="MKTekstZnak">
    <w:name w:val="MK_Tekst Znak"/>
    <w:link w:val="MKTekst"/>
    <w:rsid w:val="00D3795B"/>
    <w:rPr>
      <w:rFonts w:ascii="Arial" w:eastAsia="Times New Roman" w:hAnsi="Arial" w:cs="Arial"/>
      <w:sz w:val="20"/>
      <w:szCs w:val="20"/>
      <w:lang w:eastAsia="pl-PL"/>
    </w:rPr>
  </w:style>
  <w:style w:type="paragraph" w:customStyle="1" w:styleId="msolistparagraph0">
    <w:name w:val="msolistparagraph"/>
    <w:basedOn w:val="Normalny"/>
    <w:rsid w:val="00D3795B"/>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D3795B"/>
  </w:style>
  <w:style w:type="character" w:customStyle="1" w:styleId="TekstprzypisudolnegoZnak">
    <w:name w:val="Tekst przypisu dolnego Znak"/>
    <w:aliases w:val="Car Znak"/>
    <w:basedOn w:val="Domylnaczcionkaakapitu"/>
    <w:link w:val="Tekstprzypisudolnego"/>
    <w:uiPriority w:val="99"/>
    <w:rsid w:val="00D3795B"/>
    <w:rPr>
      <w:rFonts w:ascii="Times New Roman" w:eastAsia="Times New Roman" w:hAnsi="Times New Roman" w:cs="Times New Roman"/>
      <w:sz w:val="20"/>
      <w:szCs w:val="20"/>
      <w:lang w:eastAsia="pl-PL"/>
    </w:rPr>
  </w:style>
  <w:style w:type="character" w:styleId="Odwoanieprzypisudolnego">
    <w:name w:val="footnote reference"/>
    <w:uiPriority w:val="99"/>
    <w:rsid w:val="00D3795B"/>
    <w:rPr>
      <w:vertAlign w:val="superscript"/>
    </w:rPr>
  </w:style>
  <w:style w:type="table" w:styleId="Tabela-Siatka">
    <w:name w:val="Table Grid"/>
    <w:basedOn w:val="Standardowy"/>
    <w:uiPriority w:val="59"/>
    <w:rsid w:val="00D3795B"/>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D3795B"/>
    <w:rPr>
      <w:sz w:val="16"/>
      <w:szCs w:val="16"/>
    </w:rPr>
  </w:style>
  <w:style w:type="paragraph" w:styleId="Tekstkomentarza">
    <w:name w:val="annotation text"/>
    <w:basedOn w:val="Normalny"/>
    <w:link w:val="TekstkomentarzaZnak"/>
    <w:uiPriority w:val="99"/>
    <w:unhideWhenUsed/>
    <w:rsid w:val="00D3795B"/>
  </w:style>
  <w:style w:type="character" w:customStyle="1" w:styleId="TekstkomentarzaZnak">
    <w:name w:val="Tekst komentarza Znak"/>
    <w:basedOn w:val="Domylnaczcionkaakapitu"/>
    <w:link w:val="Tekstkomentarza"/>
    <w:uiPriority w:val="99"/>
    <w:rsid w:val="00D3795B"/>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rsid w:val="00D3795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D3795B"/>
    <w:rPr>
      <w:b/>
      <w:bCs/>
    </w:rPr>
  </w:style>
  <w:style w:type="paragraph" w:styleId="Zwykytekst">
    <w:name w:val="Plain Text"/>
    <w:aliases w:val="Znak"/>
    <w:basedOn w:val="Normalny"/>
    <w:link w:val="ZwykytekstZnak1"/>
    <w:rsid w:val="00D3795B"/>
    <w:rPr>
      <w:rFonts w:ascii="Courier New" w:hAnsi="Courier New"/>
    </w:rPr>
  </w:style>
  <w:style w:type="character" w:customStyle="1" w:styleId="ZwykytekstZnak1">
    <w:name w:val="Zwykły tekst Znak1"/>
    <w:aliases w:val="Znak Znak"/>
    <w:link w:val="Zwykytekst"/>
    <w:locked/>
    <w:rsid w:val="00D3795B"/>
    <w:rPr>
      <w:rFonts w:ascii="Courier New" w:eastAsia="Times New Roman" w:hAnsi="Courier New" w:cs="Times New Roman"/>
      <w:sz w:val="20"/>
      <w:szCs w:val="20"/>
      <w:lang w:eastAsia="pl-PL"/>
    </w:rPr>
  </w:style>
  <w:style w:type="character" w:customStyle="1" w:styleId="ZwykytekstZnak">
    <w:name w:val="Zwykły tekst Znak"/>
    <w:basedOn w:val="Domylnaczcionkaakapitu"/>
    <w:uiPriority w:val="99"/>
    <w:semiHidden/>
    <w:rsid w:val="00D3795B"/>
    <w:rPr>
      <w:rFonts w:ascii="Consolas" w:eastAsia="Times New Roman" w:hAnsi="Consolas" w:cs="Times New Roman"/>
      <w:sz w:val="21"/>
      <w:szCs w:val="21"/>
      <w:lang w:eastAsia="pl-PL"/>
    </w:rPr>
  </w:style>
  <w:style w:type="paragraph" w:styleId="Tytu">
    <w:name w:val="Title"/>
    <w:basedOn w:val="Normalny"/>
    <w:link w:val="TytuZnak"/>
    <w:qFormat/>
    <w:rsid w:val="00D3795B"/>
    <w:pPr>
      <w:jc w:val="center"/>
    </w:pPr>
    <w:rPr>
      <w:sz w:val="28"/>
    </w:rPr>
  </w:style>
  <w:style w:type="character" w:customStyle="1" w:styleId="TytuZnak">
    <w:name w:val="Tytuł Znak"/>
    <w:basedOn w:val="Domylnaczcionkaakapitu"/>
    <w:link w:val="Tytu"/>
    <w:rsid w:val="00D3795B"/>
    <w:rPr>
      <w:rFonts w:ascii="Times New Roman" w:eastAsia="Times New Roman" w:hAnsi="Times New Roman" w:cs="Times New Roman"/>
      <w:sz w:val="28"/>
      <w:szCs w:val="20"/>
      <w:lang w:eastAsia="pl-PL"/>
    </w:rPr>
  </w:style>
  <w:style w:type="paragraph" w:styleId="Podtytu">
    <w:name w:val="Subtitle"/>
    <w:basedOn w:val="Normalny"/>
    <w:link w:val="PodtytuZnak"/>
    <w:qFormat/>
    <w:rsid w:val="00D3795B"/>
    <w:pPr>
      <w:jc w:val="center"/>
    </w:pPr>
    <w:rPr>
      <w:sz w:val="28"/>
    </w:rPr>
  </w:style>
  <w:style w:type="character" w:customStyle="1" w:styleId="PodtytuZnak">
    <w:name w:val="Podtytuł Znak"/>
    <w:basedOn w:val="Domylnaczcionkaakapitu"/>
    <w:link w:val="Podtytu"/>
    <w:rsid w:val="00D3795B"/>
    <w:rPr>
      <w:rFonts w:ascii="Times New Roman" w:eastAsia="Times New Roman" w:hAnsi="Times New Roman" w:cs="Times New Roman"/>
      <w:sz w:val="28"/>
      <w:szCs w:val="20"/>
      <w:lang w:eastAsia="pl-PL"/>
    </w:rPr>
  </w:style>
  <w:style w:type="character" w:styleId="Pogrubienie">
    <w:name w:val="Strong"/>
    <w:uiPriority w:val="22"/>
    <w:qFormat/>
    <w:rsid w:val="00D3795B"/>
    <w:rPr>
      <w:b/>
      <w:bCs/>
    </w:rPr>
  </w:style>
  <w:style w:type="paragraph" w:customStyle="1" w:styleId="Default">
    <w:name w:val="Default"/>
    <w:rsid w:val="00D3795B"/>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Bezodstpw">
    <w:name w:val="No Spacing"/>
    <w:uiPriority w:val="1"/>
    <w:qFormat/>
    <w:rsid w:val="00D3795B"/>
    <w:pPr>
      <w:spacing w:after="0" w:line="240" w:lineRule="auto"/>
    </w:pPr>
    <w:rPr>
      <w:rFonts w:ascii="Arial" w:eastAsia="Times New Roman" w:hAnsi="Arial" w:cs="Times New Roman"/>
      <w:szCs w:val="20"/>
      <w:lang w:eastAsia="pl-PL"/>
    </w:rPr>
  </w:style>
  <w:style w:type="paragraph" w:customStyle="1" w:styleId="Tytu1">
    <w:name w:val="Tytuł1"/>
    <w:basedOn w:val="Normalny"/>
    <w:rsid w:val="00D3795B"/>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D3795B"/>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D3795B"/>
    <w:pPr>
      <w:keepNext/>
      <w:keepLines/>
      <w:tabs>
        <w:tab w:val="num" w:pos="567"/>
      </w:tabs>
      <w:suppressAutoHyphens/>
      <w:spacing w:before="120" w:after="120" w:line="288" w:lineRule="auto"/>
      <w:ind w:left="567" w:hanging="567"/>
      <w:jc w:val="both"/>
      <w:outlineLvl w:val="0"/>
    </w:pPr>
    <w:rPr>
      <w:rFonts w:ascii="Calibri" w:hAnsi="Calibri"/>
      <w:b/>
      <w:caps/>
      <w:color w:val="000000"/>
      <w:sz w:val="22"/>
      <w:szCs w:val="21"/>
    </w:rPr>
  </w:style>
  <w:style w:type="paragraph" w:customStyle="1" w:styleId="H2">
    <w:name w:val="H2"/>
    <w:basedOn w:val="Normalny"/>
    <w:next w:val="Normalny"/>
    <w:locked/>
    <w:rsid w:val="00D3795B"/>
    <w:pPr>
      <w:tabs>
        <w:tab w:val="num" w:pos="567"/>
      </w:tabs>
      <w:suppressAutoHyphens/>
      <w:spacing w:before="120" w:after="120" w:line="288" w:lineRule="auto"/>
      <w:ind w:left="567" w:hanging="567"/>
      <w:jc w:val="both"/>
      <w:outlineLvl w:val="1"/>
    </w:pPr>
    <w:rPr>
      <w:rFonts w:ascii="Calibri" w:hAnsi="Calibri"/>
      <w:color w:val="000000"/>
      <w:sz w:val="22"/>
      <w:szCs w:val="24"/>
    </w:rPr>
  </w:style>
  <w:style w:type="paragraph" w:customStyle="1" w:styleId="H3">
    <w:name w:val="H3"/>
    <w:basedOn w:val="Normalny"/>
    <w:next w:val="Normalny"/>
    <w:locked/>
    <w:rsid w:val="00D3795B"/>
    <w:pPr>
      <w:tabs>
        <w:tab w:val="num" w:pos="850"/>
        <w:tab w:val="left" w:pos="1418"/>
      </w:tabs>
      <w:suppressAutoHyphens/>
      <w:spacing w:before="120" w:after="120" w:line="288" w:lineRule="auto"/>
      <w:ind w:left="1417" w:hanging="850"/>
      <w:jc w:val="both"/>
      <w:outlineLvl w:val="2"/>
    </w:pPr>
    <w:rPr>
      <w:rFonts w:ascii="Calibri" w:hAnsi="Calibri"/>
      <w:color w:val="000000"/>
      <w:sz w:val="22"/>
      <w:szCs w:val="24"/>
    </w:rPr>
  </w:style>
  <w:style w:type="paragraph" w:customStyle="1" w:styleId="H4">
    <w:name w:val="H4"/>
    <w:basedOn w:val="Normalny"/>
    <w:next w:val="Normalny"/>
    <w:locked/>
    <w:rsid w:val="00D3795B"/>
    <w:pPr>
      <w:tabs>
        <w:tab w:val="num" w:pos="2268"/>
      </w:tabs>
      <w:suppressAutoHyphens/>
      <w:spacing w:before="120" w:after="120" w:line="288" w:lineRule="auto"/>
      <w:ind w:left="2268" w:hanging="850"/>
      <w:jc w:val="both"/>
      <w:outlineLvl w:val="3"/>
    </w:pPr>
    <w:rPr>
      <w:rFonts w:ascii="Calibri" w:hAnsi="Calibri"/>
      <w:color w:val="000000"/>
      <w:sz w:val="22"/>
      <w:szCs w:val="24"/>
    </w:rPr>
  </w:style>
  <w:style w:type="paragraph" w:customStyle="1" w:styleId="H5">
    <w:name w:val="H5"/>
    <w:basedOn w:val="Normalny"/>
    <w:rsid w:val="00D3795B"/>
    <w:pPr>
      <w:tabs>
        <w:tab w:val="num" w:pos="1417"/>
        <w:tab w:val="left" w:pos="2268"/>
        <w:tab w:val="left" w:pos="3119"/>
      </w:tabs>
      <w:spacing w:before="120" w:after="120" w:line="288" w:lineRule="auto"/>
      <w:ind w:left="1417" w:hanging="850"/>
      <w:jc w:val="both"/>
      <w:outlineLvl w:val="4"/>
    </w:pPr>
    <w:rPr>
      <w:rFonts w:ascii="Calibri" w:hAnsi="Calibri"/>
      <w:color w:val="000000"/>
      <w:sz w:val="22"/>
      <w:szCs w:val="24"/>
    </w:rPr>
  </w:style>
  <w:style w:type="paragraph" w:customStyle="1" w:styleId="H6">
    <w:name w:val="H6"/>
    <w:basedOn w:val="Normalny"/>
    <w:rsid w:val="00D3795B"/>
    <w:pPr>
      <w:numPr>
        <w:ilvl w:val="5"/>
        <w:numId w:val="3"/>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D3795B"/>
    <w:pPr>
      <w:numPr>
        <w:ilvl w:val="6"/>
        <w:numId w:val="3"/>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D3795B"/>
    <w:pPr>
      <w:ind w:left="566" w:hanging="283"/>
      <w:contextualSpacing/>
    </w:pPr>
  </w:style>
  <w:style w:type="character" w:customStyle="1" w:styleId="FontStyle28">
    <w:name w:val="Font Style28"/>
    <w:basedOn w:val="Domylnaczcionkaakapitu"/>
    <w:uiPriority w:val="99"/>
    <w:rsid w:val="00D3795B"/>
    <w:rPr>
      <w:rFonts w:ascii="Times New Roman" w:hAnsi="Times New Roman" w:cs="Times New Roman" w:hint="default"/>
      <w:b/>
      <w:bCs/>
    </w:rPr>
  </w:style>
  <w:style w:type="character" w:customStyle="1" w:styleId="FontStyle14">
    <w:name w:val="Font Style14"/>
    <w:basedOn w:val="Domylnaczcionkaakapitu"/>
    <w:uiPriority w:val="99"/>
    <w:rsid w:val="00D3795B"/>
    <w:rPr>
      <w:rFonts w:ascii="Arial Unicode MS" w:eastAsia="Arial Unicode MS" w:cs="Arial Unicode MS"/>
      <w:sz w:val="20"/>
      <w:szCs w:val="20"/>
    </w:rPr>
  </w:style>
  <w:style w:type="paragraph" w:customStyle="1" w:styleId="Style9">
    <w:name w:val="Style9"/>
    <w:basedOn w:val="Normalny"/>
    <w:uiPriority w:val="99"/>
    <w:rsid w:val="00D3795B"/>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D3795B"/>
    <w:rPr>
      <w:rFonts w:ascii="Times New Roman" w:hAnsi="Times New Roman"/>
    </w:rPr>
  </w:style>
  <w:style w:type="paragraph" w:customStyle="1" w:styleId="Nagweklubstopka20">
    <w:name w:val="Nagłówek lub stopka (2)"/>
    <w:basedOn w:val="Normalny"/>
    <w:link w:val="Nagweklubstopka2"/>
    <w:rsid w:val="00D3795B"/>
    <w:pPr>
      <w:widowControl w:val="0"/>
    </w:pPr>
    <w:rPr>
      <w:rFonts w:eastAsiaTheme="minorHAnsi" w:cstheme="minorBidi"/>
      <w:sz w:val="22"/>
      <w:szCs w:val="22"/>
      <w:lang w:eastAsia="en-US"/>
    </w:rPr>
  </w:style>
  <w:style w:type="character" w:customStyle="1" w:styleId="FontStyle94">
    <w:name w:val="Font Style94"/>
    <w:basedOn w:val="Domylnaczcionkaakapitu"/>
    <w:uiPriority w:val="99"/>
    <w:rsid w:val="00D3795B"/>
    <w:rPr>
      <w:rFonts w:ascii="Franklin Gothic Medium Cond" w:hAnsi="Franklin Gothic Medium Cond" w:cs="Franklin Gothic Medium Cond"/>
      <w:sz w:val="24"/>
      <w:szCs w:val="24"/>
    </w:rPr>
  </w:style>
  <w:style w:type="paragraph" w:customStyle="1" w:styleId="K">
    <w:name w:val="K"/>
    <w:basedOn w:val="Normalny"/>
    <w:rsid w:val="00D3795B"/>
    <w:rPr>
      <w:sz w:val="24"/>
      <w:lang w:val="en-GB"/>
    </w:rPr>
  </w:style>
  <w:style w:type="paragraph" w:customStyle="1" w:styleId="Style18">
    <w:name w:val="Style18"/>
    <w:basedOn w:val="Normalny"/>
    <w:uiPriority w:val="99"/>
    <w:rsid w:val="00C15E26"/>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character" w:customStyle="1" w:styleId="st">
    <w:name w:val="st"/>
    <w:basedOn w:val="Domylnaczcionkaakapitu"/>
    <w:rsid w:val="0093620D"/>
  </w:style>
  <w:style w:type="paragraph" w:styleId="Poprawka">
    <w:name w:val="Revision"/>
    <w:hidden/>
    <w:uiPriority w:val="99"/>
    <w:semiHidden/>
    <w:rsid w:val="00F23007"/>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832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len.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cid:image001.png@01D9F1F0.ECC94A0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0E9FC-0023-4780-B715-754F05C6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20</Pages>
  <Words>6842</Words>
  <Characters>41057</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Wójcicka Ewa (PKN)</dc:creator>
  <cp:keywords/>
  <dc:description/>
  <cp:lastModifiedBy>Łużyńska Aleksandra (NEP)</cp:lastModifiedBy>
  <cp:revision>8</cp:revision>
  <cp:lastPrinted>2023-10-16T08:26:00Z</cp:lastPrinted>
  <dcterms:created xsi:type="dcterms:W3CDTF">2024-11-26T12:45:00Z</dcterms:created>
  <dcterms:modified xsi:type="dcterms:W3CDTF">2024-11-29T13:51:00Z</dcterms:modified>
</cp:coreProperties>
</file>