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842" w:rsidRPr="00062616" w:rsidRDefault="00C65B19" w:rsidP="00C65B19">
      <w:pPr>
        <w:spacing w:after="0" w:line="240" w:lineRule="auto"/>
        <w:jc w:val="center"/>
        <w:rPr>
          <w:rFonts w:ascii="Arial" w:hAnsi="Arial" w:cs="Arial"/>
          <w:bCs/>
          <w:sz w:val="20"/>
          <w:szCs w:val="20"/>
        </w:rPr>
      </w:pPr>
      <w:bookmarkStart w:id="0" w:name="_GoBack"/>
      <w:bookmarkEnd w:id="0"/>
      <w:r>
        <w:rPr>
          <w:rFonts w:ascii="Arial" w:hAnsi="Arial" w:cs="Arial"/>
          <w:bCs/>
          <w:noProof/>
          <w:sz w:val="20"/>
          <w:szCs w:val="20"/>
        </w:rPr>
        <w:drawing>
          <wp:inline distT="0" distB="0" distL="0" distR="0" wp14:anchorId="096D3012">
            <wp:extent cx="1085850" cy="10858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pic:spPr>
                </pic:pic>
              </a:graphicData>
            </a:graphic>
          </wp:inline>
        </w:drawing>
      </w:r>
    </w:p>
    <w:p w:rsidR="00943842" w:rsidRPr="00530269" w:rsidRDefault="00943842" w:rsidP="0083631E">
      <w:pPr>
        <w:pStyle w:val="Tekstpodstawowy"/>
        <w:spacing w:after="0" w:line="240" w:lineRule="auto"/>
        <w:rPr>
          <w:rFonts w:ascii="Arial Narrow" w:hAnsi="Arial Narrow" w:cs="Arial"/>
          <w:b/>
        </w:rPr>
      </w:pPr>
    </w:p>
    <w:p w:rsidR="00943842" w:rsidRPr="00530269" w:rsidRDefault="00943842" w:rsidP="00CA3999">
      <w:pPr>
        <w:pStyle w:val="Tekstpodstawowy"/>
        <w:spacing w:after="0" w:line="240" w:lineRule="auto"/>
        <w:jc w:val="right"/>
        <w:rPr>
          <w:rFonts w:ascii="Arial Narrow" w:hAnsi="Arial Narrow" w:cs="Arial"/>
          <w:b/>
        </w:rPr>
      </w:pPr>
    </w:p>
    <w:p w:rsidR="00943842" w:rsidRPr="00CA3999" w:rsidRDefault="00943842" w:rsidP="00CA3999">
      <w:pPr>
        <w:pStyle w:val="Tekstpodstawowy"/>
        <w:spacing w:after="0" w:line="240" w:lineRule="auto"/>
        <w:jc w:val="right"/>
        <w:rPr>
          <w:rFonts w:ascii="Arial Narrow" w:hAnsi="Arial Narrow" w:cs="Arial"/>
          <w:b/>
          <w:sz w:val="24"/>
          <w:szCs w:val="24"/>
        </w:rPr>
      </w:pPr>
      <w:r w:rsidRPr="00CA3999">
        <w:rPr>
          <w:rFonts w:ascii="Arial Narrow" w:hAnsi="Arial Narrow" w:cs="Arial"/>
          <w:b/>
          <w:sz w:val="24"/>
          <w:szCs w:val="24"/>
        </w:rPr>
        <w:t>Załącznik nr 1</w:t>
      </w:r>
    </w:p>
    <w:p w:rsidR="00943842" w:rsidRPr="00CA3999" w:rsidRDefault="00943842" w:rsidP="00CA3999">
      <w:pPr>
        <w:pStyle w:val="Tekstpodstawowy"/>
        <w:spacing w:after="0" w:line="240" w:lineRule="auto"/>
        <w:jc w:val="right"/>
        <w:rPr>
          <w:rFonts w:ascii="Arial Narrow" w:hAnsi="Arial Narrow" w:cs="Arial"/>
          <w:b/>
          <w:sz w:val="24"/>
          <w:szCs w:val="24"/>
        </w:rPr>
      </w:pPr>
      <w:r w:rsidRPr="00CA3999">
        <w:rPr>
          <w:rFonts w:ascii="Arial Narrow" w:hAnsi="Arial Narrow" w:cs="Arial"/>
          <w:b/>
          <w:sz w:val="24"/>
          <w:szCs w:val="24"/>
        </w:rPr>
        <w:t xml:space="preserve">do </w:t>
      </w:r>
      <w:r w:rsidRPr="00CA3999">
        <w:rPr>
          <w:rFonts w:ascii="Arial Narrow" w:hAnsi="Arial Narrow"/>
          <w:b/>
          <w:sz w:val="24"/>
          <w:szCs w:val="24"/>
        </w:rPr>
        <w:t xml:space="preserve">Warunków Szczegółowych </w:t>
      </w:r>
      <w:r w:rsidRPr="00CA3999">
        <w:rPr>
          <w:rFonts w:ascii="Arial Narrow" w:hAnsi="Arial Narrow" w:cs="Arial"/>
          <w:b/>
          <w:sz w:val="24"/>
          <w:szCs w:val="24"/>
        </w:rPr>
        <w:t xml:space="preserve">Umowy </w:t>
      </w:r>
      <w:r w:rsidR="00846717">
        <w:rPr>
          <w:rFonts w:ascii="Arial Narrow" w:hAnsi="Arial Narrow" w:cs="Arial"/>
          <w:b/>
          <w:sz w:val="24"/>
          <w:szCs w:val="24"/>
        </w:rPr>
        <w:t>Zakupu</w:t>
      </w:r>
      <w:r w:rsidR="00846717" w:rsidRPr="00CA3999">
        <w:rPr>
          <w:rFonts w:ascii="Arial Narrow" w:hAnsi="Arial Narrow" w:cs="Arial"/>
          <w:b/>
          <w:sz w:val="24"/>
          <w:szCs w:val="24"/>
        </w:rPr>
        <w:t xml:space="preserve"> </w:t>
      </w:r>
      <w:r w:rsidRPr="00CA3999">
        <w:rPr>
          <w:rFonts w:ascii="Arial Narrow" w:hAnsi="Arial Narrow" w:cs="Arial"/>
          <w:b/>
          <w:sz w:val="24"/>
          <w:szCs w:val="24"/>
        </w:rPr>
        <w:t>Części Zamiennych</w:t>
      </w:r>
      <w:r w:rsidR="00017FF4">
        <w:rPr>
          <w:rFonts w:ascii="Arial Narrow" w:hAnsi="Arial Narrow" w:cs="Arial"/>
          <w:b/>
          <w:sz w:val="24"/>
          <w:szCs w:val="24"/>
        </w:rPr>
        <w:t xml:space="preserve"> i</w:t>
      </w:r>
      <w:r w:rsidR="00637FD9">
        <w:rPr>
          <w:rFonts w:ascii="Arial Narrow" w:hAnsi="Arial Narrow" w:cs="Arial"/>
          <w:b/>
          <w:sz w:val="24"/>
          <w:szCs w:val="24"/>
        </w:rPr>
        <w:t>/lub</w:t>
      </w:r>
      <w:r w:rsidR="00017FF4">
        <w:rPr>
          <w:rFonts w:ascii="Arial Narrow" w:hAnsi="Arial Narrow" w:cs="Arial"/>
          <w:b/>
          <w:sz w:val="24"/>
          <w:szCs w:val="24"/>
        </w:rPr>
        <w:t xml:space="preserve"> Świadczenia Usług</w:t>
      </w: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r w:rsidRPr="00CA3999">
        <w:rPr>
          <w:rFonts w:ascii="Arial Narrow" w:hAnsi="Arial Narrow" w:cs="Arial"/>
          <w:b/>
          <w:sz w:val="24"/>
          <w:szCs w:val="24"/>
        </w:rPr>
        <w:t xml:space="preserve">Warunki Ogólne Umowy </w:t>
      </w:r>
      <w:r w:rsidR="000D49EF">
        <w:rPr>
          <w:rFonts w:ascii="Arial Narrow" w:hAnsi="Arial Narrow" w:cs="Arial"/>
          <w:b/>
          <w:sz w:val="24"/>
          <w:szCs w:val="24"/>
        </w:rPr>
        <w:t>Zakupu</w:t>
      </w:r>
      <w:r w:rsidR="00017FF4" w:rsidRPr="000E02BF">
        <w:rPr>
          <w:rFonts w:ascii="Arial Narrow" w:hAnsi="Arial Narrow" w:cs="Arial"/>
          <w:b/>
          <w:sz w:val="24"/>
          <w:szCs w:val="24"/>
        </w:rPr>
        <w:t xml:space="preserve"> </w:t>
      </w:r>
      <w:r w:rsidRPr="00CA3999">
        <w:rPr>
          <w:rFonts w:ascii="Arial Narrow" w:hAnsi="Arial Narrow" w:cs="Arial"/>
          <w:b/>
          <w:sz w:val="24"/>
          <w:szCs w:val="24"/>
        </w:rPr>
        <w:t>Części Zamiennych</w:t>
      </w:r>
      <w:r w:rsidR="00017FF4">
        <w:rPr>
          <w:rFonts w:ascii="Arial Narrow" w:hAnsi="Arial Narrow" w:cs="Arial"/>
          <w:b/>
          <w:sz w:val="24"/>
          <w:szCs w:val="24"/>
        </w:rPr>
        <w:t xml:space="preserve"> i</w:t>
      </w:r>
      <w:r w:rsidR="00637FD9">
        <w:rPr>
          <w:rFonts w:ascii="Arial Narrow" w:hAnsi="Arial Narrow" w:cs="Arial"/>
          <w:b/>
          <w:sz w:val="24"/>
          <w:szCs w:val="24"/>
        </w:rPr>
        <w:t>/lub</w:t>
      </w:r>
      <w:r w:rsidR="00017FF4">
        <w:rPr>
          <w:rFonts w:ascii="Arial Narrow" w:hAnsi="Arial Narrow" w:cs="Arial"/>
          <w:b/>
          <w:sz w:val="24"/>
          <w:szCs w:val="24"/>
        </w:rPr>
        <w:t xml:space="preserve"> Świadczenia Usług</w:t>
      </w:r>
      <w:r w:rsidRPr="00CA3999">
        <w:rPr>
          <w:rFonts w:ascii="Arial Narrow" w:hAnsi="Arial Narrow" w:cs="Arial"/>
          <w:b/>
          <w:sz w:val="24"/>
          <w:szCs w:val="24"/>
        </w:rPr>
        <w:t xml:space="preserve"> („WO”)</w:t>
      </w:r>
    </w:p>
    <w:p w:rsidR="002D0E94" w:rsidRDefault="002D0E94" w:rsidP="00CA3999">
      <w:pPr>
        <w:pStyle w:val="Tekstpodstawowy"/>
        <w:spacing w:after="0" w:line="240" w:lineRule="auto"/>
        <w:jc w:val="both"/>
        <w:rPr>
          <w:rFonts w:ascii="Arial Narrow" w:hAnsi="Arial Narrow" w:cs="Arial"/>
          <w:b/>
        </w:rPr>
      </w:pPr>
    </w:p>
    <w:p w:rsidR="00943842" w:rsidRPr="00530269" w:rsidRDefault="00943842" w:rsidP="00CA3999">
      <w:pPr>
        <w:pStyle w:val="Tekstpodstawowy"/>
        <w:spacing w:after="0" w:line="240" w:lineRule="auto"/>
        <w:jc w:val="both"/>
        <w:rPr>
          <w:rFonts w:ascii="Arial Narrow" w:hAnsi="Arial Narrow" w:cs="Arial"/>
          <w:b/>
        </w:rPr>
      </w:pPr>
    </w:p>
    <w:p w:rsidR="00943842" w:rsidRPr="00530269" w:rsidRDefault="00943842" w:rsidP="00CA3999">
      <w:pPr>
        <w:pStyle w:val="Tekstpodstawowy"/>
        <w:spacing w:after="0" w:line="240" w:lineRule="auto"/>
        <w:jc w:val="both"/>
        <w:rPr>
          <w:rFonts w:ascii="Arial Narrow" w:hAnsi="Arial Narrow" w:cs="Arial"/>
          <w:b/>
        </w:rPr>
      </w:pPr>
    </w:p>
    <w:p w:rsidR="00943842" w:rsidRPr="00530269" w:rsidRDefault="00943842" w:rsidP="00CA3999">
      <w:pPr>
        <w:pStyle w:val="Tekstpodstawowy"/>
        <w:spacing w:after="0" w:line="240" w:lineRule="auto"/>
        <w:jc w:val="both"/>
        <w:rPr>
          <w:rFonts w:ascii="Arial Narrow" w:hAnsi="Arial Narrow" w:cs="Arial"/>
          <w:b/>
        </w:rPr>
      </w:pPr>
      <w:r w:rsidRPr="00530269">
        <w:rPr>
          <w:rFonts w:ascii="Arial Narrow" w:hAnsi="Arial Narrow" w:cs="Arial"/>
          <w:b/>
        </w:rPr>
        <w:t>Spis treści:</w:t>
      </w:r>
    </w:p>
    <w:p w:rsidR="00943842" w:rsidRPr="00530269" w:rsidRDefault="00943842" w:rsidP="00CA3999">
      <w:pPr>
        <w:pStyle w:val="Tekstpodstawowy"/>
        <w:spacing w:after="0" w:line="240" w:lineRule="auto"/>
        <w:jc w:val="both"/>
        <w:rPr>
          <w:rFonts w:ascii="Arial Narrow" w:hAnsi="Arial Narrow" w:cs="Arial"/>
          <w:b/>
        </w:rPr>
      </w:pPr>
    </w:p>
    <w:p w:rsidR="00943842" w:rsidRPr="002D0E94" w:rsidRDefault="00943842" w:rsidP="00CA3999">
      <w:pPr>
        <w:pStyle w:val="Tekstpodstawowy"/>
        <w:spacing w:after="0" w:line="240" w:lineRule="auto"/>
        <w:rPr>
          <w:rFonts w:ascii="Arial Narrow" w:hAnsi="Arial Narrow" w:cs="Arial"/>
          <w:b/>
        </w:rPr>
      </w:pPr>
      <w:r w:rsidRPr="002D0E94">
        <w:rPr>
          <w:rFonts w:ascii="Arial Narrow" w:hAnsi="Arial Narrow" w:cs="Arial"/>
          <w:b/>
        </w:rPr>
        <w:t>§1</w:t>
      </w:r>
      <w:r w:rsidRPr="002D0E94">
        <w:rPr>
          <w:rFonts w:ascii="Arial Narrow" w:hAnsi="Arial Narrow" w:cs="Arial"/>
          <w:b/>
        </w:rPr>
        <w:tab/>
        <w:t>PRZEDMIOT UMOWY</w:t>
      </w:r>
    </w:p>
    <w:p w:rsidR="007F0413" w:rsidRDefault="00943842" w:rsidP="00CA3999">
      <w:pPr>
        <w:autoSpaceDE w:val="0"/>
        <w:autoSpaceDN w:val="0"/>
        <w:adjustRightInd w:val="0"/>
        <w:spacing w:after="0" w:line="240" w:lineRule="auto"/>
        <w:rPr>
          <w:rFonts w:ascii="Arial Narrow" w:hAnsi="Arial Narrow" w:cs="Arial"/>
          <w:b/>
        </w:rPr>
      </w:pPr>
      <w:r w:rsidRPr="002D0E94">
        <w:rPr>
          <w:rFonts w:ascii="Arial Narrow" w:hAnsi="Arial Narrow" w:cs="Arial"/>
          <w:b/>
        </w:rPr>
        <w:t>§2</w:t>
      </w:r>
      <w:r w:rsidRPr="002D0E94">
        <w:rPr>
          <w:rFonts w:ascii="Arial Narrow" w:hAnsi="Arial Narrow" w:cs="Arial"/>
          <w:b/>
        </w:rPr>
        <w:tab/>
      </w:r>
      <w:r w:rsidR="007F0413">
        <w:rPr>
          <w:rFonts w:ascii="Arial Narrow" w:hAnsi="Arial Narrow" w:cs="Arial"/>
          <w:b/>
        </w:rPr>
        <w:t>USŁUGI</w:t>
      </w:r>
    </w:p>
    <w:p w:rsidR="00943842" w:rsidRPr="00CA3999" w:rsidRDefault="007F0413" w:rsidP="00CA3999">
      <w:pPr>
        <w:autoSpaceDE w:val="0"/>
        <w:autoSpaceDN w:val="0"/>
        <w:adjustRightInd w:val="0"/>
        <w:spacing w:after="0" w:line="240" w:lineRule="auto"/>
        <w:rPr>
          <w:rFonts w:ascii="Arial Narrow" w:hAnsi="Arial Narrow" w:cs="Arial"/>
          <w:b/>
          <w:bCs/>
          <w:i/>
        </w:rPr>
      </w:pPr>
      <w:r>
        <w:rPr>
          <w:rFonts w:ascii="Arial Narrow" w:hAnsi="Arial Narrow" w:cs="Arial"/>
          <w:b/>
        </w:rPr>
        <w:t>§3</w:t>
      </w:r>
      <w:r>
        <w:rPr>
          <w:rFonts w:ascii="Arial Narrow" w:hAnsi="Arial Narrow" w:cs="Arial"/>
          <w:b/>
        </w:rPr>
        <w:tab/>
      </w:r>
      <w:r w:rsidR="00943842" w:rsidRPr="002D0E94">
        <w:rPr>
          <w:rFonts w:ascii="Arial Narrow" w:hAnsi="Arial Narrow"/>
          <w:b/>
        </w:rPr>
        <w:t>PODSTAWOWE WARUNKI REALIZACJI UMOWY LUB ZAMÓWIENIA</w:t>
      </w:r>
    </w:p>
    <w:p w:rsidR="00943842" w:rsidRPr="00CA3999" w:rsidRDefault="007F0413" w:rsidP="00CA3999">
      <w:pPr>
        <w:autoSpaceDE w:val="0"/>
        <w:autoSpaceDN w:val="0"/>
        <w:adjustRightInd w:val="0"/>
        <w:spacing w:after="0" w:line="240" w:lineRule="auto"/>
        <w:rPr>
          <w:rFonts w:ascii="Arial Narrow" w:hAnsi="Arial Narrow" w:cs="Arial"/>
          <w:b/>
          <w:bCs/>
          <w:i/>
        </w:rPr>
      </w:pPr>
      <w:r>
        <w:rPr>
          <w:rFonts w:ascii="Arial Narrow" w:hAnsi="Arial Narrow" w:cs="Arial"/>
          <w:b/>
          <w:bCs/>
        </w:rPr>
        <w:t>§4</w:t>
      </w:r>
      <w:r w:rsidR="00943842" w:rsidRPr="00070122">
        <w:rPr>
          <w:rFonts w:ascii="Arial Narrow" w:hAnsi="Arial Narrow" w:cs="Arial"/>
          <w:b/>
          <w:bCs/>
        </w:rPr>
        <w:tab/>
      </w:r>
      <w:r w:rsidR="00943842" w:rsidRPr="00062616">
        <w:rPr>
          <w:rFonts w:ascii="Arial Narrow" w:hAnsi="Arial Narrow" w:cs="Arial"/>
          <w:b/>
          <w:bCs/>
        </w:rPr>
        <w:t>SKŁADANIE I AKCEPTOWANIE ZAMÓWIEŃ</w:t>
      </w:r>
    </w:p>
    <w:p w:rsidR="00CC25BD" w:rsidRDefault="007F0413" w:rsidP="00CA3999">
      <w:pPr>
        <w:shd w:val="clear" w:color="auto" w:fill="FFFFFF"/>
        <w:spacing w:after="0" w:line="240" w:lineRule="auto"/>
        <w:ind w:right="-7"/>
        <w:rPr>
          <w:rFonts w:ascii="Arial Narrow" w:hAnsi="Arial Narrow"/>
          <w:b/>
          <w:bCs/>
          <w:spacing w:val="-2"/>
        </w:rPr>
      </w:pPr>
      <w:r>
        <w:rPr>
          <w:rFonts w:ascii="Arial Narrow" w:hAnsi="Arial Narrow" w:cs="Arial"/>
          <w:b/>
          <w:bCs/>
        </w:rPr>
        <w:t>§5</w:t>
      </w:r>
      <w:r w:rsidR="00943842" w:rsidRPr="00070122">
        <w:rPr>
          <w:rFonts w:ascii="Arial Narrow" w:hAnsi="Arial Narrow" w:cs="Arial"/>
          <w:b/>
          <w:bCs/>
        </w:rPr>
        <w:tab/>
      </w:r>
      <w:r w:rsidR="00CC25BD" w:rsidRPr="00470FA5">
        <w:rPr>
          <w:rFonts w:ascii="Arial Narrow" w:hAnsi="Arial Narrow"/>
          <w:b/>
          <w:bCs/>
          <w:spacing w:val="-2"/>
        </w:rPr>
        <w:t>CENY TOWARÓW I</w:t>
      </w:r>
      <w:r w:rsidR="00B275FE">
        <w:rPr>
          <w:rFonts w:ascii="Arial Narrow" w:hAnsi="Arial Narrow"/>
          <w:b/>
          <w:bCs/>
          <w:spacing w:val="-2"/>
        </w:rPr>
        <w:t>/LUB</w:t>
      </w:r>
      <w:r w:rsidR="00CC25BD" w:rsidRPr="00470FA5">
        <w:rPr>
          <w:rFonts w:ascii="Arial Narrow" w:hAnsi="Arial Narrow"/>
          <w:b/>
          <w:bCs/>
          <w:spacing w:val="-2"/>
        </w:rPr>
        <w:t xml:space="preserve"> WYNAGRODZENIE ZA USŁUGI</w:t>
      </w:r>
    </w:p>
    <w:p w:rsidR="00943842" w:rsidRPr="002D0E94" w:rsidRDefault="007F0413" w:rsidP="00CA3999">
      <w:pPr>
        <w:autoSpaceDE w:val="0"/>
        <w:autoSpaceDN w:val="0"/>
        <w:adjustRightInd w:val="0"/>
        <w:spacing w:after="0" w:line="240" w:lineRule="auto"/>
        <w:rPr>
          <w:rFonts w:ascii="Arial Narrow" w:hAnsi="Arial Narrow" w:cs="Arial"/>
          <w:b/>
          <w:bCs/>
        </w:rPr>
      </w:pPr>
      <w:r>
        <w:rPr>
          <w:rFonts w:ascii="Arial Narrow" w:hAnsi="Arial Narrow" w:cs="Arial"/>
          <w:b/>
          <w:bCs/>
        </w:rPr>
        <w:t>§6</w:t>
      </w:r>
      <w:r w:rsidR="00CC25BD">
        <w:rPr>
          <w:rFonts w:ascii="Arial Narrow" w:hAnsi="Arial Narrow" w:cs="Arial"/>
          <w:b/>
          <w:bCs/>
        </w:rPr>
        <w:tab/>
      </w:r>
      <w:r w:rsidR="00943842" w:rsidRPr="00062616">
        <w:rPr>
          <w:rFonts w:ascii="Arial Narrow" w:hAnsi="Arial Narrow" w:cs="Arial"/>
          <w:b/>
          <w:bCs/>
        </w:rPr>
        <w:t>PROCEDURA DOSTAWY TOWARÓW</w:t>
      </w:r>
    </w:p>
    <w:p w:rsidR="00943842" w:rsidRPr="00CA3999" w:rsidRDefault="00D50A2E" w:rsidP="00CA3999">
      <w:pPr>
        <w:spacing w:after="0" w:line="240" w:lineRule="auto"/>
        <w:ind w:left="705" w:hanging="705"/>
        <w:jc w:val="both"/>
        <w:rPr>
          <w:rFonts w:ascii="Arial Narrow" w:hAnsi="Arial Narrow"/>
        </w:rPr>
      </w:pPr>
      <w:r>
        <w:rPr>
          <w:rFonts w:ascii="Arial Narrow" w:hAnsi="Arial Narrow" w:cs="Arial"/>
          <w:b/>
        </w:rPr>
        <w:t>§</w:t>
      </w:r>
      <w:r w:rsidR="007F0413">
        <w:rPr>
          <w:rFonts w:ascii="Arial Narrow" w:hAnsi="Arial Narrow" w:cs="Arial"/>
          <w:b/>
        </w:rPr>
        <w:t>7</w:t>
      </w:r>
      <w:r w:rsidR="00943842" w:rsidRPr="002D0E94">
        <w:rPr>
          <w:rFonts w:ascii="Arial Narrow" w:hAnsi="Arial Narrow" w:cs="Arial"/>
          <w:b/>
        </w:rPr>
        <w:tab/>
      </w:r>
      <w:r w:rsidR="00943842" w:rsidRPr="002D0E94">
        <w:rPr>
          <w:rFonts w:ascii="Arial Narrow" w:hAnsi="Arial Narrow"/>
          <w:b/>
        </w:rPr>
        <w:t xml:space="preserve">POSTANOWIENIA ORGANIZACYJNE I </w:t>
      </w:r>
      <w:r w:rsidR="00943842" w:rsidRPr="002D0E94">
        <w:rPr>
          <w:rFonts w:ascii="Arial Narrow" w:eastAsia="Arial Unicode MS" w:hAnsi="Arial Narrow" w:cs="Arial"/>
          <w:b/>
        </w:rPr>
        <w:t>WARUNKI BEZPIECZEŃSTWA PRACY ORAZ REGULACJE PRZECIWPOŻAROWE, BEZPIECZEŃSTWA PROCESOWEGO, TRANSPORTU I OCHRONY ŚRODOWISKA</w:t>
      </w:r>
    </w:p>
    <w:p w:rsidR="00943842" w:rsidRPr="00530269" w:rsidRDefault="00D50A2E" w:rsidP="00CA3999">
      <w:pPr>
        <w:spacing w:after="0" w:line="240" w:lineRule="auto"/>
        <w:rPr>
          <w:rFonts w:ascii="Arial Narrow" w:hAnsi="Arial Narrow"/>
          <w:b/>
        </w:rPr>
      </w:pPr>
      <w:r>
        <w:rPr>
          <w:rFonts w:ascii="Arial Narrow" w:hAnsi="Arial Narrow"/>
          <w:b/>
          <w:bCs/>
        </w:rPr>
        <w:t>§</w:t>
      </w:r>
      <w:r w:rsidR="007F0413">
        <w:rPr>
          <w:rFonts w:ascii="Arial Narrow" w:hAnsi="Arial Narrow"/>
          <w:b/>
          <w:bCs/>
        </w:rPr>
        <w:t>8</w:t>
      </w:r>
      <w:r w:rsidR="00943842" w:rsidRPr="00070122">
        <w:rPr>
          <w:rFonts w:ascii="Arial Narrow" w:hAnsi="Arial Narrow"/>
          <w:b/>
          <w:bCs/>
        </w:rPr>
        <w:tab/>
      </w:r>
      <w:r>
        <w:rPr>
          <w:rFonts w:ascii="Arial Narrow" w:hAnsi="Arial Narrow"/>
          <w:b/>
        </w:rPr>
        <w:t>ODBIÓR I REKLAMACJA</w:t>
      </w:r>
      <w:r w:rsidRPr="000E02BF">
        <w:rPr>
          <w:rFonts w:ascii="Arial Narrow" w:hAnsi="Arial Narrow"/>
          <w:b/>
        </w:rPr>
        <w:t xml:space="preserve"> TOWARÓW</w:t>
      </w:r>
    </w:p>
    <w:p w:rsidR="00943842" w:rsidRPr="00530269" w:rsidRDefault="00D50A2E" w:rsidP="00CA3999">
      <w:pPr>
        <w:spacing w:after="0" w:line="240" w:lineRule="auto"/>
        <w:rPr>
          <w:rFonts w:ascii="Arial Narrow" w:hAnsi="Arial Narrow"/>
          <w:b/>
        </w:rPr>
      </w:pPr>
      <w:r>
        <w:rPr>
          <w:rFonts w:ascii="Arial Narrow" w:hAnsi="Arial Narrow" w:cs="Arial"/>
          <w:b/>
        </w:rPr>
        <w:t>§</w:t>
      </w:r>
      <w:r w:rsidR="007F0413">
        <w:rPr>
          <w:rFonts w:ascii="Arial Narrow" w:hAnsi="Arial Narrow" w:cs="Arial"/>
          <w:b/>
        </w:rPr>
        <w:t>9</w:t>
      </w:r>
      <w:r w:rsidR="00943842" w:rsidRPr="002D0E94">
        <w:rPr>
          <w:rFonts w:ascii="Arial Narrow" w:hAnsi="Arial Narrow" w:cs="Arial"/>
          <w:b/>
        </w:rPr>
        <w:tab/>
      </w:r>
      <w:r w:rsidR="00943842" w:rsidRPr="002D0E94">
        <w:rPr>
          <w:rFonts w:ascii="Arial Narrow" w:hAnsi="Arial Narrow"/>
          <w:b/>
        </w:rPr>
        <w:t>ODBIÓR USŁUG</w:t>
      </w:r>
    </w:p>
    <w:p w:rsidR="00943842" w:rsidRPr="00530269" w:rsidRDefault="007F0413" w:rsidP="00CA3999">
      <w:pPr>
        <w:spacing w:after="0" w:line="240" w:lineRule="auto"/>
        <w:rPr>
          <w:rFonts w:ascii="Arial Narrow" w:hAnsi="Arial Narrow" w:cs="Arial"/>
          <w:b/>
        </w:rPr>
      </w:pPr>
      <w:r>
        <w:rPr>
          <w:rFonts w:ascii="Arial Narrow" w:hAnsi="Arial Narrow"/>
          <w:b/>
        </w:rPr>
        <w:t>§10</w:t>
      </w:r>
      <w:r w:rsidR="00943842" w:rsidRPr="002D0E94">
        <w:rPr>
          <w:rFonts w:ascii="Arial Narrow" w:hAnsi="Arial Narrow"/>
          <w:b/>
        </w:rPr>
        <w:tab/>
      </w:r>
      <w:r w:rsidR="00943842" w:rsidRPr="002D0E94">
        <w:rPr>
          <w:rFonts w:ascii="Arial Narrow" w:hAnsi="Arial Narrow" w:cs="Arial"/>
          <w:b/>
        </w:rPr>
        <w:t>FAKTUROWANIE</w:t>
      </w:r>
    </w:p>
    <w:p w:rsidR="00943842" w:rsidRPr="002D0E94" w:rsidRDefault="007F0413" w:rsidP="00CC25BD">
      <w:pPr>
        <w:shd w:val="clear" w:color="auto" w:fill="FFFFFF"/>
        <w:spacing w:after="0" w:line="240" w:lineRule="auto"/>
        <w:ind w:right="-76"/>
        <w:rPr>
          <w:rFonts w:ascii="Arial Narrow" w:hAnsi="Arial Narrow"/>
          <w:b/>
          <w:bCs/>
        </w:rPr>
      </w:pPr>
      <w:r>
        <w:rPr>
          <w:rFonts w:ascii="Arial Narrow" w:hAnsi="Arial Narrow"/>
          <w:b/>
          <w:bCs/>
        </w:rPr>
        <w:t>§11</w:t>
      </w:r>
      <w:r w:rsidR="00943842" w:rsidRPr="002D0E94">
        <w:rPr>
          <w:rFonts w:ascii="Arial Narrow" w:hAnsi="Arial Narrow"/>
          <w:b/>
          <w:bCs/>
        </w:rPr>
        <w:tab/>
      </w:r>
      <w:r w:rsidR="00943842" w:rsidRPr="002D0E94">
        <w:rPr>
          <w:rFonts w:ascii="Arial Narrow" w:hAnsi="Arial Narrow"/>
          <w:b/>
        </w:rPr>
        <w:t>PŁATNOŚCI</w:t>
      </w:r>
    </w:p>
    <w:p w:rsidR="00943842" w:rsidRPr="00530269" w:rsidRDefault="00B100B7" w:rsidP="00CA3999">
      <w:pPr>
        <w:spacing w:after="0" w:line="240" w:lineRule="auto"/>
        <w:rPr>
          <w:rFonts w:ascii="Arial Narrow" w:hAnsi="Arial Narrow"/>
          <w:b/>
        </w:rPr>
      </w:pPr>
      <w:r>
        <w:rPr>
          <w:rFonts w:ascii="Arial Narrow" w:hAnsi="Arial Narrow"/>
          <w:b/>
          <w:bCs/>
        </w:rPr>
        <w:t>§1</w:t>
      </w:r>
      <w:r w:rsidR="007F0413">
        <w:rPr>
          <w:rFonts w:ascii="Arial Narrow" w:hAnsi="Arial Narrow"/>
          <w:b/>
          <w:bCs/>
        </w:rPr>
        <w:t>2</w:t>
      </w:r>
      <w:r w:rsidR="00943842" w:rsidRPr="00070122">
        <w:rPr>
          <w:rFonts w:ascii="Arial Narrow" w:hAnsi="Arial Narrow"/>
          <w:b/>
          <w:bCs/>
        </w:rPr>
        <w:tab/>
      </w:r>
      <w:r w:rsidR="00943842" w:rsidRPr="00062616">
        <w:rPr>
          <w:rFonts w:ascii="Arial Narrow" w:hAnsi="Arial Narrow"/>
          <w:b/>
        </w:rPr>
        <w:t>PRAWA WŁASNOŚCI INTELEKTUALNEJ</w:t>
      </w:r>
    </w:p>
    <w:p w:rsidR="00943842" w:rsidRPr="002D0E94" w:rsidRDefault="00B100B7" w:rsidP="00CC25BD">
      <w:pPr>
        <w:pStyle w:val="Zwykytekst"/>
        <w:ind w:left="705" w:hanging="705"/>
        <w:rPr>
          <w:rFonts w:ascii="Arial Narrow" w:hAnsi="Arial Narrow"/>
          <w:b/>
          <w:szCs w:val="22"/>
        </w:rPr>
      </w:pPr>
      <w:r>
        <w:rPr>
          <w:rFonts w:ascii="Arial Narrow" w:hAnsi="Arial Narrow"/>
          <w:b/>
          <w:szCs w:val="22"/>
        </w:rPr>
        <w:t>§1</w:t>
      </w:r>
      <w:r w:rsidR="007F0413">
        <w:rPr>
          <w:rFonts w:ascii="Arial Narrow" w:hAnsi="Arial Narrow"/>
          <w:b/>
          <w:szCs w:val="22"/>
        </w:rPr>
        <w:t>3</w:t>
      </w:r>
      <w:r w:rsidR="00943842" w:rsidRPr="00070122">
        <w:rPr>
          <w:rFonts w:ascii="Arial Narrow" w:hAnsi="Arial Narrow"/>
          <w:b/>
          <w:szCs w:val="22"/>
        </w:rPr>
        <w:tab/>
      </w:r>
      <w:r w:rsidR="00902DC8" w:rsidRPr="00062616">
        <w:rPr>
          <w:rFonts w:ascii="Arial Narrow" w:hAnsi="Arial Narrow"/>
          <w:b/>
          <w:bCs/>
          <w:szCs w:val="22"/>
        </w:rPr>
        <w:t>SIŁA WYŻSZA</w:t>
      </w:r>
    </w:p>
    <w:p w:rsidR="00943842" w:rsidRPr="002D0E94" w:rsidRDefault="00B100B7" w:rsidP="00CC25BD">
      <w:pPr>
        <w:shd w:val="clear" w:color="auto" w:fill="FFFFFF"/>
        <w:spacing w:after="0" w:line="240" w:lineRule="auto"/>
        <w:rPr>
          <w:rFonts w:ascii="Arial Narrow" w:hAnsi="Arial Narrow" w:cs="Arial"/>
          <w:b/>
          <w:bCs/>
        </w:rPr>
      </w:pPr>
      <w:r>
        <w:rPr>
          <w:rFonts w:ascii="Arial Narrow" w:hAnsi="Arial Narrow" w:cs="Arial"/>
          <w:b/>
          <w:bCs/>
        </w:rPr>
        <w:t>§1</w:t>
      </w:r>
      <w:r w:rsidR="007F0413">
        <w:rPr>
          <w:rFonts w:ascii="Arial Narrow" w:hAnsi="Arial Narrow" w:cs="Arial"/>
          <w:b/>
          <w:bCs/>
        </w:rPr>
        <w:t>4</w:t>
      </w:r>
      <w:r w:rsidR="00943842" w:rsidRPr="00070122">
        <w:rPr>
          <w:rFonts w:ascii="Arial Narrow" w:hAnsi="Arial Narrow" w:cs="Arial"/>
          <w:b/>
          <w:bCs/>
        </w:rPr>
        <w:tab/>
      </w:r>
      <w:r w:rsidR="00902DC8" w:rsidRPr="00062616">
        <w:rPr>
          <w:rFonts w:ascii="Arial Narrow" w:hAnsi="Arial Narrow"/>
          <w:b/>
        </w:rPr>
        <w:t>GWARANCJA JAKOŚCI</w:t>
      </w:r>
    </w:p>
    <w:p w:rsidR="008C1E05" w:rsidRPr="005869B0" w:rsidRDefault="00B100B7" w:rsidP="00280615">
      <w:pPr>
        <w:shd w:val="clear" w:color="auto" w:fill="FFFFFF"/>
        <w:spacing w:after="0" w:line="240" w:lineRule="auto"/>
        <w:ind w:left="708" w:right="1766" w:hanging="708"/>
        <w:jc w:val="both"/>
        <w:rPr>
          <w:rFonts w:ascii="Arial Narrow" w:hAnsi="Arial Narrow"/>
          <w:b/>
          <w:bCs/>
        </w:rPr>
      </w:pPr>
      <w:r>
        <w:rPr>
          <w:rFonts w:ascii="Arial Narrow" w:hAnsi="Arial Narrow"/>
          <w:b/>
        </w:rPr>
        <w:t>§1</w:t>
      </w:r>
      <w:r w:rsidR="007F0413">
        <w:rPr>
          <w:rFonts w:ascii="Arial Narrow" w:hAnsi="Arial Narrow"/>
          <w:b/>
        </w:rPr>
        <w:t>5</w:t>
      </w:r>
      <w:r w:rsidR="00902DC8" w:rsidRPr="00070122">
        <w:rPr>
          <w:rFonts w:ascii="Arial Narrow" w:hAnsi="Arial Narrow"/>
          <w:b/>
        </w:rPr>
        <w:tab/>
      </w:r>
      <w:r w:rsidR="008C1E05" w:rsidRPr="005869B0">
        <w:rPr>
          <w:rFonts w:ascii="Arial Narrow" w:hAnsi="Arial Narrow"/>
          <w:b/>
          <w:bCs/>
        </w:rPr>
        <w:t xml:space="preserve">ZABEZPIECZENIE NALEŻYTEGO WYKONANIA UMOWY </w:t>
      </w:r>
      <w:r w:rsidR="008C1E05">
        <w:rPr>
          <w:rFonts w:ascii="Arial Narrow" w:hAnsi="Arial Narrow"/>
          <w:b/>
        </w:rPr>
        <w:t xml:space="preserve">ORAZ USUNIĘCIA </w:t>
      </w:r>
      <w:r w:rsidR="008C1E05" w:rsidRPr="005869B0">
        <w:rPr>
          <w:rFonts w:ascii="Arial Narrow" w:hAnsi="Arial Narrow"/>
          <w:b/>
        </w:rPr>
        <w:t>WAD PRZEDMIOTU UMOWY</w:t>
      </w:r>
    </w:p>
    <w:p w:rsidR="007F0413" w:rsidRDefault="008C1E05" w:rsidP="008C1E05">
      <w:pPr>
        <w:pStyle w:val="Tekstpodstawowy"/>
        <w:spacing w:after="0" w:line="240" w:lineRule="auto"/>
        <w:rPr>
          <w:rFonts w:ascii="Arial Narrow" w:hAnsi="Arial Narrow"/>
          <w:b/>
        </w:rPr>
      </w:pPr>
      <w:r>
        <w:rPr>
          <w:rFonts w:ascii="Arial Narrow" w:hAnsi="Arial Narrow"/>
          <w:b/>
        </w:rPr>
        <w:t>§16</w:t>
      </w:r>
      <w:r>
        <w:rPr>
          <w:rFonts w:ascii="Arial Narrow" w:hAnsi="Arial Narrow"/>
          <w:b/>
        </w:rPr>
        <w:tab/>
      </w:r>
      <w:r w:rsidR="007F0413">
        <w:rPr>
          <w:rFonts w:ascii="Arial Narrow" w:hAnsi="Arial Narrow"/>
          <w:b/>
        </w:rPr>
        <w:t>UBEZPIECZENIE</w:t>
      </w:r>
    </w:p>
    <w:p w:rsidR="00943842" w:rsidRPr="002D0E94" w:rsidRDefault="007F0413" w:rsidP="00CA3999">
      <w:pPr>
        <w:pStyle w:val="Tekstpodstawowy"/>
        <w:spacing w:after="0" w:line="240" w:lineRule="auto"/>
        <w:rPr>
          <w:rFonts w:ascii="Arial Narrow" w:hAnsi="Arial Narrow"/>
          <w:b/>
        </w:rPr>
      </w:pPr>
      <w:r>
        <w:rPr>
          <w:rFonts w:ascii="Arial Narrow" w:hAnsi="Arial Narrow"/>
          <w:b/>
          <w:bCs/>
        </w:rPr>
        <w:t>§1</w:t>
      </w:r>
      <w:r w:rsidR="008C1E05">
        <w:rPr>
          <w:rFonts w:ascii="Arial Narrow" w:hAnsi="Arial Narrow"/>
          <w:b/>
          <w:bCs/>
        </w:rPr>
        <w:t>7</w:t>
      </w:r>
      <w:r>
        <w:rPr>
          <w:rFonts w:ascii="Arial Narrow" w:hAnsi="Arial Narrow"/>
          <w:b/>
          <w:bCs/>
        </w:rPr>
        <w:tab/>
      </w:r>
      <w:r w:rsidR="00943842" w:rsidRPr="00062616">
        <w:rPr>
          <w:rFonts w:ascii="Arial Narrow" w:hAnsi="Arial Narrow" w:cs="Arial"/>
          <w:b/>
          <w:bCs/>
        </w:rPr>
        <w:t>ZACHOWANIE TAJEMNICY</w:t>
      </w:r>
      <w:r w:rsidR="005342F2">
        <w:rPr>
          <w:rFonts w:ascii="Arial Narrow" w:hAnsi="Arial Narrow" w:cs="Arial"/>
          <w:b/>
          <w:bCs/>
        </w:rPr>
        <w:t xml:space="preserve"> I OCHRONA DANYCH OSOBOWYCH</w:t>
      </w:r>
    </w:p>
    <w:p w:rsidR="00943842" w:rsidRPr="002D0E94" w:rsidRDefault="00B100B7" w:rsidP="00CC25BD">
      <w:pPr>
        <w:shd w:val="clear" w:color="auto" w:fill="FFFFFF"/>
        <w:spacing w:after="0" w:line="240" w:lineRule="auto"/>
        <w:rPr>
          <w:rFonts w:ascii="Arial Narrow" w:hAnsi="Arial Narrow"/>
          <w:b/>
          <w:bCs/>
        </w:rPr>
      </w:pPr>
      <w:r>
        <w:rPr>
          <w:rFonts w:ascii="Arial Narrow" w:hAnsi="Arial Narrow"/>
          <w:b/>
          <w:bCs/>
        </w:rPr>
        <w:t>§1</w:t>
      </w:r>
      <w:r w:rsidR="008C1E05">
        <w:rPr>
          <w:rFonts w:ascii="Arial Narrow" w:hAnsi="Arial Narrow"/>
          <w:b/>
          <w:bCs/>
        </w:rPr>
        <w:t>8</w:t>
      </w:r>
      <w:r w:rsidR="00943842" w:rsidRPr="00070122">
        <w:rPr>
          <w:rFonts w:ascii="Arial Narrow" w:hAnsi="Arial Narrow"/>
          <w:b/>
          <w:bCs/>
        </w:rPr>
        <w:tab/>
      </w:r>
      <w:r w:rsidR="00943842" w:rsidRPr="00062616">
        <w:rPr>
          <w:rFonts w:ascii="Arial Narrow" w:hAnsi="Arial Narrow"/>
          <w:b/>
        </w:rPr>
        <w:t>KOMUNIKACJA ZEWNĘTRZNA</w:t>
      </w:r>
    </w:p>
    <w:p w:rsidR="00943842" w:rsidRPr="002D0E94" w:rsidRDefault="00943842" w:rsidP="00CC25BD">
      <w:pPr>
        <w:spacing w:after="0" w:line="240" w:lineRule="auto"/>
        <w:rPr>
          <w:rFonts w:ascii="Arial Narrow" w:hAnsi="Arial Narrow" w:cs="Arial"/>
          <w:b/>
        </w:rPr>
      </w:pPr>
      <w:r w:rsidRPr="002D0E94">
        <w:rPr>
          <w:rFonts w:ascii="Arial Narrow" w:hAnsi="Arial Narrow" w:cs="Arial"/>
          <w:b/>
        </w:rPr>
        <w:t>§</w:t>
      </w:r>
      <w:r w:rsidR="007F0413">
        <w:rPr>
          <w:rFonts w:ascii="Arial Narrow" w:hAnsi="Arial Narrow" w:cs="Arial"/>
          <w:b/>
        </w:rPr>
        <w:t>1</w:t>
      </w:r>
      <w:r w:rsidR="008C1E05">
        <w:rPr>
          <w:rFonts w:ascii="Arial Narrow" w:hAnsi="Arial Narrow" w:cs="Arial"/>
          <w:b/>
        </w:rPr>
        <w:t>9</w:t>
      </w:r>
      <w:r w:rsidRPr="00070122">
        <w:rPr>
          <w:rFonts w:ascii="Arial Narrow" w:hAnsi="Arial Narrow" w:cs="Arial"/>
          <w:b/>
        </w:rPr>
        <w:tab/>
      </w:r>
      <w:r w:rsidR="002D0E94" w:rsidRPr="00062616">
        <w:rPr>
          <w:rFonts w:ascii="Arial Narrow" w:hAnsi="Arial Narrow" w:cs="Arial"/>
          <w:b/>
        </w:rPr>
        <w:t xml:space="preserve">ODPOWIEDZIALNOSĆ I </w:t>
      </w:r>
      <w:r w:rsidRPr="002D0E94">
        <w:rPr>
          <w:rFonts w:ascii="Arial Narrow" w:hAnsi="Arial Narrow" w:cs="Arial"/>
          <w:b/>
        </w:rPr>
        <w:t>KARY UMOWNE</w:t>
      </w:r>
    </w:p>
    <w:p w:rsidR="00943842" w:rsidRPr="00070122" w:rsidRDefault="00B100B7" w:rsidP="00CC25BD">
      <w:pPr>
        <w:shd w:val="clear" w:color="auto" w:fill="FFFFFF"/>
        <w:spacing w:after="0" w:line="240" w:lineRule="auto"/>
        <w:ind w:right="3334"/>
        <w:rPr>
          <w:rFonts w:ascii="Arial Narrow" w:hAnsi="Arial Narrow"/>
          <w:b/>
          <w:bCs/>
        </w:rPr>
      </w:pPr>
      <w:r>
        <w:rPr>
          <w:rFonts w:ascii="Arial Narrow" w:hAnsi="Arial Narrow"/>
          <w:b/>
          <w:bCs/>
        </w:rPr>
        <w:t>§</w:t>
      </w:r>
      <w:r w:rsidR="008C1E05">
        <w:rPr>
          <w:rFonts w:ascii="Arial Narrow" w:hAnsi="Arial Narrow"/>
          <w:b/>
          <w:bCs/>
        </w:rPr>
        <w:t>20</w:t>
      </w:r>
      <w:r w:rsidR="00943842" w:rsidRPr="00070122">
        <w:rPr>
          <w:rFonts w:ascii="Arial Narrow" w:hAnsi="Arial Narrow"/>
          <w:b/>
          <w:bCs/>
        </w:rPr>
        <w:tab/>
        <w:t>ODSTĄPIENIE OD UMOWY</w:t>
      </w:r>
      <w:r w:rsidR="007F0413">
        <w:rPr>
          <w:rFonts w:ascii="Arial Narrow" w:hAnsi="Arial Narrow"/>
          <w:b/>
          <w:bCs/>
        </w:rPr>
        <w:t xml:space="preserve"> LUB ZAMÓWIENIA</w:t>
      </w:r>
    </w:p>
    <w:p w:rsidR="007F0413" w:rsidRDefault="00B100B7" w:rsidP="00CC25BD">
      <w:pPr>
        <w:spacing w:after="0" w:line="240" w:lineRule="auto"/>
        <w:rPr>
          <w:rFonts w:ascii="Arial Narrow" w:hAnsi="Arial Narrow" w:cs="Arial"/>
          <w:b/>
        </w:rPr>
      </w:pPr>
      <w:r w:rsidRPr="00062616">
        <w:rPr>
          <w:rFonts w:ascii="Arial Narrow" w:hAnsi="Arial Narrow" w:cs="Arial"/>
          <w:b/>
        </w:rPr>
        <w:t>§</w:t>
      </w:r>
      <w:r w:rsidR="007F0413">
        <w:rPr>
          <w:rFonts w:ascii="Arial Narrow" w:hAnsi="Arial Narrow" w:cs="Arial"/>
          <w:b/>
        </w:rPr>
        <w:t>2</w:t>
      </w:r>
      <w:r w:rsidR="008C1E05">
        <w:rPr>
          <w:rFonts w:ascii="Arial Narrow" w:hAnsi="Arial Narrow" w:cs="Arial"/>
          <w:b/>
        </w:rPr>
        <w:t>1</w:t>
      </w:r>
      <w:r w:rsidR="00943842" w:rsidRPr="00070122">
        <w:rPr>
          <w:rFonts w:ascii="Arial Narrow" w:hAnsi="Arial Narrow" w:cs="Arial"/>
          <w:b/>
        </w:rPr>
        <w:tab/>
      </w:r>
      <w:r w:rsidR="007F0413">
        <w:rPr>
          <w:rFonts w:ascii="Arial Narrow" w:hAnsi="Arial Narrow" w:cs="Arial"/>
          <w:b/>
        </w:rPr>
        <w:t>ROZWIĄZANIE UMOWY</w:t>
      </w:r>
    </w:p>
    <w:p w:rsidR="001204E7" w:rsidRDefault="007F0413" w:rsidP="00CA3999">
      <w:pPr>
        <w:autoSpaceDE w:val="0"/>
        <w:autoSpaceDN w:val="0"/>
        <w:adjustRightInd w:val="0"/>
        <w:spacing w:after="0" w:line="240" w:lineRule="auto"/>
        <w:rPr>
          <w:rFonts w:ascii="Arial Narrow" w:hAnsi="Arial Narrow" w:cs="Arial"/>
          <w:b/>
        </w:rPr>
      </w:pPr>
      <w:r w:rsidRPr="00062616">
        <w:rPr>
          <w:rFonts w:ascii="Arial Narrow" w:hAnsi="Arial Narrow" w:cs="Arial"/>
          <w:b/>
        </w:rPr>
        <w:t>§</w:t>
      </w:r>
      <w:r>
        <w:rPr>
          <w:rFonts w:ascii="Arial Narrow" w:hAnsi="Arial Narrow" w:cs="Arial"/>
          <w:b/>
        </w:rPr>
        <w:t>2</w:t>
      </w:r>
      <w:r w:rsidR="008C1E05">
        <w:rPr>
          <w:rFonts w:ascii="Arial Narrow" w:hAnsi="Arial Narrow" w:cs="Arial"/>
          <w:b/>
        </w:rPr>
        <w:t>2</w:t>
      </w:r>
      <w:r>
        <w:rPr>
          <w:rFonts w:ascii="Arial Narrow" w:hAnsi="Arial Narrow" w:cs="Arial"/>
          <w:b/>
        </w:rPr>
        <w:tab/>
      </w:r>
      <w:r w:rsidR="001204E7">
        <w:rPr>
          <w:rFonts w:ascii="Arial Narrow" w:hAnsi="Arial Narrow" w:cs="Arial"/>
          <w:b/>
        </w:rPr>
        <w:t>KLAUZULA GRUPY KAPITAŁOWEJ ORLEN</w:t>
      </w:r>
    </w:p>
    <w:p w:rsidR="003850DF" w:rsidRDefault="001204E7" w:rsidP="00CA3999">
      <w:pPr>
        <w:autoSpaceDE w:val="0"/>
        <w:autoSpaceDN w:val="0"/>
        <w:adjustRightInd w:val="0"/>
        <w:spacing w:after="0" w:line="240" w:lineRule="auto"/>
        <w:rPr>
          <w:rFonts w:ascii="Arial Narrow" w:hAnsi="Arial Narrow" w:cs="Arial"/>
          <w:b/>
        </w:rPr>
      </w:pPr>
      <w:r>
        <w:rPr>
          <w:rFonts w:ascii="Arial Narrow" w:hAnsi="Arial Narrow" w:cs="Arial"/>
          <w:b/>
        </w:rPr>
        <w:t>§23</w:t>
      </w:r>
      <w:r>
        <w:rPr>
          <w:rFonts w:ascii="Arial Narrow" w:hAnsi="Arial Narrow" w:cs="Arial"/>
          <w:b/>
        </w:rPr>
        <w:tab/>
      </w:r>
      <w:r w:rsidR="003850DF">
        <w:rPr>
          <w:rFonts w:ascii="Arial Narrow" w:hAnsi="Arial Narrow" w:cs="Arial"/>
          <w:b/>
        </w:rPr>
        <w:t>POSTANOWIENIA KOŃCOWE</w:t>
      </w:r>
    </w:p>
    <w:p w:rsidR="007F0413" w:rsidRDefault="007F0413" w:rsidP="00CA3999">
      <w:pPr>
        <w:autoSpaceDE w:val="0"/>
        <w:autoSpaceDN w:val="0"/>
        <w:adjustRightInd w:val="0"/>
        <w:spacing w:after="0" w:line="240" w:lineRule="auto"/>
        <w:rPr>
          <w:rFonts w:ascii="Arial Narrow" w:hAnsi="Arial Narrow" w:cs="Arial"/>
          <w:b/>
          <w:bCs/>
        </w:rPr>
      </w:pPr>
    </w:p>
    <w:p w:rsidR="001204E7" w:rsidRDefault="001204E7" w:rsidP="00CA3999">
      <w:pPr>
        <w:autoSpaceDE w:val="0"/>
        <w:autoSpaceDN w:val="0"/>
        <w:adjustRightInd w:val="0"/>
        <w:spacing w:after="0" w:line="240" w:lineRule="auto"/>
        <w:jc w:val="center"/>
        <w:rPr>
          <w:rFonts w:ascii="Arial Narrow" w:hAnsi="Arial Narrow" w:cs="Arial"/>
          <w:b/>
          <w:bCs/>
        </w:rPr>
      </w:pPr>
    </w:p>
    <w:p w:rsidR="006026DC" w:rsidRDefault="006026DC" w:rsidP="00CA3999">
      <w:pPr>
        <w:autoSpaceDE w:val="0"/>
        <w:autoSpaceDN w:val="0"/>
        <w:adjustRightInd w:val="0"/>
        <w:spacing w:after="0" w:line="240" w:lineRule="auto"/>
        <w:jc w:val="center"/>
        <w:rPr>
          <w:rFonts w:ascii="Arial Narrow" w:hAnsi="Arial Narrow" w:cs="Arial"/>
          <w:b/>
          <w:bCs/>
        </w:rPr>
      </w:pPr>
    </w:p>
    <w:p w:rsidR="006026DC" w:rsidRDefault="006026DC" w:rsidP="00CA3999">
      <w:pPr>
        <w:autoSpaceDE w:val="0"/>
        <w:autoSpaceDN w:val="0"/>
        <w:adjustRightInd w:val="0"/>
        <w:spacing w:after="0" w:line="240" w:lineRule="auto"/>
        <w:jc w:val="center"/>
        <w:rPr>
          <w:rFonts w:ascii="Arial Narrow" w:hAnsi="Arial Narrow" w:cs="Arial"/>
          <w:b/>
          <w:bCs/>
        </w:rPr>
      </w:pPr>
    </w:p>
    <w:p w:rsidR="006026DC" w:rsidRDefault="006026DC" w:rsidP="00CA3999">
      <w:pPr>
        <w:autoSpaceDE w:val="0"/>
        <w:autoSpaceDN w:val="0"/>
        <w:adjustRightInd w:val="0"/>
        <w:spacing w:after="0" w:line="240" w:lineRule="auto"/>
        <w:jc w:val="center"/>
        <w:rPr>
          <w:rFonts w:ascii="Arial Narrow" w:hAnsi="Arial Narrow" w:cs="Arial"/>
          <w:b/>
          <w:bCs/>
        </w:rPr>
      </w:pPr>
    </w:p>
    <w:p w:rsidR="006026DC" w:rsidRDefault="006026DC" w:rsidP="00CA3999">
      <w:pPr>
        <w:autoSpaceDE w:val="0"/>
        <w:autoSpaceDN w:val="0"/>
        <w:adjustRightInd w:val="0"/>
        <w:spacing w:after="0" w:line="240" w:lineRule="auto"/>
        <w:jc w:val="center"/>
        <w:rPr>
          <w:rFonts w:ascii="Arial Narrow" w:hAnsi="Arial Narrow" w:cs="Arial"/>
          <w:b/>
          <w:bCs/>
        </w:rPr>
      </w:pPr>
    </w:p>
    <w:p w:rsidR="00C41199" w:rsidRPr="00062616" w:rsidRDefault="00C41199" w:rsidP="00CA3999">
      <w:pPr>
        <w:autoSpaceDE w:val="0"/>
        <w:autoSpaceDN w:val="0"/>
        <w:adjustRightInd w:val="0"/>
        <w:spacing w:after="0" w:line="240" w:lineRule="auto"/>
        <w:jc w:val="center"/>
        <w:rPr>
          <w:rFonts w:ascii="Arial Narrow" w:hAnsi="Arial Narrow" w:cs="Arial"/>
          <w:b/>
          <w:bCs/>
          <w:i/>
        </w:rPr>
      </w:pPr>
      <w:r w:rsidRPr="00070122">
        <w:rPr>
          <w:rFonts w:ascii="Arial Narrow" w:hAnsi="Arial Narrow" w:cs="Arial"/>
          <w:b/>
          <w:bCs/>
        </w:rPr>
        <w:lastRenderedPageBreak/>
        <w:t>§1</w:t>
      </w:r>
    </w:p>
    <w:p w:rsidR="00C41199" w:rsidRPr="002D0E94" w:rsidRDefault="00C41199" w:rsidP="00CA3999">
      <w:pPr>
        <w:autoSpaceDE w:val="0"/>
        <w:autoSpaceDN w:val="0"/>
        <w:adjustRightInd w:val="0"/>
        <w:spacing w:after="0" w:line="240" w:lineRule="auto"/>
        <w:jc w:val="center"/>
        <w:rPr>
          <w:rFonts w:ascii="Arial Narrow" w:hAnsi="Arial Narrow" w:cs="Arial"/>
          <w:b/>
          <w:bCs/>
          <w:i/>
        </w:rPr>
      </w:pPr>
      <w:r w:rsidRPr="002D0E94">
        <w:rPr>
          <w:rFonts w:ascii="Arial Narrow" w:hAnsi="Arial Narrow" w:cs="Arial"/>
          <w:b/>
          <w:bCs/>
        </w:rPr>
        <w:t>PRZEDMIOT UMOWY</w:t>
      </w:r>
    </w:p>
    <w:p w:rsidR="00C41199" w:rsidRPr="00CA3999" w:rsidRDefault="00C41199" w:rsidP="00CA3999">
      <w:pPr>
        <w:pStyle w:val="Akapitzlist"/>
        <w:numPr>
          <w:ilvl w:val="0"/>
          <w:numId w:val="25"/>
        </w:numPr>
        <w:spacing w:after="0" w:line="240" w:lineRule="auto"/>
        <w:ind w:left="284" w:hanging="284"/>
        <w:jc w:val="both"/>
        <w:rPr>
          <w:rFonts w:ascii="Arial Narrow" w:hAnsi="Arial Narrow" w:cs="Arial"/>
        </w:rPr>
      </w:pPr>
      <w:r w:rsidRPr="00CA3999">
        <w:rPr>
          <w:rFonts w:ascii="Arial Narrow" w:hAnsi="Arial Narrow" w:cs="Arial"/>
        </w:rPr>
        <w:t xml:space="preserve">Umowa reguluje zasady </w:t>
      </w:r>
      <w:r w:rsidRPr="00070122">
        <w:rPr>
          <w:rFonts w:ascii="Arial Narrow" w:hAnsi="Arial Narrow" w:cs="Arial"/>
        </w:rPr>
        <w:t xml:space="preserve">sprzedaży </w:t>
      </w:r>
      <w:r w:rsidR="00330F4B">
        <w:rPr>
          <w:rFonts w:ascii="Arial Narrow" w:hAnsi="Arial Narrow" w:cs="Arial"/>
        </w:rPr>
        <w:t xml:space="preserve">przez Sprzedawcę Kupującemu </w:t>
      </w:r>
      <w:r w:rsidRPr="00070122">
        <w:rPr>
          <w:rFonts w:ascii="Arial Narrow" w:hAnsi="Arial Narrow" w:cs="Arial"/>
        </w:rPr>
        <w:t xml:space="preserve">części zamiennych </w:t>
      </w:r>
      <w:r w:rsidRPr="00062616">
        <w:rPr>
          <w:rFonts w:ascii="Arial Narrow" w:hAnsi="Arial Narrow" w:cs="Arial"/>
        </w:rPr>
        <w:t xml:space="preserve">oraz innych rzeczy </w:t>
      </w:r>
      <w:r w:rsidRPr="00062616">
        <w:rPr>
          <w:rFonts w:ascii="Arial Narrow" w:hAnsi="Arial Narrow"/>
        </w:rPr>
        <w:t xml:space="preserve">(dalej: </w:t>
      </w:r>
      <w:r w:rsidRPr="002D0E94">
        <w:rPr>
          <w:rFonts w:ascii="Arial Narrow" w:hAnsi="Arial Narrow"/>
          <w:b/>
        </w:rPr>
        <w:t>„Towary”</w:t>
      </w:r>
      <w:r w:rsidRPr="002D0E94">
        <w:rPr>
          <w:rFonts w:ascii="Arial Narrow" w:hAnsi="Arial Narrow"/>
        </w:rPr>
        <w:t xml:space="preserve">) </w:t>
      </w:r>
      <w:r w:rsidR="00637FD9">
        <w:rPr>
          <w:rFonts w:ascii="Arial Narrow" w:hAnsi="Arial Narrow"/>
        </w:rPr>
        <w:t>i/lub</w:t>
      </w:r>
      <w:r w:rsidRPr="002D0E94">
        <w:rPr>
          <w:rFonts w:ascii="Arial Narrow" w:hAnsi="Arial Narrow"/>
        </w:rPr>
        <w:t xml:space="preserve"> </w:t>
      </w:r>
      <w:r w:rsidRPr="00664627">
        <w:rPr>
          <w:rFonts w:ascii="Arial Narrow" w:hAnsi="Arial Narrow"/>
        </w:rPr>
        <w:t xml:space="preserve">zasady świadczenia </w:t>
      </w:r>
      <w:r w:rsidR="00330F4B">
        <w:rPr>
          <w:rFonts w:ascii="Arial Narrow" w:hAnsi="Arial Narrow"/>
        </w:rPr>
        <w:t xml:space="preserve">przez Sprzedawcę na rzecz Kupującego </w:t>
      </w:r>
      <w:r w:rsidRPr="00664627">
        <w:rPr>
          <w:rFonts w:ascii="Arial Narrow" w:hAnsi="Arial Narrow"/>
        </w:rPr>
        <w:t xml:space="preserve">usług </w:t>
      </w:r>
      <w:r w:rsidR="00664627">
        <w:rPr>
          <w:rFonts w:ascii="Arial Narrow" w:hAnsi="Arial Narrow"/>
        </w:rPr>
        <w:t>powiązanych ze sprzedażą</w:t>
      </w:r>
      <w:r w:rsidRPr="00070122">
        <w:rPr>
          <w:rFonts w:ascii="Arial Narrow" w:hAnsi="Arial Narrow"/>
        </w:rPr>
        <w:t xml:space="preserve"> i dosta</w:t>
      </w:r>
      <w:r w:rsidR="00664627">
        <w:rPr>
          <w:rFonts w:ascii="Arial Narrow" w:hAnsi="Arial Narrow"/>
        </w:rPr>
        <w:t>wą</w:t>
      </w:r>
      <w:r w:rsidR="002D0E94">
        <w:rPr>
          <w:rFonts w:ascii="Arial Narrow" w:hAnsi="Arial Narrow"/>
        </w:rPr>
        <w:t xml:space="preserve"> </w:t>
      </w:r>
      <w:r w:rsidRPr="00070122">
        <w:rPr>
          <w:rFonts w:ascii="Arial Narrow" w:hAnsi="Arial Narrow"/>
        </w:rPr>
        <w:t xml:space="preserve">Towarów, w związku z koniecznością ich montażu, zainstalowania lub przygotowania do używania przez Kupującego (dalej: </w:t>
      </w:r>
      <w:r w:rsidRPr="00CA3999">
        <w:rPr>
          <w:rFonts w:ascii="Arial Narrow" w:hAnsi="Arial Narrow"/>
          <w:b/>
        </w:rPr>
        <w:t>„Usługi”</w:t>
      </w:r>
      <w:r w:rsidRPr="00CA3999">
        <w:rPr>
          <w:rFonts w:ascii="Arial Narrow" w:hAnsi="Arial Narrow"/>
        </w:rPr>
        <w:t>).</w:t>
      </w:r>
    </w:p>
    <w:p w:rsidR="00294FA5" w:rsidRPr="007B19E2" w:rsidRDefault="00C41199" w:rsidP="00CA3999">
      <w:pPr>
        <w:pStyle w:val="Akapitzlist"/>
        <w:numPr>
          <w:ilvl w:val="0"/>
          <w:numId w:val="25"/>
        </w:numPr>
        <w:spacing w:after="0" w:line="240" w:lineRule="auto"/>
        <w:ind w:left="284" w:hanging="284"/>
        <w:jc w:val="both"/>
        <w:rPr>
          <w:rFonts w:ascii="Arial Narrow" w:hAnsi="Arial Narrow" w:cs="Arial"/>
          <w:i/>
        </w:rPr>
      </w:pPr>
      <w:r w:rsidRPr="00070122">
        <w:rPr>
          <w:rFonts w:ascii="Arial Narrow" w:hAnsi="Arial Narrow" w:cs="Arial"/>
        </w:rPr>
        <w:t xml:space="preserve">Przedmiot Umowy określony jest szczegółowo </w:t>
      </w:r>
      <w:r w:rsidRPr="00062616">
        <w:rPr>
          <w:rFonts w:ascii="Arial Narrow" w:hAnsi="Arial Narrow" w:cs="Arial"/>
        </w:rPr>
        <w:t xml:space="preserve">w Warunkach Szczegółowych Umowy (dalej: </w:t>
      </w:r>
      <w:r w:rsidRPr="00062616">
        <w:rPr>
          <w:rFonts w:ascii="Arial Narrow" w:hAnsi="Arial Narrow" w:cs="Arial"/>
          <w:b/>
          <w:bCs/>
        </w:rPr>
        <w:t>„WSz”</w:t>
      </w:r>
      <w:r w:rsidRPr="002D0E94">
        <w:rPr>
          <w:rFonts w:ascii="Arial Narrow" w:hAnsi="Arial Narrow" w:cs="Arial"/>
        </w:rPr>
        <w:t>)</w:t>
      </w:r>
      <w:r w:rsidR="00052351">
        <w:rPr>
          <w:rFonts w:ascii="Arial Narrow" w:hAnsi="Arial Narrow" w:cs="Arial"/>
        </w:rPr>
        <w:t xml:space="preserve"> oraz</w:t>
      </w:r>
      <w:r w:rsidR="001961FD">
        <w:rPr>
          <w:rFonts w:ascii="Arial Narrow" w:hAnsi="Arial Narrow" w:cs="Arial"/>
        </w:rPr>
        <w:t xml:space="preserve"> Załącznikach do Umowy</w:t>
      </w:r>
      <w:r w:rsidR="00A8308F">
        <w:rPr>
          <w:rFonts w:ascii="Arial Narrow" w:hAnsi="Arial Narrow" w:cs="Arial"/>
        </w:rPr>
        <w:t>.</w:t>
      </w:r>
      <w:r w:rsidRPr="002D0E94">
        <w:rPr>
          <w:rFonts w:ascii="Arial Narrow" w:hAnsi="Arial Narrow" w:cs="Arial"/>
        </w:rPr>
        <w:t xml:space="preserve"> </w:t>
      </w:r>
    </w:p>
    <w:p w:rsidR="00637FD9" w:rsidRDefault="00637FD9" w:rsidP="00CA3999">
      <w:pPr>
        <w:spacing w:after="0" w:line="240" w:lineRule="auto"/>
        <w:rPr>
          <w:rFonts w:ascii="Arial Narrow" w:hAnsi="Arial Narrow"/>
        </w:rPr>
      </w:pPr>
    </w:p>
    <w:p w:rsidR="00637FD9" w:rsidRPr="00BA3FCC" w:rsidRDefault="00637FD9" w:rsidP="00637FD9">
      <w:pPr>
        <w:spacing w:after="0" w:line="240" w:lineRule="auto"/>
        <w:jc w:val="center"/>
        <w:rPr>
          <w:rFonts w:ascii="Arial Narrow" w:hAnsi="Arial Narrow"/>
          <w:b/>
        </w:rPr>
      </w:pPr>
      <w:r w:rsidRPr="00BA3FCC">
        <w:rPr>
          <w:rFonts w:ascii="Arial Narrow" w:hAnsi="Arial Narrow"/>
          <w:b/>
        </w:rPr>
        <w:t>§</w:t>
      </w:r>
      <w:r>
        <w:rPr>
          <w:rFonts w:ascii="Arial Narrow" w:hAnsi="Arial Narrow"/>
          <w:b/>
        </w:rPr>
        <w:t>2</w:t>
      </w:r>
    </w:p>
    <w:p w:rsidR="00637FD9" w:rsidRPr="007722EE" w:rsidRDefault="00637FD9" w:rsidP="00637FD9">
      <w:pPr>
        <w:spacing w:after="0" w:line="240" w:lineRule="auto"/>
        <w:jc w:val="center"/>
        <w:rPr>
          <w:rFonts w:ascii="Arial Narrow" w:hAnsi="Arial Narrow"/>
          <w:b/>
        </w:rPr>
      </w:pPr>
      <w:r w:rsidRPr="007722EE">
        <w:rPr>
          <w:rFonts w:ascii="Arial Narrow" w:hAnsi="Arial Narrow"/>
          <w:b/>
        </w:rPr>
        <w:t>USŁUGI</w:t>
      </w:r>
    </w:p>
    <w:p w:rsidR="00637FD9" w:rsidRPr="007722EE" w:rsidRDefault="00637FD9" w:rsidP="00CA3999">
      <w:pPr>
        <w:pStyle w:val="Akapitzlist"/>
        <w:numPr>
          <w:ilvl w:val="0"/>
          <w:numId w:val="55"/>
        </w:numPr>
        <w:spacing w:after="0" w:line="240" w:lineRule="auto"/>
        <w:ind w:left="284" w:hanging="284"/>
        <w:jc w:val="both"/>
        <w:rPr>
          <w:rFonts w:ascii="Arial Narrow" w:hAnsi="Arial Narrow"/>
        </w:rPr>
      </w:pPr>
      <w:r w:rsidRPr="007722EE">
        <w:rPr>
          <w:rFonts w:ascii="Arial Narrow" w:hAnsi="Arial Narrow"/>
        </w:rPr>
        <w:t>Umowa na dostawę Towarów może obejmować również zobowiązanie do wykonania Usłu</w:t>
      </w:r>
      <w:r w:rsidRPr="00401674">
        <w:rPr>
          <w:rFonts w:ascii="Arial Narrow" w:hAnsi="Arial Narrow"/>
        </w:rPr>
        <w:t>g</w:t>
      </w:r>
      <w:r w:rsidR="00401674" w:rsidRPr="00401674">
        <w:rPr>
          <w:rFonts w:ascii="Arial Narrow" w:hAnsi="Arial Narrow"/>
        </w:rPr>
        <w:t xml:space="preserve"> (</w:t>
      </w:r>
      <w:r w:rsidR="00401674" w:rsidRPr="00280615">
        <w:rPr>
          <w:rFonts w:ascii="Arial Narrow" w:hAnsi="Arial Narrow"/>
        </w:rPr>
        <w:t xml:space="preserve">tylko i wyłącznie </w:t>
      </w:r>
      <w:r w:rsidR="000D49EF">
        <w:rPr>
          <w:rFonts w:ascii="Arial Narrow" w:hAnsi="Arial Narrow"/>
        </w:rPr>
        <w:t xml:space="preserve">takich, które są </w:t>
      </w:r>
      <w:r w:rsidR="00401674" w:rsidRPr="00280615">
        <w:rPr>
          <w:rFonts w:ascii="Arial Narrow" w:hAnsi="Arial Narrow"/>
        </w:rPr>
        <w:t>powiązan</w:t>
      </w:r>
      <w:r w:rsidR="000D49EF">
        <w:rPr>
          <w:rFonts w:ascii="Arial Narrow" w:hAnsi="Arial Narrow"/>
        </w:rPr>
        <w:t>e</w:t>
      </w:r>
      <w:r w:rsidR="00401674" w:rsidRPr="00280615">
        <w:rPr>
          <w:rFonts w:ascii="Arial Narrow" w:hAnsi="Arial Narrow"/>
        </w:rPr>
        <w:t xml:space="preserve"> </w:t>
      </w:r>
      <w:r w:rsidR="00401674" w:rsidRPr="00401674">
        <w:rPr>
          <w:rFonts w:ascii="Arial Narrow" w:hAnsi="Arial Narrow"/>
        </w:rPr>
        <w:t>ze sprzedażą i dostawą Towarów, w związku z koniecznością ich montażu, zainstalowania lub przygotowania do używania przez Kupującego)</w:t>
      </w:r>
      <w:r w:rsidRPr="00401674">
        <w:rPr>
          <w:rFonts w:ascii="Arial Narrow" w:hAnsi="Arial Narrow"/>
        </w:rPr>
        <w:t>,</w:t>
      </w:r>
      <w:r w:rsidRPr="007722EE">
        <w:rPr>
          <w:rFonts w:ascii="Arial Narrow" w:hAnsi="Arial Narrow"/>
        </w:rPr>
        <w:t xml:space="preserve"> które w szczególności są świadczone przez Sprzedawcę na terenie przedsiębiorstwa Kupującego. Jeśli w</w:t>
      </w:r>
      <w:r w:rsidR="00E9411D" w:rsidRPr="007722EE">
        <w:rPr>
          <w:rFonts w:ascii="Arial Narrow" w:hAnsi="Arial Narrow"/>
        </w:rPr>
        <w:t xml:space="preserve"> </w:t>
      </w:r>
      <w:r w:rsidRPr="007722EE">
        <w:rPr>
          <w:rFonts w:ascii="Arial Narrow" w:hAnsi="Arial Narrow"/>
        </w:rPr>
        <w:t xml:space="preserve">Umowie lub Zamówieniu </w:t>
      </w:r>
      <w:r w:rsidR="003823B8">
        <w:rPr>
          <w:rFonts w:ascii="Arial Narrow" w:hAnsi="Arial Narrow"/>
        </w:rPr>
        <w:t xml:space="preserve">(tj. </w:t>
      </w:r>
      <w:r w:rsidR="004E2B58">
        <w:rPr>
          <w:rFonts w:ascii="Arial Narrow" w:hAnsi="Arial Narrow"/>
        </w:rPr>
        <w:t xml:space="preserve">zamówieniu </w:t>
      </w:r>
      <w:r w:rsidR="003823B8">
        <w:rPr>
          <w:rFonts w:ascii="Arial Narrow" w:hAnsi="Arial Narrow"/>
          <w:bCs/>
        </w:rPr>
        <w:t>złożonym</w:t>
      </w:r>
      <w:r w:rsidR="003823B8" w:rsidRPr="003823B8">
        <w:rPr>
          <w:rFonts w:ascii="Arial Narrow" w:hAnsi="Arial Narrow"/>
          <w:bCs/>
        </w:rPr>
        <w:t xml:space="preserve"> przez Kupującego,</w:t>
      </w:r>
      <w:r w:rsidR="003823B8">
        <w:rPr>
          <w:rFonts w:ascii="Arial Narrow" w:hAnsi="Arial Narrow"/>
          <w:bCs/>
        </w:rPr>
        <w:t xml:space="preserve"> potwierdzonym</w:t>
      </w:r>
      <w:r w:rsidR="003823B8" w:rsidRPr="003823B8">
        <w:rPr>
          <w:rFonts w:ascii="Arial Narrow" w:hAnsi="Arial Narrow"/>
          <w:bCs/>
        </w:rPr>
        <w:t xml:space="preserve"> </w:t>
      </w:r>
      <w:r w:rsidR="003823B8">
        <w:rPr>
          <w:rFonts w:ascii="Arial Narrow" w:hAnsi="Arial Narrow"/>
          <w:bCs/>
        </w:rPr>
        <w:t>i przyjętym</w:t>
      </w:r>
      <w:r w:rsidR="003823B8" w:rsidRPr="003823B8">
        <w:rPr>
          <w:rFonts w:ascii="Arial Narrow" w:hAnsi="Arial Narrow"/>
          <w:bCs/>
        </w:rPr>
        <w:t xml:space="preserve"> przez Sprzedawcę do realizacji, zgodnie z postanowieniami Umowy</w:t>
      </w:r>
      <w:r w:rsidR="003823B8">
        <w:rPr>
          <w:rFonts w:ascii="Arial Narrow" w:hAnsi="Arial Narrow"/>
          <w:bCs/>
        </w:rPr>
        <w:t>)</w:t>
      </w:r>
      <w:r w:rsidR="003823B8" w:rsidRPr="003823B8">
        <w:rPr>
          <w:rFonts w:ascii="Arial Narrow" w:hAnsi="Arial Narrow"/>
        </w:rPr>
        <w:t xml:space="preserve"> </w:t>
      </w:r>
      <w:r w:rsidR="003823B8">
        <w:rPr>
          <w:rFonts w:ascii="Arial Narrow" w:hAnsi="Arial Narrow"/>
        </w:rPr>
        <w:t>nie stwierdzono inaczej</w:t>
      </w:r>
      <w:r w:rsidRPr="007722EE">
        <w:rPr>
          <w:rFonts w:ascii="Arial Narrow" w:hAnsi="Arial Narrow"/>
        </w:rPr>
        <w:t xml:space="preserve"> przyjmuje się</w:t>
      </w:r>
      <w:r w:rsidR="003823B8">
        <w:rPr>
          <w:rFonts w:ascii="Arial Narrow" w:hAnsi="Arial Narrow"/>
        </w:rPr>
        <w:t>,</w:t>
      </w:r>
      <w:r w:rsidRPr="007722EE">
        <w:rPr>
          <w:rFonts w:ascii="Arial Narrow" w:hAnsi="Arial Narrow"/>
        </w:rPr>
        <w:t xml:space="preserve"> że:</w:t>
      </w:r>
    </w:p>
    <w:p w:rsidR="00637FD9" w:rsidRPr="00CA3999" w:rsidRDefault="00637FD9" w:rsidP="00CA3999">
      <w:pPr>
        <w:pStyle w:val="Akapitzlist"/>
        <w:numPr>
          <w:ilvl w:val="0"/>
          <w:numId w:val="79"/>
        </w:numPr>
        <w:spacing w:after="0" w:line="240" w:lineRule="auto"/>
        <w:jc w:val="both"/>
        <w:rPr>
          <w:rFonts w:ascii="Arial Narrow" w:hAnsi="Arial Narrow"/>
        </w:rPr>
      </w:pPr>
      <w:r w:rsidRPr="00CA3999">
        <w:rPr>
          <w:rFonts w:ascii="Arial Narrow" w:hAnsi="Arial Narrow"/>
        </w:rPr>
        <w:t xml:space="preserve">wartość Usług </w:t>
      </w:r>
      <w:r w:rsidR="004E2B58">
        <w:rPr>
          <w:rFonts w:ascii="Arial Narrow" w:hAnsi="Arial Narrow"/>
        </w:rPr>
        <w:t xml:space="preserve">nie jest </w:t>
      </w:r>
      <w:r w:rsidRPr="00CA3999">
        <w:rPr>
          <w:rFonts w:ascii="Arial Narrow" w:hAnsi="Arial Narrow"/>
        </w:rPr>
        <w:t>zawarta w cenie Towarów wynikającej z Umowy lub Zamówienia,</w:t>
      </w:r>
    </w:p>
    <w:p w:rsidR="00637FD9" w:rsidRPr="007722EE" w:rsidRDefault="00637FD9" w:rsidP="00CA3999">
      <w:pPr>
        <w:pStyle w:val="Akapitzlist"/>
        <w:numPr>
          <w:ilvl w:val="0"/>
          <w:numId w:val="79"/>
        </w:numPr>
        <w:spacing w:after="0" w:line="240" w:lineRule="auto"/>
        <w:jc w:val="both"/>
      </w:pPr>
      <w:r w:rsidRPr="00CA3999">
        <w:rPr>
          <w:rFonts w:ascii="Arial Narrow" w:hAnsi="Arial Narrow"/>
        </w:rPr>
        <w:t>wszystkie koszty dodatkowe związane ze świadczonymi przez Sprzedawcę Usługami, takie jak koszty zakwaterowania, podróży, ubezpieczenia personelu Sprzedawcy itp., ponosić będzie Sprzedawca.</w:t>
      </w:r>
    </w:p>
    <w:p w:rsidR="00637FD9" w:rsidRPr="007722EE" w:rsidRDefault="00637FD9" w:rsidP="00CA3999">
      <w:pPr>
        <w:pStyle w:val="Akapitzlist"/>
        <w:numPr>
          <w:ilvl w:val="0"/>
          <w:numId w:val="55"/>
        </w:numPr>
        <w:spacing w:after="0" w:line="240" w:lineRule="auto"/>
        <w:ind w:left="284" w:hanging="284"/>
        <w:jc w:val="both"/>
        <w:rPr>
          <w:rFonts w:ascii="Arial Narrow" w:hAnsi="Arial Narrow"/>
        </w:rPr>
      </w:pPr>
      <w:r w:rsidRPr="007722EE">
        <w:rPr>
          <w:rFonts w:ascii="Arial Narrow" w:hAnsi="Arial Narrow"/>
        </w:rPr>
        <w:t>Sprzedawca zobowiązany jest zapewnić personel o kwalifikacjach odpowiednich do właściwego i terminowego wykonania Usług.</w:t>
      </w:r>
    </w:p>
    <w:p w:rsidR="00637FD9" w:rsidRPr="007722EE" w:rsidRDefault="00637FD9" w:rsidP="00CA3999">
      <w:pPr>
        <w:pStyle w:val="Akapitzlist"/>
        <w:numPr>
          <w:ilvl w:val="0"/>
          <w:numId w:val="55"/>
        </w:numPr>
        <w:spacing w:after="0" w:line="240" w:lineRule="auto"/>
        <w:ind w:left="284" w:hanging="284"/>
        <w:jc w:val="both"/>
        <w:rPr>
          <w:rFonts w:ascii="Arial Narrow" w:hAnsi="Arial Narrow"/>
        </w:rPr>
      </w:pPr>
      <w:r w:rsidRPr="007722EE">
        <w:rPr>
          <w:rFonts w:ascii="Arial Narrow" w:hAnsi="Arial Narrow"/>
        </w:rPr>
        <w:t>Sprzedawca odpowiada za poprawność wskazówek i instrukcji wydawanych Kupującemu w przypadku współdziałania Stron w trakcie realizacji Usług.</w:t>
      </w:r>
    </w:p>
    <w:p w:rsidR="00637FD9" w:rsidRPr="00CA3999" w:rsidRDefault="00637FD9" w:rsidP="00CA3999">
      <w:pPr>
        <w:pStyle w:val="Akapitzlist"/>
        <w:numPr>
          <w:ilvl w:val="0"/>
          <w:numId w:val="55"/>
        </w:numPr>
        <w:spacing w:after="0" w:line="240" w:lineRule="auto"/>
        <w:ind w:left="284" w:hanging="283"/>
        <w:jc w:val="both"/>
        <w:rPr>
          <w:rFonts w:ascii="Arial Narrow" w:hAnsi="Arial Narrow"/>
        </w:rPr>
      </w:pPr>
      <w:r w:rsidRPr="007722EE">
        <w:rPr>
          <w:rFonts w:ascii="Arial Narrow" w:hAnsi="Arial Narrow"/>
        </w:rPr>
        <w:t>Sprzedawca ponosi pełną</w:t>
      </w:r>
      <w:r w:rsidRPr="00BA3FCC">
        <w:rPr>
          <w:rFonts w:ascii="Arial Narrow" w:hAnsi="Arial Narrow"/>
        </w:rPr>
        <w:t xml:space="preserve"> odpowiedzialność za szkody powstałe wskutek niewłaściwych instrukcji i wskazówek przekazanych</w:t>
      </w:r>
      <w:r w:rsidR="00425E33">
        <w:rPr>
          <w:rFonts w:ascii="Arial Narrow" w:hAnsi="Arial Narrow"/>
        </w:rPr>
        <w:t xml:space="preserve"> Kupującemu</w:t>
      </w:r>
      <w:r w:rsidRPr="00BA3FCC">
        <w:rPr>
          <w:rFonts w:ascii="Arial Narrow" w:hAnsi="Arial Narrow"/>
        </w:rPr>
        <w:t>.</w:t>
      </w:r>
    </w:p>
    <w:p w:rsidR="00637FD9" w:rsidRDefault="00637FD9" w:rsidP="00CA3999">
      <w:pPr>
        <w:pStyle w:val="Akapitzlist"/>
        <w:numPr>
          <w:ilvl w:val="0"/>
          <w:numId w:val="55"/>
        </w:numPr>
        <w:spacing w:after="0" w:line="240" w:lineRule="auto"/>
        <w:ind w:left="284" w:hanging="283"/>
        <w:jc w:val="both"/>
        <w:rPr>
          <w:rFonts w:ascii="Arial Narrow" w:hAnsi="Arial Narrow"/>
        </w:rPr>
      </w:pPr>
      <w:r w:rsidRPr="00BA3FCC">
        <w:rPr>
          <w:rFonts w:ascii="Arial Narrow" w:hAnsi="Arial Narrow"/>
        </w:rPr>
        <w:t>Sprzedawca jest zobowiązany do pełnego ubezpieczenia swo</w:t>
      </w:r>
      <w:r w:rsidR="00425E33">
        <w:rPr>
          <w:rFonts w:ascii="Arial Narrow" w:hAnsi="Arial Narrow"/>
        </w:rPr>
        <w:t>jego</w:t>
      </w:r>
      <w:r w:rsidRPr="00BA3FCC">
        <w:rPr>
          <w:rFonts w:ascii="Arial Narrow" w:hAnsi="Arial Narrow"/>
        </w:rPr>
        <w:t xml:space="preserve"> </w:t>
      </w:r>
      <w:r w:rsidR="00425E33">
        <w:rPr>
          <w:rFonts w:ascii="Arial Narrow" w:hAnsi="Arial Narrow"/>
        </w:rPr>
        <w:t>personelu</w:t>
      </w:r>
      <w:r w:rsidRPr="00BA3FCC">
        <w:rPr>
          <w:rFonts w:ascii="Arial Narrow" w:hAnsi="Arial Narrow"/>
        </w:rPr>
        <w:t xml:space="preserve"> na czas wykon</w:t>
      </w:r>
      <w:r w:rsidR="00425E33">
        <w:rPr>
          <w:rFonts w:ascii="Arial Narrow" w:hAnsi="Arial Narrow"/>
        </w:rPr>
        <w:t>yw</w:t>
      </w:r>
      <w:r w:rsidRPr="00BA3FCC">
        <w:rPr>
          <w:rFonts w:ascii="Arial Narrow" w:hAnsi="Arial Narrow"/>
        </w:rPr>
        <w:t>ania Usług</w:t>
      </w:r>
      <w:r>
        <w:rPr>
          <w:rFonts w:ascii="Arial Narrow" w:hAnsi="Arial Narrow"/>
        </w:rPr>
        <w:t xml:space="preserve"> </w:t>
      </w:r>
      <w:r w:rsidRPr="00BA3FCC">
        <w:rPr>
          <w:rFonts w:ascii="Arial Narrow" w:hAnsi="Arial Narrow"/>
        </w:rPr>
        <w:t xml:space="preserve">na terenie </w:t>
      </w:r>
      <w:r w:rsidR="00425E33">
        <w:rPr>
          <w:rFonts w:ascii="Arial Narrow" w:hAnsi="Arial Narrow"/>
        </w:rPr>
        <w:t xml:space="preserve">przedsiębiorstwa </w:t>
      </w:r>
      <w:r w:rsidRPr="00BA3FCC">
        <w:rPr>
          <w:rFonts w:ascii="Arial Narrow" w:hAnsi="Arial Narrow"/>
        </w:rPr>
        <w:t>Kupującego.</w:t>
      </w:r>
    </w:p>
    <w:p w:rsidR="00637FD9" w:rsidRPr="00CA3999" w:rsidRDefault="00637FD9" w:rsidP="00CA3999">
      <w:pPr>
        <w:pStyle w:val="Akapitzlist"/>
        <w:numPr>
          <w:ilvl w:val="0"/>
          <w:numId w:val="55"/>
        </w:numPr>
        <w:spacing w:after="0" w:line="240" w:lineRule="auto"/>
        <w:ind w:left="284" w:hanging="283"/>
        <w:jc w:val="both"/>
        <w:rPr>
          <w:rFonts w:ascii="Arial Narrow" w:hAnsi="Arial Narrow"/>
        </w:rPr>
      </w:pPr>
      <w:r w:rsidRPr="00CA3999">
        <w:rPr>
          <w:rFonts w:ascii="Arial Narrow" w:hAnsi="Arial Narrow"/>
        </w:rPr>
        <w:t>Sprzedawca jest zobowiązany do pełnego pokrycia szkód wyrządzonych w związku z realizacją lub przy okazji realizacji Usług przez siebie, podwykonawców i/lub dalszych podwykonawców</w:t>
      </w:r>
      <w:r w:rsidR="000E3FC9">
        <w:rPr>
          <w:rFonts w:ascii="Arial Narrow" w:hAnsi="Arial Narrow"/>
        </w:rPr>
        <w:t>.</w:t>
      </w:r>
      <w:r w:rsidRPr="00CA3999">
        <w:rPr>
          <w:rFonts w:ascii="Arial Narrow" w:hAnsi="Arial Narrow"/>
        </w:rPr>
        <w:t xml:space="preserve"> </w:t>
      </w:r>
      <w:r w:rsidR="000E3FC9">
        <w:rPr>
          <w:rFonts w:ascii="Arial Narrow" w:hAnsi="Arial Narrow"/>
        </w:rPr>
        <w:t>S</w:t>
      </w:r>
      <w:r w:rsidRPr="00CA3999">
        <w:rPr>
          <w:rFonts w:ascii="Arial Narrow" w:hAnsi="Arial Narrow"/>
        </w:rPr>
        <w:t xml:space="preserve">zkody, które można naprawić poprzez przywrócenie stanu poprzedniego Sprzedawca naprawi w uzgodnionym przez Strony na piśmie terminie. Jeżeli Strony w ciągu siedmiu (7) dni od złożenia żądania przez Kupującego nie uzgodnią na piśmie terminu naprawienia szkody, Kupujący ma prawo sam wyznaczyć na piśmie </w:t>
      </w:r>
      <w:r w:rsidR="000E3FC9">
        <w:rPr>
          <w:rFonts w:ascii="Arial Narrow" w:hAnsi="Arial Narrow"/>
        </w:rPr>
        <w:t xml:space="preserve">ten </w:t>
      </w:r>
      <w:r w:rsidRPr="00CA3999">
        <w:rPr>
          <w:rFonts w:ascii="Arial Narrow" w:hAnsi="Arial Narrow"/>
        </w:rPr>
        <w:t xml:space="preserve">termin. W przypadku nie naprawienia </w:t>
      </w:r>
      <w:r w:rsidR="000E3FC9">
        <w:rPr>
          <w:rFonts w:ascii="Arial Narrow" w:hAnsi="Arial Narrow"/>
        </w:rPr>
        <w:t xml:space="preserve">powyższych </w:t>
      </w:r>
      <w:r w:rsidRPr="00CA3999">
        <w:rPr>
          <w:rFonts w:ascii="Arial Narrow" w:hAnsi="Arial Narrow"/>
        </w:rPr>
        <w:t>szkód przez Sprzedawcę w żądanym terminie, Kupujący ma prawo do ich naprawienia na koszt i niebezpieczeństwo Sprzedawcy oraz obciążenia Sprzedawcy kosztami tego wykonania zastępczego, na podstawie noty obciążeniowej, płatnej w terminie trzydziestu (30) dni od dnia jej otrzymania przez Sprzedawcę.</w:t>
      </w:r>
    </w:p>
    <w:p w:rsidR="00637FD9" w:rsidRPr="00CA3999" w:rsidRDefault="00637FD9" w:rsidP="00CA3999">
      <w:pPr>
        <w:pStyle w:val="Akapitzlist"/>
        <w:numPr>
          <w:ilvl w:val="0"/>
          <w:numId w:val="55"/>
        </w:numPr>
        <w:spacing w:after="0" w:line="240" w:lineRule="auto"/>
        <w:ind w:left="284" w:hanging="283"/>
        <w:jc w:val="both"/>
        <w:rPr>
          <w:rFonts w:ascii="Arial Narrow" w:hAnsi="Arial Narrow"/>
        </w:rPr>
      </w:pPr>
      <w:r w:rsidRPr="00BA3FCC">
        <w:rPr>
          <w:rFonts w:ascii="Arial Narrow" w:hAnsi="Arial Narrow"/>
        </w:rPr>
        <w:t xml:space="preserve">Sprzedawca jest zobowiązany i ponosi odpowiedzialność za dopełnienie wszelkich formalności, powiadomienie właściwych organów administracji, uzyskanie wszelkich niezbędnych pozwoleń oraz uiszczenie wszelkich należności podatkowych oraz należności z tytułu ubezpieczenia społecznego, związanych z zatrudnieniem personelu Sprzedawcy do wykonywania Usług na terenie </w:t>
      </w:r>
      <w:r w:rsidR="006410EC">
        <w:rPr>
          <w:rFonts w:ascii="Arial Narrow" w:hAnsi="Arial Narrow"/>
        </w:rPr>
        <w:t>przedsiębiorstwa</w:t>
      </w:r>
      <w:r w:rsidRPr="00BA3FCC">
        <w:rPr>
          <w:rFonts w:ascii="Arial Narrow" w:hAnsi="Arial Narrow"/>
        </w:rPr>
        <w:t xml:space="preserve"> Kupującego.</w:t>
      </w:r>
    </w:p>
    <w:p w:rsidR="00637FD9" w:rsidRPr="00CA3999" w:rsidRDefault="00637FD9" w:rsidP="00447D19">
      <w:pPr>
        <w:pStyle w:val="Akapitzlist"/>
        <w:numPr>
          <w:ilvl w:val="0"/>
          <w:numId w:val="55"/>
        </w:numPr>
        <w:spacing w:after="0" w:line="240" w:lineRule="auto"/>
        <w:ind w:left="284" w:hanging="283"/>
        <w:jc w:val="both"/>
        <w:rPr>
          <w:rFonts w:ascii="Arial Narrow" w:hAnsi="Arial Narrow"/>
        </w:rPr>
      </w:pPr>
      <w:r w:rsidRPr="00CA3999">
        <w:rPr>
          <w:rFonts w:ascii="Arial Narrow" w:hAnsi="Arial Narrow"/>
        </w:rPr>
        <w:t xml:space="preserve">W zakresie nieuregulowanym niniejszym paragrafem, do Usług stosuje się odpowiednio przepisy </w:t>
      </w:r>
      <w:r w:rsidRPr="00CA3999">
        <w:rPr>
          <w:rFonts w:ascii="Arial Narrow" w:hAnsi="Arial Narrow"/>
          <w:b/>
        </w:rPr>
        <w:t>WO</w:t>
      </w:r>
      <w:r w:rsidRPr="00CA3999">
        <w:rPr>
          <w:rFonts w:ascii="Arial Narrow" w:hAnsi="Arial Narrow"/>
        </w:rPr>
        <w:t xml:space="preserve"> dotyczące sprzedaży Towarów.</w:t>
      </w:r>
    </w:p>
    <w:p w:rsidR="00294FA5" w:rsidRPr="00070122" w:rsidRDefault="00294FA5" w:rsidP="00CA3999">
      <w:pPr>
        <w:spacing w:after="0" w:line="240" w:lineRule="auto"/>
        <w:rPr>
          <w:rFonts w:ascii="Arial Narrow" w:hAnsi="Arial Narrow" w:cs="Arial"/>
          <w:b/>
          <w:bCs/>
        </w:rPr>
      </w:pPr>
    </w:p>
    <w:p w:rsidR="00294FA5" w:rsidRPr="00062616" w:rsidRDefault="00294FA5" w:rsidP="00CA3999">
      <w:pPr>
        <w:autoSpaceDE w:val="0"/>
        <w:autoSpaceDN w:val="0"/>
        <w:adjustRightInd w:val="0"/>
        <w:spacing w:after="0" w:line="240" w:lineRule="auto"/>
        <w:jc w:val="center"/>
        <w:rPr>
          <w:rFonts w:ascii="Arial Narrow" w:hAnsi="Arial Narrow" w:cs="Arial"/>
          <w:b/>
          <w:bCs/>
          <w:i/>
        </w:rPr>
      </w:pPr>
      <w:r w:rsidRPr="00062616">
        <w:rPr>
          <w:rFonts w:ascii="Arial Narrow" w:hAnsi="Arial Narrow" w:cs="Arial"/>
          <w:b/>
          <w:bCs/>
        </w:rPr>
        <w:t>§</w:t>
      </w:r>
      <w:r w:rsidR="00637FD9">
        <w:rPr>
          <w:rFonts w:ascii="Arial Narrow" w:hAnsi="Arial Narrow" w:cs="Arial"/>
          <w:b/>
          <w:bCs/>
        </w:rPr>
        <w:t>3</w:t>
      </w:r>
    </w:p>
    <w:p w:rsidR="00F555E3" w:rsidRPr="00CA3999" w:rsidRDefault="00A826EC" w:rsidP="00CA3999">
      <w:pPr>
        <w:autoSpaceDE w:val="0"/>
        <w:autoSpaceDN w:val="0"/>
        <w:adjustRightInd w:val="0"/>
        <w:spacing w:after="0" w:line="240" w:lineRule="auto"/>
        <w:jc w:val="center"/>
        <w:rPr>
          <w:rFonts w:ascii="Arial Narrow" w:hAnsi="Arial Narrow" w:cs="Arial"/>
          <w:b/>
          <w:bCs/>
          <w:i/>
        </w:rPr>
      </w:pPr>
      <w:r w:rsidRPr="00CA3999">
        <w:rPr>
          <w:rFonts w:ascii="Arial Narrow" w:hAnsi="Arial Narrow"/>
          <w:b/>
        </w:rPr>
        <w:t xml:space="preserve">PODSTAWOWE </w:t>
      </w:r>
      <w:r w:rsidR="001F7DA7" w:rsidRPr="00CA3999">
        <w:rPr>
          <w:rFonts w:ascii="Arial Narrow" w:hAnsi="Arial Narrow"/>
          <w:b/>
        </w:rPr>
        <w:t>WARUNKI REALIZACJI UMOWY</w:t>
      </w:r>
      <w:r w:rsidR="00EF705E" w:rsidRPr="00CA3999">
        <w:rPr>
          <w:rFonts w:ascii="Arial Narrow" w:hAnsi="Arial Narrow"/>
          <w:b/>
        </w:rPr>
        <w:t xml:space="preserve"> LUB ZAMÓWIENIA</w:t>
      </w:r>
    </w:p>
    <w:p w:rsidR="00294FA5" w:rsidRPr="00CA3999" w:rsidRDefault="00294FA5" w:rsidP="00CA3999">
      <w:pPr>
        <w:pStyle w:val="Style31"/>
        <w:widowControl/>
        <w:numPr>
          <w:ilvl w:val="0"/>
          <w:numId w:val="26"/>
        </w:numPr>
        <w:tabs>
          <w:tab w:val="left" w:pos="499"/>
        </w:tabs>
        <w:spacing w:line="240" w:lineRule="auto"/>
        <w:ind w:left="284" w:hanging="284"/>
        <w:rPr>
          <w:rStyle w:val="FontStyle38"/>
          <w:rFonts w:ascii="Arial Narrow" w:eastAsia="Arial Narrow" w:hAnsi="Arial Narrow"/>
        </w:rPr>
      </w:pPr>
      <w:r w:rsidRPr="00CA3999">
        <w:rPr>
          <w:rStyle w:val="FontStyle38"/>
          <w:rFonts w:ascii="Arial Narrow" w:eastAsia="Arial Narrow" w:hAnsi="Arial Narrow"/>
        </w:rPr>
        <w:t>Kupujący nie zaciąga zobowiązania do zlecania Sprzeda</w:t>
      </w:r>
      <w:r w:rsidR="00A709A4" w:rsidRPr="00CA3999">
        <w:rPr>
          <w:rStyle w:val="FontStyle38"/>
          <w:rFonts w:ascii="Arial Narrow" w:eastAsia="Arial Narrow" w:hAnsi="Arial Narrow"/>
        </w:rPr>
        <w:t>wcy</w:t>
      </w:r>
      <w:r w:rsidRPr="00CA3999">
        <w:rPr>
          <w:rStyle w:val="FontStyle38"/>
          <w:rFonts w:ascii="Arial Narrow" w:eastAsia="Arial Narrow" w:hAnsi="Arial Narrow"/>
        </w:rPr>
        <w:t xml:space="preserve"> </w:t>
      </w:r>
      <w:r w:rsidR="00A709A4" w:rsidRPr="00CA3999">
        <w:rPr>
          <w:rStyle w:val="FontStyle38"/>
          <w:rFonts w:ascii="Arial Narrow" w:eastAsia="Arial Narrow" w:hAnsi="Arial Narrow"/>
        </w:rPr>
        <w:t xml:space="preserve">sprzedaży </w:t>
      </w:r>
      <w:r w:rsidR="00FA0443" w:rsidRPr="00BA3FCC">
        <w:rPr>
          <w:rStyle w:val="FontStyle38"/>
          <w:rFonts w:ascii="Arial Narrow" w:eastAsia="Arial Narrow" w:hAnsi="Arial Narrow"/>
        </w:rPr>
        <w:t xml:space="preserve">i dostarczania </w:t>
      </w:r>
      <w:r w:rsidR="00A709A4" w:rsidRPr="00CA3999">
        <w:rPr>
          <w:rStyle w:val="FontStyle38"/>
          <w:rFonts w:ascii="Arial Narrow" w:eastAsia="Arial Narrow" w:hAnsi="Arial Narrow"/>
        </w:rPr>
        <w:t>Kupującemu</w:t>
      </w:r>
      <w:r w:rsidRPr="00CA3999">
        <w:rPr>
          <w:rStyle w:val="FontStyle38"/>
          <w:rFonts w:ascii="Arial Narrow" w:eastAsia="Arial Narrow" w:hAnsi="Arial Narrow"/>
        </w:rPr>
        <w:t xml:space="preserve"> Towarów</w:t>
      </w:r>
      <w:r w:rsidR="00017FF4">
        <w:rPr>
          <w:rStyle w:val="FontStyle38"/>
          <w:rFonts w:ascii="Arial Narrow" w:eastAsia="Arial Narrow" w:hAnsi="Arial Narrow"/>
        </w:rPr>
        <w:t xml:space="preserve"> </w:t>
      </w:r>
      <w:r w:rsidR="00FA0443">
        <w:rPr>
          <w:rStyle w:val="FontStyle38"/>
          <w:rFonts w:ascii="Arial Narrow" w:eastAsia="Arial Narrow" w:hAnsi="Arial Narrow"/>
        </w:rPr>
        <w:t>i/</w:t>
      </w:r>
      <w:r w:rsidR="00017FF4">
        <w:rPr>
          <w:rStyle w:val="FontStyle38"/>
          <w:rFonts w:ascii="Arial Narrow" w:eastAsia="Arial Narrow" w:hAnsi="Arial Narrow"/>
        </w:rPr>
        <w:t>lub świadczenia Usług</w:t>
      </w:r>
      <w:r w:rsidRPr="00CA3999">
        <w:rPr>
          <w:rStyle w:val="FontStyle38"/>
          <w:rFonts w:ascii="Arial Narrow" w:eastAsia="Arial Narrow" w:hAnsi="Arial Narrow"/>
        </w:rPr>
        <w:t xml:space="preserve"> poza tymi, które zostały określone w </w:t>
      </w:r>
      <w:r w:rsidR="00224DCB" w:rsidRPr="00CA3999">
        <w:rPr>
          <w:rStyle w:val="FontStyle38"/>
          <w:rFonts w:ascii="Arial Narrow" w:eastAsia="Arial Narrow" w:hAnsi="Arial Narrow"/>
        </w:rPr>
        <w:t xml:space="preserve">Umowie </w:t>
      </w:r>
      <w:r w:rsidR="003E1A70">
        <w:rPr>
          <w:rStyle w:val="FontStyle38"/>
          <w:rFonts w:ascii="Arial Narrow" w:eastAsia="Arial Narrow" w:hAnsi="Arial Narrow"/>
        </w:rPr>
        <w:t>lub</w:t>
      </w:r>
      <w:r w:rsidR="00224DCB" w:rsidRPr="00CA3999">
        <w:rPr>
          <w:rStyle w:val="FontStyle38"/>
          <w:rFonts w:ascii="Arial Narrow" w:eastAsia="Arial Narrow" w:hAnsi="Arial Narrow"/>
        </w:rPr>
        <w:t xml:space="preserve"> w Zamówieni</w:t>
      </w:r>
      <w:r w:rsidR="009874A0">
        <w:rPr>
          <w:rStyle w:val="FontStyle38"/>
          <w:rFonts w:ascii="Arial Narrow" w:eastAsia="Arial Narrow" w:hAnsi="Arial Narrow"/>
        </w:rPr>
        <w:t>u</w:t>
      </w:r>
      <w:r w:rsidRPr="00CA3999">
        <w:rPr>
          <w:rStyle w:val="FontStyle38"/>
          <w:rFonts w:ascii="Arial Narrow" w:eastAsia="Arial Narrow" w:hAnsi="Arial Narrow"/>
        </w:rPr>
        <w:t>.</w:t>
      </w:r>
    </w:p>
    <w:p w:rsidR="00294FA5" w:rsidRPr="00CA3999" w:rsidRDefault="00294FA5" w:rsidP="00CA3999">
      <w:pPr>
        <w:pStyle w:val="Style31"/>
        <w:widowControl/>
        <w:numPr>
          <w:ilvl w:val="0"/>
          <w:numId w:val="26"/>
        </w:numPr>
        <w:tabs>
          <w:tab w:val="left" w:pos="499"/>
        </w:tabs>
        <w:spacing w:line="240" w:lineRule="auto"/>
        <w:ind w:left="284" w:hanging="284"/>
        <w:rPr>
          <w:rStyle w:val="FontStyle38"/>
          <w:rFonts w:ascii="Arial Narrow" w:eastAsia="Arial Narrow" w:hAnsi="Arial Narrow"/>
        </w:rPr>
      </w:pPr>
      <w:r w:rsidRPr="00CA3999">
        <w:rPr>
          <w:rStyle w:val="FontStyle38"/>
          <w:rFonts w:ascii="Arial Narrow" w:eastAsia="Arial Narrow" w:hAnsi="Arial Narrow"/>
        </w:rPr>
        <w:t xml:space="preserve">Sprzedawca zaciąga zobowiązanie do pozostawania w gotowości </w:t>
      </w:r>
      <w:r w:rsidR="00BA7F29" w:rsidRPr="00CA3999">
        <w:rPr>
          <w:rStyle w:val="FontStyle38"/>
          <w:rFonts w:ascii="Arial Narrow" w:eastAsia="Arial Narrow" w:hAnsi="Arial Narrow"/>
        </w:rPr>
        <w:t xml:space="preserve">do sprzedaży i dostarczania </w:t>
      </w:r>
      <w:r w:rsidRPr="00CA3999">
        <w:rPr>
          <w:rStyle w:val="FontStyle38"/>
          <w:rFonts w:ascii="Arial Narrow" w:eastAsia="Arial Narrow" w:hAnsi="Arial Narrow"/>
        </w:rPr>
        <w:t xml:space="preserve">Towarów </w:t>
      </w:r>
      <w:r w:rsidR="00FA0443">
        <w:rPr>
          <w:rStyle w:val="FontStyle38"/>
          <w:rFonts w:ascii="Arial Narrow" w:eastAsia="Arial Narrow" w:hAnsi="Arial Narrow"/>
        </w:rPr>
        <w:t>i/</w:t>
      </w:r>
      <w:r w:rsidR="00017FF4">
        <w:rPr>
          <w:rStyle w:val="FontStyle38"/>
          <w:rFonts w:ascii="Arial Narrow" w:eastAsia="Arial Narrow" w:hAnsi="Arial Narrow"/>
        </w:rPr>
        <w:t>lub świadczenia Usług</w:t>
      </w:r>
      <w:r w:rsidR="00017FF4" w:rsidRPr="00017FF4">
        <w:rPr>
          <w:rStyle w:val="FontStyle38"/>
          <w:rFonts w:ascii="Arial Narrow" w:eastAsia="Arial Narrow" w:hAnsi="Arial Narrow"/>
        </w:rPr>
        <w:t xml:space="preserve"> </w:t>
      </w:r>
      <w:r w:rsidRPr="00CA3999">
        <w:rPr>
          <w:rStyle w:val="FontStyle38"/>
          <w:rFonts w:ascii="Arial Narrow" w:eastAsia="Arial Narrow" w:hAnsi="Arial Narrow"/>
        </w:rPr>
        <w:t>na rzecz Kupującego w okresie obowiązywania</w:t>
      </w:r>
      <w:r w:rsidR="00BA7F29" w:rsidRPr="00CA3999">
        <w:rPr>
          <w:rStyle w:val="FontStyle38"/>
          <w:rFonts w:ascii="Arial Narrow" w:eastAsia="Arial Narrow" w:hAnsi="Arial Narrow"/>
        </w:rPr>
        <w:t xml:space="preserve"> Umowy.</w:t>
      </w:r>
    </w:p>
    <w:p w:rsidR="00A709A4" w:rsidRPr="00CA3999" w:rsidRDefault="00A709A4" w:rsidP="00CA3999">
      <w:pPr>
        <w:pStyle w:val="Style19"/>
        <w:widowControl/>
        <w:numPr>
          <w:ilvl w:val="0"/>
          <w:numId w:val="26"/>
        </w:numPr>
        <w:tabs>
          <w:tab w:val="left" w:pos="274"/>
        </w:tabs>
        <w:spacing w:line="240" w:lineRule="auto"/>
        <w:ind w:left="284" w:hanging="284"/>
        <w:rPr>
          <w:rFonts w:ascii="Arial Narrow" w:eastAsia="Arial Narrow" w:hAnsi="Arial Narrow" w:cs="Calibri"/>
        </w:rPr>
      </w:pPr>
      <w:r w:rsidRPr="00CA3999">
        <w:rPr>
          <w:rStyle w:val="FontStyle38"/>
          <w:rFonts w:ascii="Arial Narrow" w:eastAsia="Arial Narrow" w:hAnsi="Arial Narrow"/>
        </w:rPr>
        <w:t>Niniejsza Umowa nie stanowi wyłączności dla Sprzedawcy na sprzedaż i dosta</w:t>
      </w:r>
      <w:r w:rsidR="00BA7F29" w:rsidRPr="00CA3999">
        <w:rPr>
          <w:rStyle w:val="FontStyle38"/>
          <w:rFonts w:ascii="Arial Narrow" w:eastAsia="Arial Narrow" w:hAnsi="Arial Narrow"/>
        </w:rPr>
        <w:t>rczanie</w:t>
      </w:r>
      <w:r w:rsidRPr="00CA3999">
        <w:rPr>
          <w:rStyle w:val="FontStyle38"/>
          <w:rFonts w:ascii="Arial Narrow" w:eastAsia="Arial Narrow" w:hAnsi="Arial Narrow"/>
        </w:rPr>
        <w:t xml:space="preserve"> Towarów do Kupującego</w:t>
      </w:r>
      <w:r w:rsidR="00017FF4">
        <w:rPr>
          <w:rStyle w:val="FontStyle38"/>
          <w:rFonts w:ascii="Arial Narrow" w:eastAsia="Arial Narrow" w:hAnsi="Arial Narrow"/>
        </w:rPr>
        <w:t xml:space="preserve"> </w:t>
      </w:r>
      <w:r w:rsidR="00FA0443">
        <w:rPr>
          <w:rStyle w:val="FontStyle38"/>
          <w:rFonts w:ascii="Arial Narrow" w:eastAsia="Arial Narrow" w:hAnsi="Arial Narrow"/>
        </w:rPr>
        <w:t>i/</w:t>
      </w:r>
      <w:r w:rsidR="00017FF4">
        <w:rPr>
          <w:rStyle w:val="FontStyle38"/>
          <w:rFonts w:ascii="Arial Narrow" w:eastAsia="Arial Narrow" w:hAnsi="Arial Narrow"/>
        </w:rPr>
        <w:t>lub świadczenia Usług na jego rzecz</w:t>
      </w:r>
      <w:r w:rsidRPr="00CA3999">
        <w:rPr>
          <w:rStyle w:val="FontStyle38"/>
          <w:rFonts w:ascii="Arial Narrow" w:eastAsia="Arial Narrow" w:hAnsi="Arial Narrow"/>
        </w:rPr>
        <w:t>.</w:t>
      </w:r>
    </w:p>
    <w:p w:rsidR="00C44E3A" w:rsidRPr="00CA3999" w:rsidRDefault="001F7DA7" w:rsidP="00CA3999">
      <w:pPr>
        <w:pStyle w:val="Akapitzlist"/>
        <w:numPr>
          <w:ilvl w:val="0"/>
          <w:numId w:val="26"/>
        </w:numPr>
        <w:spacing w:after="0" w:line="240" w:lineRule="auto"/>
        <w:ind w:left="284" w:hanging="284"/>
        <w:jc w:val="both"/>
        <w:rPr>
          <w:rFonts w:ascii="Arial Narrow" w:hAnsi="Arial Narrow"/>
        </w:rPr>
      </w:pPr>
      <w:r w:rsidRPr="00CA3999">
        <w:rPr>
          <w:rFonts w:ascii="Arial Narrow" w:hAnsi="Arial Narrow"/>
        </w:rPr>
        <w:t>Sprzedawca będzie informować niezwłocznie Kupującego o jakiejkolwiek sytuacji mogącej mieć</w:t>
      </w:r>
      <w:r w:rsidR="00A91C3F" w:rsidRPr="00CA3999">
        <w:rPr>
          <w:rFonts w:ascii="Arial Narrow" w:hAnsi="Arial Narrow"/>
        </w:rPr>
        <w:t xml:space="preserve"> </w:t>
      </w:r>
      <w:r w:rsidRPr="00CA3999">
        <w:rPr>
          <w:rFonts w:ascii="Arial Narrow" w:hAnsi="Arial Narrow"/>
        </w:rPr>
        <w:t xml:space="preserve">wpływ na terminowość </w:t>
      </w:r>
      <w:r w:rsidR="00017FF4" w:rsidRPr="000E49C1">
        <w:rPr>
          <w:rFonts w:ascii="Arial Narrow" w:hAnsi="Arial Narrow"/>
        </w:rPr>
        <w:t>realizacji Umowy lub Zamówienia</w:t>
      </w:r>
      <w:r w:rsidRPr="00CA3999">
        <w:rPr>
          <w:rFonts w:ascii="Arial Narrow" w:hAnsi="Arial Narrow"/>
        </w:rPr>
        <w:t>. Powyższa informacja nie zwolni jednak</w:t>
      </w:r>
      <w:r w:rsidR="00A91C3F" w:rsidRPr="00CA3999">
        <w:rPr>
          <w:rFonts w:ascii="Arial Narrow" w:hAnsi="Arial Narrow"/>
        </w:rPr>
        <w:t xml:space="preserve"> </w:t>
      </w:r>
      <w:r w:rsidRPr="00CA3999">
        <w:rPr>
          <w:rFonts w:ascii="Arial Narrow" w:hAnsi="Arial Narrow"/>
        </w:rPr>
        <w:t>Sprzedawcy z zobowiązań określonych w Umowie</w:t>
      </w:r>
      <w:r w:rsidR="009874A0" w:rsidRPr="000E49C1">
        <w:rPr>
          <w:rFonts w:ascii="Arial Narrow" w:hAnsi="Arial Narrow"/>
        </w:rPr>
        <w:t xml:space="preserve"> lub Zamówieniu</w:t>
      </w:r>
      <w:r w:rsidRPr="00CA3999">
        <w:rPr>
          <w:rFonts w:ascii="Arial Narrow" w:hAnsi="Arial Narrow"/>
        </w:rPr>
        <w:t>.</w:t>
      </w:r>
    </w:p>
    <w:p w:rsidR="008A05AB" w:rsidRPr="00CA3999" w:rsidRDefault="001F7DA7" w:rsidP="00CA3999">
      <w:pPr>
        <w:pStyle w:val="Akapitzlist"/>
        <w:numPr>
          <w:ilvl w:val="0"/>
          <w:numId w:val="26"/>
        </w:numPr>
        <w:spacing w:after="0" w:line="240" w:lineRule="auto"/>
        <w:ind w:left="284" w:hanging="284"/>
        <w:jc w:val="both"/>
        <w:rPr>
          <w:rFonts w:ascii="Arial Narrow" w:hAnsi="Arial Narrow"/>
        </w:rPr>
      </w:pPr>
      <w:r w:rsidRPr="00CA3999">
        <w:rPr>
          <w:rFonts w:ascii="Arial Narrow" w:hAnsi="Arial Narrow"/>
        </w:rPr>
        <w:lastRenderedPageBreak/>
        <w:t>Kupujący ma prawo do przeprowadzenia na swój</w:t>
      </w:r>
      <w:r w:rsidR="00A91C3F" w:rsidRPr="00CA3999">
        <w:rPr>
          <w:rFonts w:ascii="Arial Narrow" w:hAnsi="Arial Narrow"/>
        </w:rPr>
        <w:t xml:space="preserve"> </w:t>
      </w:r>
      <w:r w:rsidRPr="00CA3999">
        <w:rPr>
          <w:rFonts w:ascii="Arial Narrow" w:hAnsi="Arial Narrow"/>
        </w:rPr>
        <w:t>koszt</w:t>
      </w:r>
      <w:r w:rsidR="002D0E94" w:rsidRPr="00CA3999">
        <w:rPr>
          <w:rFonts w:ascii="Arial Narrow" w:hAnsi="Arial Narrow"/>
        </w:rPr>
        <w:t xml:space="preserve"> </w:t>
      </w:r>
      <w:r w:rsidRPr="00CA3999">
        <w:rPr>
          <w:rFonts w:ascii="Arial Narrow" w:hAnsi="Arial Narrow"/>
        </w:rPr>
        <w:t>kontroli celem sprawdzenia postępu realizacji</w:t>
      </w:r>
      <w:r w:rsidR="002D0E94" w:rsidRPr="00CA3999">
        <w:rPr>
          <w:rFonts w:ascii="Arial Narrow" w:hAnsi="Arial Narrow"/>
        </w:rPr>
        <w:t xml:space="preserve"> </w:t>
      </w:r>
      <w:r w:rsidRPr="00CA3999">
        <w:rPr>
          <w:rFonts w:ascii="Arial Narrow" w:hAnsi="Arial Narrow"/>
        </w:rPr>
        <w:t>Umowy</w:t>
      </w:r>
      <w:r w:rsidR="00E9411D">
        <w:rPr>
          <w:rFonts w:ascii="Arial Narrow" w:hAnsi="Arial Narrow"/>
        </w:rPr>
        <w:t xml:space="preserve"> </w:t>
      </w:r>
      <w:r w:rsidR="009874A0" w:rsidRPr="000E49C1">
        <w:rPr>
          <w:rFonts w:ascii="Arial Narrow" w:hAnsi="Arial Narrow"/>
        </w:rPr>
        <w:t xml:space="preserve">lub Zamówienia </w:t>
      </w:r>
      <w:r w:rsidRPr="00CA3999">
        <w:rPr>
          <w:rFonts w:ascii="Arial Narrow" w:hAnsi="Arial Narrow"/>
        </w:rPr>
        <w:t>przez</w:t>
      </w:r>
      <w:r w:rsidR="002D0E94" w:rsidRPr="00CA3999">
        <w:rPr>
          <w:rFonts w:ascii="Arial Narrow" w:hAnsi="Arial Narrow"/>
        </w:rPr>
        <w:t xml:space="preserve"> </w:t>
      </w:r>
      <w:r w:rsidRPr="00CA3999">
        <w:rPr>
          <w:rFonts w:ascii="Arial Narrow" w:hAnsi="Arial Narrow"/>
        </w:rPr>
        <w:t xml:space="preserve">Sprzedawcę, </w:t>
      </w:r>
      <w:r w:rsidR="00D97312" w:rsidRPr="00CA3999">
        <w:rPr>
          <w:rFonts w:ascii="Arial Narrow" w:hAnsi="Arial Narrow"/>
        </w:rPr>
        <w:t>w tym poprzez  inspekcj</w:t>
      </w:r>
      <w:r w:rsidR="000707AF">
        <w:rPr>
          <w:rFonts w:ascii="Arial Narrow" w:hAnsi="Arial Narrow"/>
        </w:rPr>
        <w:t>ę</w:t>
      </w:r>
      <w:r w:rsidR="00D97312" w:rsidRPr="00CA3999">
        <w:rPr>
          <w:rFonts w:ascii="Arial Narrow" w:hAnsi="Arial Narrow"/>
        </w:rPr>
        <w:t xml:space="preserve"> w zakładzie Sprzedawcy lub jego podwykonawcy, </w:t>
      </w:r>
      <w:r w:rsidRPr="00CA3999">
        <w:rPr>
          <w:rFonts w:ascii="Arial Narrow" w:hAnsi="Arial Narrow"/>
        </w:rPr>
        <w:t>informując go o</w:t>
      </w:r>
      <w:r w:rsidR="00A91C3F" w:rsidRPr="00CA3999">
        <w:rPr>
          <w:rFonts w:ascii="Arial Narrow" w:hAnsi="Arial Narrow"/>
        </w:rPr>
        <w:t xml:space="preserve"> </w:t>
      </w:r>
      <w:r w:rsidRPr="00CA3999">
        <w:rPr>
          <w:rFonts w:ascii="Arial Narrow" w:hAnsi="Arial Narrow"/>
        </w:rPr>
        <w:t>powyższym fakcie z 5-dniowym wyprzedzeniem</w:t>
      </w:r>
      <w:r w:rsidR="00446E75" w:rsidRPr="00446E75">
        <w:t xml:space="preserve"> </w:t>
      </w:r>
      <w:r w:rsidR="00446E75" w:rsidRPr="00446E75">
        <w:rPr>
          <w:rFonts w:ascii="Arial Narrow" w:hAnsi="Arial Narrow"/>
        </w:rPr>
        <w:t>w formie pisem</w:t>
      </w:r>
      <w:r w:rsidR="00206172">
        <w:rPr>
          <w:rFonts w:ascii="Arial Narrow" w:hAnsi="Arial Narrow"/>
        </w:rPr>
        <w:t>nej lub</w:t>
      </w:r>
      <w:r w:rsidR="00645F04">
        <w:rPr>
          <w:rFonts w:ascii="Arial Narrow" w:hAnsi="Arial Narrow"/>
        </w:rPr>
        <w:t xml:space="preserve"> elektronicznej (e-mail)</w:t>
      </w:r>
      <w:r w:rsidR="00446E75" w:rsidRPr="00446E75">
        <w:rPr>
          <w:rFonts w:ascii="Arial Narrow" w:hAnsi="Arial Narrow"/>
        </w:rPr>
        <w:t xml:space="preserve">, na adresy wskazane w </w:t>
      </w:r>
      <w:r w:rsidR="00446E75" w:rsidRPr="00446E75">
        <w:rPr>
          <w:rFonts w:ascii="Arial Narrow" w:hAnsi="Arial Narrow"/>
          <w:b/>
        </w:rPr>
        <w:t>WSz</w:t>
      </w:r>
      <w:r w:rsidR="00446E75" w:rsidRPr="00446E75">
        <w:rPr>
          <w:rFonts w:ascii="Arial Narrow" w:hAnsi="Arial Narrow"/>
        </w:rPr>
        <w:t>.</w:t>
      </w:r>
      <w:r w:rsidR="00587CDF">
        <w:rPr>
          <w:rFonts w:ascii="Arial Narrow" w:hAnsi="Arial Narrow"/>
        </w:rPr>
        <w:t xml:space="preserve"> </w:t>
      </w:r>
      <w:r w:rsidR="000E49C1" w:rsidRPr="00CA3999">
        <w:rPr>
          <w:rFonts w:ascii="Arial Narrow" w:hAnsi="Arial Narrow"/>
        </w:rPr>
        <w:t>Sprzedawca zobowiązuje się do uzyskania zgody podwykonawcy na taką inspekcję oraz do asysty w trakcie wizyty inspekcyjnej.</w:t>
      </w:r>
    </w:p>
    <w:p w:rsidR="008A05AB" w:rsidRPr="00CA3999" w:rsidRDefault="008A05AB" w:rsidP="00CA3999">
      <w:pPr>
        <w:pStyle w:val="Akapitzlist"/>
        <w:numPr>
          <w:ilvl w:val="0"/>
          <w:numId w:val="26"/>
        </w:numPr>
        <w:spacing w:after="0" w:line="240" w:lineRule="auto"/>
        <w:ind w:left="284" w:hanging="284"/>
        <w:jc w:val="both"/>
        <w:rPr>
          <w:rFonts w:ascii="Arial Narrow" w:hAnsi="Arial Narrow"/>
        </w:rPr>
      </w:pPr>
      <w:r w:rsidRPr="00CA3999">
        <w:rPr>
          <w:rFonts w:ascii="Arial Narrow" w:hAnsi="Arial Narrow"/>
        </w:rPr>
        <w:t xml:space="preserve">Sprzedawca oświadcza, </w:t>
      </w:r>
      <w:r w:rsidRPr="00CA3999">
        <w:rPr>
          <w:rFonts w:ascii="Arial Narrow" w:hAnsi="Arial Narrow" w:cs="Arial"/>
        </w:rPr>
        <w:t>że wszystkie Towary będą spełniały następujące warunki:</w:t>
      </w:r>
    </w:p>
    <w:p w:rsidR="008A05AB" w:rsidRPr="002D0E94" w:rsidRDefault="008A05AB" w:rsidP="00CA3999">
      <w:pPr>
        <w:pStyle w:val="Zwykytekst"/>
        <w:numPr>
          <w:ilvl w:val="0"/>
          <w:numId w:val="27"/>
        </w:numPr>
        <w:ind w:left="567" w:hanging="283"/>
        <w:jc w:val="both"/>
        <w:rPr>
          <w:rFonts w:ascii="Arial Narrow" w:hAnsi="Arial Narrow" w:cs="Arial"/>
          <w:szCs w:val="22"/>
        </w:rPr>
      </w:pPr>
      <w:r w:rsidRPr="00070122">
        <w:rPr>
          <w:rFonts w:ascii="Arial Narrow" w:hAnsi="Arial Narrow" w:cs="Arial"/>
          <w:szCs w:val="22"/>
        </w:rPr>
        <w:t>będą fabryc</w:t>
      </w:r>
      <w:r w:rsidRPr="00062616">
        <w:rPr>
          <w:rFonts w:ascii="Arial Narrow" w:hAnsi="Arial Narrow" w:cs="Arial"/>
          <w:szCs w:val="22"/>
        </w:rPr>
        <w:t>znie nowe, nieużywane i będą posiadały certyfikaty, poświadczenia, atesty i dokumentację techniczną dopuszczającą do stosowania na terenie Polski, wymagane obowiązującymi przepisami prawa, przepisami dotyczącymi dozoru technicznego oraz odpowiednimi normam</w:t>
      </w:r>
      <w:r w:rsidRPr="002D0E94">
        <w:rPr>
          <w:rFonts w:ascii="Arial Narrow" w:hAnsi="Arial Narrow" w:cs="Arial"/>
          <w:szCs w:val="22"/>
        </w:rPr>
        <w:t>i, mającymi zastosowanie,</w:t>
      </w:r>
    </w:p>
    <w:p w:rsidR="008A05AB" w:rsidRPr="002D0E94" w:rsidRDefault="008A05AB" w:rsidP="00CA3999">
      <w:pPr>
        <w:pStyle w:val="Zwykytekst"/>
        <w:numPr>
          <w:ilvl w:val="0"/>
          <w:numId w:val="27"/>
        </w:numPr>
        <w:ind w:left="567" w:hanging="283"/>
        <w:jc w:val="both"/>
        <w:rPr>
          <w:rFonts w:ascii="Arial Narrow" w:hAnsi="Arial Narrow" w:cs="Arial"/>
          <w:szCs w:val="22"/>
        </w:rPr>
      </w:pPr>
      <w:r w:rsidRPr="002D0E94">
        <w:rPr>
          <w:rFonts w:ascii="Arial Narrow" w:hAnsi="Arial Narrow" w:cs="Arial"/>
          <w:szCs w:val="22"/>
        </w:rPr>
        <w:t>będą posiadały oznakowanie symbolem CE tam, gdzie jest to wymagane przepisami obowiązującego prawa,</w:t>
      </w:r>
    </w:p>
    <w:p w:rsidR="008A05AB" w:rsidRDefault="008A05AB" w:rsidP="00CA3999">
      <w:pPr>
        <w:pStyle w:val="Zwykytekst"/>
        <w:numPr>
          <w:ilvl w:val="0"/>
          <w:numId w:val="27"/>
        </w:numPr>
        <w:ind w:left="567" w:hanging="283"/>
        <w:jc w:val="both"/>
        <w:rPr>
          <w:rFonts w:ascii="Arial Narrow" w:hAnsi="Arial Narrow" w:cs="Arial"/>
          <w:szCs w:val="22"/>
        </w:rPr>
      </w:pPr>
      <w:r w:rsidRPr="002D0E94">
        <w:rPr>
          <w:rFonts w:ascii="Arial Narrow" w:hAnsi="Arial Narrow" w:cs="Arial"/>
          <w:szCs w:val="22"/>
        </w:rPr>
        <w:t>będą zgodne z warunkami Umowy lub Zamówienia, zaś do ich produkcji wykorzystane zostaną materiały o odpowiednich parametrach jakościowych, a proces obróbki i wykonawstwa technicznego będzie spełniał normy jakościowe.</w:t>
      </w:r>
    </w:p>
    <w:p w:rsidR="00582B12" w:rsidRDefault="000E49C1" w:rsidP="00CA3999">
      <w:pPr>
        <w:pStyle w:val="Akapitzlist"/>
        <w:numPr>
          <w:ilvl w:val="0"/>
          <w:numId w:val="26"/>
        </w:numPr>
        <w:spacing w:after="0" w:line="240" w:lineRule="auto"/>
        <w:ind w:left="284" w:hanging="284"/>
        <w:jc w:val="both"/>
        <w:rPr>
          <w:rFonts w:ascii="Arial Narrow" w:hAnsi="Arial Narrow" w:cs="Arial"/>
        </w:rPr>
      </w:pPr>
      <w:r w:rsidRPr="00CA3999">
        <w:rPr>
          <w:rFonts w:ascii="Arial Narrow" w:hAnsi="Arial Narrow"/>
        </w:rPr>
        <w:t xml:space="preserve">Sprzedawca oświadcza, </w:t>
      </w:r>
      <w:r w:rsidRPr="00CA3999">
        <w:rPr>
          <w:rFonts w:ascii="Arial Narrow" w:hAnsi="Arial Narrow" w:cs="Arial"/>
        </w:rPr>
        <w:t xml:space="preserve">że wszystkie </w:t>
      </w:r>
      <w:r w:rsidRPr="000E49C1">
        <w:rPr>
          <w:rFonts w:ascii="Arial Narrow" w:hAnsi="Arial Narrow" w:cs="Arial"/>
        </w:rPr>
        <w:t xml:space="preserve">Usługi </w:t>
      </w:r>
      <w:r w:rsidRPr="00CA3999">
        <w:rPr>
          <w:rFonts w:ascii="Arial Narrow" w:hAnsi="Arial Narrow" w:cs="Arial"/>
        </w:rPr>
        <w:t xml:space="preserve">będą </w:t>
      </w:r>
      <w:r>
        <w:rPr>
          <w:rFonts w:ascii="Arial Narrow" w:hAnsi="Arial Narrow" w:cs="Arial"/>
        </w:rPr>
        <w:t xml:space="preserve">wykonane </w:t>
      </w:r>
      <w:r w:rsidRPr="000E49C1">
        <w:rPr>
          <w:rFonts w:ascii="Arial Narrow" w:hAnsi="Arial Narrow" w:cs="Arial"/>
        </w:rPr>
        <w:t>zgodnie z Umową</w:t>
      </w:r>
      <w:r>
        <w:rPr>
          <w:rFonts w:ascii="Arial Narrow" w:hAnsi="Arial Narrow" w:cs="Arial"/>
        </w:rPr>
        <w:t xml:space="preserve"> lub Zamówieniem</w:t>
      </w:r>
      <w:r w:rsidRPr="000E49C1">
        <w:rPr>
          <w:rFonts w:ascii="Arial Narrow" w:hAnsi="Arial Narrow" w:cs="Arial"/>
        </w:rPr>
        <w:t>, zasadami wiedzy technicznej oraz obowiązującymi przepisami prawa i normami</w:t>
      </w:r>
      <w:r>
        <w:rPr>
          <w:rFonts w:ascii="Arial Narrow" w:hAnsi="Arial Narrow" w:cs="Arial"/>
        </w:rPr>
        <w:t xml:space="preserve"> oraz że </w:t>
      </w:r>
      <w:r w:rsidRPr="00CA3999">
        <w:rPr>
          <w:rFonts w:ascii="Arial Narrow" w:hAnsi="Arial Narrow" w:cs="Arial"/>
        </w:rPr>
        <w:t>będą wysokiej jakości zgodnie z przyjętymi po</w:t>
      </w:r>
      <w:r w:rsidRPr="000E49C1">
        <w:rPr>
          <w:rFonts w:ascii="Arial Narrow" w:hAnsi="Arial Narrow" w:cs="Arial"/>
        </w:rPr>
        <w:t>wszechnie praktykami branżowymi</w:t>
      </w:r>
      <w:r>
        <w:rPr>
          <w:rFonts w:ascii="Arial Narrow" w:hAnsi="Arial Narrow" w:cs="Arial"/>
        </w:rPr>
        <w:t>.</w:t>
      </w:r>
    </w:p>
    <w:p w:rsidR="00582B12" w:rsidRPr="00CA3999" w:rsidRDefault="00582B12" w:rsidP="00CA3999">
      <w:pPr>
        <w:pStyle w:val="Akapitzlist"/>
        <w:numPr>
          <w:ilvl w:val="0"/>
          <w:numId w:val="26"/>
        </w:numPr>
        <w:spacing w:after="0" w:line="240" w:lineRule="auto"/>
        <w:ind w:left="284" w:hanging="284"/>
        <w:jc w:val="both"/>
        <w:rPr>
          <w:rFonts w:ascii="Arial Narrow" w:hAnsi="Arial Narrow" w:cs="Arial"/>
        </w:rPr>
      </w:pPr>
      <w:r w:rsidRPr="00CA3999">
        <w:rPr>
          <w:rFonts w:ascii="Arial Narrow" w:hAnsi="Arial Narrow"/>
        </w:rPr>
        <w:t xml:space="preserve">Na powierzenie wykonania </w:t>
      </w:r>
      <w:r>
        <w:rPr>
          <w:rFonts w:ascii="Arial Narrow" w:hAnsi="Arial Narrow"/>
        </w:rPr>
        <w:t xml:space="preserve">Przedmiotu Umowy lub Zamówienia </w:t>
      </w:r>
      <w:r w:rsidRPr="00CA3999">
        <w:rPr>
          <w:rFonts w:ascii="Arial Narrow" w:hAnsi="Arial Narrow"/>
        </w:rPr>
        <w:t>podwykonawcy Sprzedawca zobowiązany jest uzyskać uprzednią pisemną</w:t>
      </w:r>
      <w:r w:rsidR="00264F04">
        <w:rPr>
          <w:rFonts w:ascii="Arial Narrow" w:hAnsi="Arial Narrow"/>
        </w:rPr>
        <w:t xml:space="preserve"> lub </w:t>
      </w:r>
      <w:r w:rsidR="00264F04" w:rsidRPr="00264F04">
        <w:rPr>
          <w:rFonts w:ascii="Arial Narrow" w:hAnsi="Arial Narrow"/>
        </w:rPr>
        <w:t>mailową</w:t>
      </w:r>
      <w:r w:rsidRPr="00CA3999">
        <w:rPr>
          <w:rFonts w:ascii="Arial Narrow" w:hAnsi="Arial Narrow"/>
        </w:rPr>
        <w:t xml:space="preserve"> zgodę Kupującego.</w:t>
      </w:r>
    </w:p>
    <w:p w:rsidR="00D3472A" w:rsidRPr="007931EC" w:rsidRDefault="00D3472A" w:rsidP="00CA3999">
      <w:pPr>
        <w:pStyle w:val="Akapitzlist"/>
        <w:numPr>
          <w:ilvl w:val="0"/>
          <w:numId w:val="26"/>
        </w:numPr>
        <w:spacing w:after="0" w:line="240" w:lineRule="auto"/>
        <w:ind w:left="284" w:hanging="284"/>
        <w:jc w:val="both"/>
        <w:rPr>
          <w:rFonts w:ascii="Arial Narrow" w:hAnsi="Arial Narrow" w:cs="Arial"/>
        </w:rPr>
      </w:pPr>
      <w:r w:rsidRPr="00CA3999">
        <w:rPr>
          <w:rFonts w:ascii="Arial Narrow" w:hAnsi="Arial Narrow"/>
        </w:rPr>
        <w:t xml:space="preserve">W przypadku zwłoki w dostawie Towarów </w:t>
      </w:r>
      <w:r>
        <w:rPr>
          <w:rFonts w:ascii="Arial Narrow" w:hAnsi="Arial Narrow"/>
        </w:rPr>
        <w:t>i/</w:t>
      </w:r>
      <w:r w:rsidRPr="00CA3999">
        <w:rPr>
          <w:rFonts w:ascii="Arial Narrow" w:hAnsi="Arial Narrow"/>
        </w:rPr>
        <w:t>lub wykonaniu Usług Kupujący</w:t>
      </w:r>
      <w:r>
        <w:rPr>
          <w:rFonts w:ascii="Arial Narrow" w:hAnsi="Arial Narrow"/>
        </w:rPr>
        <w:t xml:space="preserve"> </w:t>
      </w:r>
      <w:r w:rsidRPr="00BA3FCC">
        <w:rPr>
          <w:rFonts w:ascii="Arial Narrow" w:hAnsi="Arial Narrow"/>
        </w:rPr>
        <w:t xml:space="preserve">będzie miał prawo do </w:t>
      </w:r>
      <w:r>
        <w:rPr>
          <w:rFonts w:ascii="Arial Narrow" w:hAnsi="Arial Narrow"/>
        </w:rPr>
        <w:t>realizacji Przedmiotu Umowy lub Zamówienia</w:t>
      </w:r>
      <w:r w:rsidRPr="00BA3FCC">
        <w:rPr>
          <w:rFonts w:ascii="Arial Narrow" w:hAnsi="Arial Narrow"/>
        </w:rPr>
        <w:t xml:space="preserve"> przy pomocy innego podmiotu</w:t>
      </w:r>
      <w:r>
        <w:rPr>
          <w:rFonts w:ascii="Arial Narrow" w:hAnsi="Arial Narrow"/>
        </w:rPr>
        <w:t>,</w:t>
      </w:r>
      <w:r w:rsidRPr="00D3472A">
        <w:rPr>
          <w:rFonts w:ascii="Arial Narrow" w:hAnsi="Arial Narrow"/>
        </w:rPr>
        <w:t xml:space="preserve"> </w:t>
      </w:r>
      <w:r w:rsidRPr="00BA3FCC">
        <w:rPr>
          <w:rFonts w:ascii="Arial Narrow" w:hAnsi="Arial Narrow"/>
        </w:rPr>
        <w:t>zachowując wobec Sprzedawcy roszczenie o zapłatę kary umownej oraz o naprawienie szkody wynikłej ze zwło</w:t>
      </w:r>
      <w:r>
        <w:rPr>
          <w:rFonts w:ascii="Arial Narrow" w:hAnsi="Arial Narrow"/>
        </w:rPr>
        <w:t>ki</w:t>
      </w:r>
      <w:r w:rsidRPr="00BA3FCC">
        <w:rPr>
          <w:rFonts w:ascii="Arial Narrow" w:hAnsi="Arial Narrow"/>
        </w:rPr>
        <w:t xml:space="preserve">. W takim przypadku wykonanie zastępcze odbędzie się na koszt i niebezpieczeństwo </w:t>
      </w:r>
      <w:r>
        <w:rPr>
          <w:rFonts w:ascii="Arial Narrow" w:hAnsi="Arial Narrow"/>
        </w:rPr>
        <w:t>Sprzeda</w:t>
      </w:r>
      <w:r w:rsidRPr="00BA3FCC">
        <w:rPr>
          <w:rFonts w:ascii="Arial Narrow" w:hAnsi="Arial Narrow"/>
        </w:rPr>
        <w:t xml:space="preserve">wcy, a </w:t>
      </w:r>
      <w:r>
        <w:rPr>
          <w:rFonts w:ascii="Arial Narrow" w:hAnsi="Arial Narrow"/>
        </w:rPr>
        <w:t xml:space="preserve">Kupującemu </w:t>
      </w:r>
      <w:r w:rsidRPr="00BA3FCC">
        <w:rPr>
          <w:rFonts w:ascii="Arial Narrow" w:hAnsi="Arial Narrow"/>
        </w:rPr>
        <w:t xml:space="preserve">przysługiwać będzie prawo do obciążenia </w:t>
      </w:r>
      <w:r>
        <w:rPr>
          <w:rFonts w:ascii="Arial Narrow" w:hAnsi="Arial Narrow"/>
        </w:rPr>
        <w:t>Sprzedawcy</w:t>
      </w:r>
      <w:r w:rsidRPr="00BA3FCC">
        <w:rPr>
          <w:rFonts w:ascii="Arial Narrow" w:hAnsi="Arial Narrow"/>
        </w:rPr>
        <w:t xml:space="preserve"> kosztami wykonania zastępczego na podstawie noty obciążeniowej</w:t>
      </w:r>
      <w:r w:rsidR="000707AF">
        <w:rPr>
          <w:rFonts w:ascii="Arial Narrow" w:hAnsi="Arial Narrow"/>
        </w:rPr>
        <w:t>,</w:t>
      </w:r>
      <w:r w:rsidRPr="00BA3FCC">
        <w:rPr>
          <w:rFonts w:ascii="Arial Narrow" w:hAnsi="Arial Narrow"/>
        </w:rPr>
        <w:t xml:space="preserve"> płatnej w terminie trzydziestu (30) dni od dnia jej otrzymania przez </w:t>
      </w:r>
      <w:r>
        <w:rPr>
          <w:rFonts w:ascii="Arial Narrow" w:hAnsi="Arial Narrow"/>
        </w:rPr>
        <w:t>Sprzed</w:t>
      </w:r>
      <w:r w:rsidRPr="00BA3FCC">
        <w:rPr>
          <w:rFonts w:ascii="Arial Narrow" w:hAnsi="Arial Narrow"/>
        </w:rPr>
        <w:t>awcę.</w:t>
      </w:r>
      <w:r w:rsidR="00447D19">
        <w:rPr>
          <w:rFonts w:ascii="Arial Narrow" w:hAnsi="Arial Narrow"/>
        </w:rPr>
        <w:t xml:space="preserve"> </w:t>
      </w:r>
    </w:p>
    <w:p w:rsidR="009874A0" w:rsidRPr="00CA3999" w:rsidRDefault="009874A0" w:rsidP="00CA3999">
      <w:pPr>
        <w:spacing w:after="0" w:line="240" w:lineRule="auto"/>
        <w:jc w:val="both"/>
        <w:rPr>
          <w:rFonts w:ascii="Arial Narrow" w:hAnsi="Arial Narrow"/>
        </w:rPr>
      </w:pPr>
    </w:p>
    <w:p w:rsidR="00EF705E" w:rsidRPr="00062616" w:rsidRDefault="00643105" w:rsidP="00CA3999">
      <w:pPr>
        <w:autoSpaceDE w:val="0"/>
        <w:autoSpaceDN w:val="0"/>
        <w:adjustRightInd w:val="0"/>
        <w:spacing w:after="0" w:line="240" w:lineRule="auto"/>
        <w:jc w:val="center"/>
        <w:rPr>
          <w:rFonts w:ascii="Arial Narrow" w:hAnsi="Arial Narrow" w:cs="Arial"/>
          <w:b/>
          <w:bCs/>
          <w:i/>
        </w:rPr>
      </w:pPr>
      <w:r>
        <w:rPr>
          <w:rFonts w:ascii="Arial Narrow" w:hAnsi="Arial Narrow" w:cs="Arial"/>
          <w:b/>
          <w:bCs/>
        </w:rPr>
        <w:t>§4</w:t>
      </w:r>
    </w:p>
    <w:p w:rsidR="00EF705E" w:rsidRPr="002D0E94" w:rsidRDefault="00EF705E" w:rsidP="00CA3999">
      <w:pPr>
        <w:autoSpaceDE w:val="0"/>
        <w:autoSpaceDN w:val="0"/>
        <w:adjustRightInd w:val="0"/>
        <w:spacing w:after="0" w:line="240" w:lineRule="auto"/>
        <w:jc w:val="center"/>
        <w:rPr>
          <w:rFonts w:ascii="Arial Narrow" w:hAnsi="Arial Narrow" w:cs="Arial"/>
          <w:b/>
          <w:bCs/>
          <w:i/>
        </w:rPr>
      </w:pPr>
      <w:r w:rsidRPr="002D0E94">
        <w:rPr>
          <w:rFonts w:ascii="Arial Narrow" w:hAnsi="Arial Narrow" w:cs="Arial"/>
          <w:b/>
          <w:bCs/>
        </w:rPr>
        <w:t>SKŁADANIE I AKCEPTOWANIE ZAMÓWIEŃ</w:t>
      </w:r>
      <w:r w:rsidR="009B4DBE">
        <w:rPr>
          <w:rFonts w:ascii="Arial Narrow" w:hAnsi="Arial Narrow" w:cs="Arial"/>
          <w:b/>
          <w:bCs/>
        </w:rPr>
        <w:t xml:space="preserve"> W UMOWIE RAMOWEJ</w:t>
      </w:r>
    </w:p>
    <w:p w:rsidR="00EF705E" w:rsidRPr="00CA3999" w:rsidRDefault="00EF705E" w:rsidP="00CA3999">
      <w:pPr>
        <w:pStyle w:val="Akapitzlist"/>
        <w:numPr>
          <w:ilvl w:val="0"/>
          <w:numId w:val="29"/>
        </w:numPr>
        <w:shd w:val="clear" w:color="auto" w:fill="FFFFFF"/>
        <w:tabs>
          <w:tab w:val="left" w:pos="0"/>
        </w:tabs>
        <w:spacing w:after="0" w:line="240" w:lineRule="auto"/>
        <w:ind w:left="284" w:hanging="284"/>
        <w:jc w:val="both"/>
        <w:rPr>
          <w:rFonts w:ascii="Arial Narrow" w:hAnsi="Arial Narrow"/>
          <w:bCs/>
        </w:rPr>
      </w:pPr>
      <w:r w:rsidRPr="00CA3999">
        <w:rPr>
          <w:rFonts w:ascii="Arial Narrow" w:hAnsi="Arial Narrow"/>
          <w:bCs/>
        </w:rPr>
        <w:t xml:space="preserve">Podstawą sprzedaży Towarów </w:t>
      </w:r>
      <w:r w:rsidR="00FC542B">
        <w:rPr>
          <w:rFonts w:ascii="Arial Narrow" w:hAnsi="Arial Narrow"/>
          <w:bCs/>
        </w:rPr>
        <w:t>i/</w:t>
      </w:r>
      <w:r w:rsidRPr="00CA3999">
        <w:rPr>
          <w:rFonts w:ascii="Arial Narrow" w:hAnsi="Arial Narrow"/>
          <w:bCs/>
        </w:rPr>
        <w:t xml:space="preserve">lub wykonania Usług będą </w:t>
      </w:r>
      <w:r w:rsidR="00664627">
        <w:rPr>
          <w:rFonts w:ascii="Arial Narrow" w:hAnsi="Arial Narrow"/>
          <w:bCs/>
        </w:rPr>
        <w:t>z</w:t>
      </w:r>
      <w:r w:rsidRPr="00CA3999">
        <w:rPr>
          <w:rFonts w:ascii="Arial Narrow" w:hAnsi="Arial Narrow"/>
          <w:bCs/>
        </w:rPr>
        <w:t>amówienia kierowane na bieżąco przez Kupującego do Sprzedawcy</w:t>
      </w:r>
      <w:r w:rsidR="00FC542B">
        <w:rPr>
          <w:rFonts w:ascii="Arial Narrow" w:hAnsi="Arial Narrow"/>
          <w:bCs/>
        </w:rPr>
        <w:t xml:space="preserve"> </w:t>
      </w:r>
      <w:r w:rsidRPr="00CA3999">
        <w:rPr>
          <w:rFonts w:ascii="Arial Narrow" w:hAnsi="Arial Narrow"/>
          <w:bCs/>
        </w:rPr>
        <w:t xml:space="preserve">w formie elektronicznej na </w:t>
      </w:r>
      <w:r w:rsidR="005717E7">
        <w:rPr>
          <w:rFonts w:ascii="Arial Narrow" w:hAnsi="Arial Narrow"/>
          <w:bCs/>
        </w:rPr>
        <w:t xml:space="preserve">e-mail </w:t>
      </w:r>
      <w:r w:rsidRPr="00CA3999">
        <w:rPr>
          <w:rFonts w:ascii="Arial Narrow" w:hAnsi="Arial Narrow"/>
          <w:bCs/>
        </w:rPr>
        <w:t xml:space="preserve">Sprzedawcy, </w:t>
      </w:r>
      <w:r w:rsidR="00643105">
        <w:rPr>
          <w:rFonts w:ascii="Arial Narrow" w:hAnsi="Arial Narrow"/>
          <w:bCs/>
        </w:rPr>
        <w:t>wskazane</w:t>
      </w:r>
      <w:r w:rsidRPr="00CA3999">
        <w:rPr>
          <w:rFonts w:ascii="Arial Narrow" w:hAnsi="Arial Narrow"/>
          <w:bCs/>
        </w:rPr>
        <w:t xml:space="preserve"> w </w:t>
      </w:r>
      <w:r w:rsidRPr="00CA3999">
        <w:rPr>
          <w:rFonts w:ascii="Arial Narrow" w:hAnsi="Arial Narrow"/>
          <w:b/>
          <w:bCs/>
        </w:rPr>
        <w:t>WSz</w:t>
      </w:r>
      <w:r w:rsidRPr="00CA3999">
        <w:rPr>
          <w:rFonts w:ascii="Arial Narrow" w:hAnsi="Arial Narrow"/>
          <w:bCs/>
        </w:rPr>
        <w:t>.</w:t>
      </w:r>
    </w:p>
    <w:p w:rsidR="00EF705E" w:rsidRPr="00CA3999" w:rsidRDefault="00EF705E" w:rsidP="00CA3999">
      <w:pPr>
        <w:pStyle w:val="Akapitzlist"/>
        <w:numPr>
          <w:ilvl w:val="0"/>
          <w:numId w:val="29"/>
        </w:numPr>
        <w:shd w:val="clear" w:color="auto" w:fill="FFFFFF"/>
        <w:tabs>
          <w:tab w:val="left" w:pos="0"/>
        </w:tabs>
        <w:spacing w:after="0" w:line="240" w:lineRule="auto"/>
        <w:ind w:left="284" w:hanging="284"/>
        <w:jc w:val="both"/>
        <w:rPr>
          <w:rFonts w:ascii="Arial Narrow" w:hAnsi="Arial Narrow"/>
          <w:bCs/>
        </w:rPr>
      </w:pPr>
      <w:r w:rsidRPr="00CA3999">
        <w:rPr>
          <w:rFonts w:ascii="Arial Narrow" w:hAnsi="Arial Narrow"/>
          <w:bCs/>
        </w:rPr>
        <w:t>Zamówienia w fo</w:t>
      </w:r>
      <w:r w:rsidR="005717E7">
        <w:rPr>
          <w:rFonts w:ascii="Arial Narrow" w:hAnsi="Arial Narrow"/>
          <w:bCs/>
        </w:rPr>
        <w:t>rmie elektronicznej</w:t>
      </w:r>
      <w:r w:rsidRPr="00CA3999">
        <w:rPr>
          <w:rFonts w:ascii="Arial Narrow" w:hAnsi="Arial Narrow"/>
          <w:bCs/>
        </w:rPr>
        <w:t xml:space="preserve"> w imieniu Kupującego będzie dokon</w:t>
      </w:r>
      <w:r w:rsidR="00643105">
        <w:rPr>
          <w:rFonts w:ascii="Arial Narrow" w:hAnsi="Arial Narrow"/>
          <w:bCs/>
        </w:rPr>
        <w:t>ywać upoważniona osoba wskazana</w:t>
      </w:r>
      <w:r w:rsidRPr="00CA3999">
        <w:rPr>
          <w:rFonts w:ascii="Arial Narrow" w:hAnsi="Arial Narrow"/>
          <w:bCs/>
        </w:rPr>
        <w:t xml:space="preserve"> w </w:t>
      </w:r>
      <w:r w:rsidRPr="00CA3999">
        <w:rPr>
          <w:rFonts w:ascii="Arial Narrow" w:hAnsi="Arial Narrow"/>
          <w:b/>
          <w:bCs/>
        </w:rPr>
        <w:t>WSz</w:t>
      </w:r>
      <w:r w:rsidRPr="00CA3999">
        <w:rPr>
          <w:rFonts w:ascii="Arial Narrow" w:hAnsi="Arial Narrow"/>
          <w:bCs/>
        </w:rPr>
        <w:t>.</w:t>
      </w:r>
    </w:p>
    <w:p w:rsidR="00EF705E" w:rsidRPr="007C30A0" w:rsidRDefault="00EF705E" w:rsidP="00CA3999">
      <w:pPr>
        <w:pStyle w:val="Akapitzlist"/>
        <w:numPr>
          <w:ilvl w:val="0"/>
          <w:numId w:val="29"/>
        </w:numPr>
        <w:shd w:val="clear" w:color="auto" w:fill="FFFFFF"/>
        <w:tabs>
          <w:tab w:val="left" w:pos="0"/>
        </w:tabs>
        <w:spacing w:after="0" w:line="240" w:lineRule="auto"/>
        <w:ind w:left="284" w:hanging="284"/>
        <w:jc w:val="both"/>
        <w:rPr>
          <w:rFonts w:ascii="Arial Narrow" w:hAnsi="Arial Narrow"/>
          <w:bCs/>
        </w:rPr>
      </w:pPr>
      <w:r w:rsidRPr="00CA3999">
        <w:rPr>
          <w:rFonts w:ascii="Arial Narrow" w:hAnsi="Arial Narrow"/>
          <w:bCs/>
        </w:rPr>
        <w:t xml:space="preserve">Sprzedawca każdorazowo będzie potwierdzał przyjęcie </w:t>
      </w:r>
      <w:r w:rsidR="00CF29B4">
        <w:rPr>
          <w:rFonts w:ascii="Arial Narrow" w:hAnsi="Arial Narrow"/>
          <w:bCs/>
        </w:rPr>
        <w:t>z</w:t>
      </w:r>
      <w:r w:rsidRPr="00CA3999">
        <w:rPr>
          <w:rFonts w:ascii="Arial Narrow" w:hAnsi="Arial Narrow"/>
          <w:bCs/>
        </w:rPr>
        <w:t xml:space="preserve">amówienia do realizacji </w:t>
      </w:r>
      <w:r w:rsidR="00643105" w:rsidRPr="007C30A0">
        <w:rPr>
          <w:rFonts w:ascii="Arial Narrow" w:hAnsi="Arial Narrow"/>
          <w:bCs/>
        </w:rPr>
        <w:t>w formie e</w:t>
      </w:r>
      <w:r w:rsidR="005717E7">
        <w:rPr>
          <w:rFonts w:ascii="Arial Narrow" w:hAnsi="Arial Narrow"/>
          <w:bCs/>
        </w:rPr>
        <w:t>lektronicznej na e-mail</w:t>
      </w:r>
      <w:r w:rsidRPr="00CA3999">
        <w:rPr>
          <w:rFonts w:ascii="Arial Narrow" w:hAnsi="Arial Narrow"/>
          <w:bCs/>
        </w:rPr>
        <w:t xml:space="preserve"> w ciągu dwóch </w:t>
      </w:r>
      <w:r w:rsidR="002C093C">
        <w:rPr>
          <w:rFonts w:ascii="Arial Narrow" w:hAnsi="Arial Narrow"/>
          <w:bCs/>
        </w:rPr>
        <w:t xml:space="preserve">(2) </w:t>
      </w:r>
      <w:r w:rsidRPr="00CA3999">
        <w:rPr>
          <w:rFonts w:ascii="Arial Narrow" w:hAnsi="Arial Narrow"/>
          <w:bCs/>
        </w:rPr>
        <w:t>dni roboczych</w:t>
      </w:r>
      <w:r w:rsidR="00BE4031">
        <w:rPr>
          <w:rFonts w:ascii="Arial Narrow" w:hAnsi="Arial Narrow"/>
          <w:bCs/>
        </w:rPr>
        <w:t xml:space="preserve"> </w:t>
      </w:r>
      <w:r w:rsidR="00BE4031" w:rsidRPr="00BE4031">
        <w:rPr>
          <w:rFonts w:ascii="Arial Narrow" w:hAnsi="Arial Narrow"/>
          <w:bCs/>
        </w:rPr>
        <w:t>(tj. dzień od poniedziałku do piątku z wyłączeniem dni ustawowo wolnych od pracy)</w:t>
      </w:r>
      <w:r w:rsidRPr="00CA3999">
        <w:rPr>
          <w:rFonts w:ascii="Arial Narrow" w:hAnsi="Arial Narrow"/>
          <w:bCs/>
        </w:rPr>
        <w:t xml:space="preserve">, licząc od dnia </w:t>
      </w:r>
      <w:r w:rsidR="0054446C" w:rsidRPr="00CA3999">
        <w:rPr>
          <w:rFonts w:ascii="Arial Narrow" w:hAnsi="Arial Narrow"/>
          <w:bCs/>
        </w:rPr>
        <w:t>przekazania</w:t>
      </w:r>
      <w:r w:rsidRPr="00CA3999">
        <w:rPr>
          <w:rFonts w:ascii="Arial Narrow" w:hAnsi="Arial Narrow"/>
          <w:bCs/>
        </w:rPr>
        <w:t xml:space="preserve"> Zamówienia przez </w:t>
      </w:r>
      <w:r w:rsidR="0054446C" w:rsidRPr="00CA3999">
        <w:rPr>
          <w:rFonts w:ascii="Arial Narrow" w:hAnsi="Arial Narrow"/>
          <w:bCs/>
        </w:rPr>
        <w:t>Kupującego</w:t>
      </w:r>
      <w:r w:rsidRPr="00CA3999">
        <w:rPr>
          <w:rFonts w:ascii="Arial Narrow" w:hAnsi="Arial Narrow"/>
          <w:bCs/>
        </w:rPr>
        <w:t>.</w:t>
      </w:r>
    </w:p>
    <w:p w:rsidR="005F166B" w:rsidRDefault="005F166B" w:rsidP="00CA3999">
      <w:pPr>
        <w:pStyle w:val="Akapitzlist"/>
        <w:numPr>
          <w:ilvl w:val="0"/>
          <w:numId w:val="29"/>
        </w:numPr>
        <w:shd w:val="clear" w:color="auto" w:fill="FFFFFF"/>
        <w:tabs>
          <w:tab w:val="left" w:pos="0"/>
        </w:tabs>
        <w:spacing w:after="0" w:line="240" w:lineRule="auto"/>
        <w:ind w:left="284" w:hanging="284"/>
        <w:jc w:val="both"/>
        <w:rPr>
          <w:rFonts w:ascii="Arial Narrow" w:hAnsi="Arial Narrow"/>
          <w:bCs/>
        </w:rPr>
      </w:pPr>
      <w:r>
        <w:rPr>
          <w:rFonts w:ascii="Arial Narrow" w:hAnsi="Arial Narrow"/>
          <w:bCs/>
        </w:rPr>
        <w:t>Zamówienie określać będzie co najmniej:</w:t>
      </w:r>
    </w:p>
    <w:p w:rsidR="004F3887" w:rsidRDefault="004F3887" w:rsidP="00CA3999">
      <w:pPr>
        <w:pStyle w:val="Akapitzlist"/>
        <w:numPr>
          <w:ilvl w:val="0"/>
          <w:numId w:val="62"/>
        </w:numPr>
        <w:shd w:val="clear" w:color="auto" w:fill="FFFFFF"/>
        <w:tabs>
          <w:tab w:val="left" w:pos="0"/>
        </w:tabs>
        <w:spacing w:after="0" w:line="240" w:lineRule="auto"/>
        <w:ind w:hanging="284"/>
        <w:jc w:val="both"/>
        <w:rPr>
          <w:rFonts w:ascii="Arial Narrow" w:hAnsi="Arial Narrow"/>
          <w:bCs/>
        </w:rPr>
      </w:pPr>
      <w:r>
        <w:rPr>
          <w:rFonts w:ascii="Arial Narrow" w:hAnsi="Arial Narrow"/>
          <w:bCs/>
        </w:rPr>
        <w:t>dane Kupującego i Sprzedawcy,</w:t>
      </w:r>
    </w:p>
    <w:p w:rsidR="005F166B" w:rsidRDefault="005F166B" w:rsidP="00CA3999">
      <w:pPr>
        <w:pStyle w:val="Akapitzlist"/>
        <w:numPr>
          <w:ilvl w:val="0"/>
          <w:numId w:val="62"/>
        </w:numPr>
        <w:shd w:val="clear" w:color="auto" w:fill="FFFFFF"/>
        <w:tabs>
          <w:tab w:val="left" w:pos="0"/>
        </w:tabs>
        <w:spacing w:after="0" w:line="240" w:lineRule="auto"/>
        <w:ind w:hanging="284"/>
        <w:jc w:val="both"/>
        <w:rPr>
          <w:rFonts w:ascii="Arial Narrow" w:hAnsi="Arial Narrow"/>
          <w:bCs/>
        </w:rPr>
      </w:pPr>
      <w:r>
        <w:rPr>
          <w:rFonts w:ascii="Arial Narrow" w:hAnsi="Arial Narrow"/>
          <w:bCs/>
        </w:rPr>
        <w:t>rodzaj i ilość Towarów</w:t>
      </w:r>
      <w:r w:rsidR="007E11EF">
        <w:rPr>
          <w:rFonts w:ascii="Arial Narrow" w:hAnsi="Arial Narrow"/>
          <w:bCs/>
        </w:rPr>
        <w:t xml:space="preserve"> </w:t>
      </w:r>
      <w:r w:rsidR="00060C11">
        <w:rPr>
          <w:rFonts w:ascii="Arial Narrow" w:hAnsi="Arial Narrow"/>
          <w:bCs/>
        </w:rPr>
        <w:t>i/</w:t>
      </w:r>
      <w:r w:rsidR="007E11EF">
        <w:rPr>
          <w:rFonts w:ascii="Arial Narrow" w:hAnsi="Arial Narrow"/>
          <w:bCs/>
        </w:rPr>
        <w:t>lub rodzaj Usług,</w:t>
      </w:r>
    </w:p>
    <w:p w:rsidR="00EB6376" w:rsidRPr="00CA3999" w:rsidRDefault="005F166B" w:rsidP="00CA3999">
      <w:pPr>
        <w:pStyle w:val="Akapitzlist"/>
        <w:numPr>
          <w:ilvl w:val="0"/>
          <w:numId w:val="62"/>
        </w:numPr>
        <w:shd w:val="clear" w:color="auto" w:fill="FFFFFF"/>
        <w:tabs>
          <w:tab w:val="left" w:pos="0"/>
        </w:tabs>
        <w:spacing w:after="0" w:line="240" w:lineRule="auto"/>
        <w:ind w:hanging="284"/>
        <w:jc w:val="both"/>
        <w:rPr>
          <w:rFonts w:ascii="Arial Narrow" w:hAnsi="Arial Narrow"/>
          <w:bCs/>
        </w:rPr>
      </w:pPr>
      <w:r>
        <w:rPr>
          <w:rFonts w:ascii="Arial Narrow" w:hAnsi="Arial Narrow"/>
          <w:bCs/>
        </w:rPr>
        <w:t xml:space="preserve">cenę jednostkową </w:t>
      </w:r>
      <w:r w:rsidR="005F13CF">
        <w:rPr>
          <w:rFonts w:ascii="Arial Narrow" w:hAnsi="Arial Narrow"/>
          <w:bCs/>
        </w:rPr>
        <w:t xml:space="preserve">netto </w:t>
      </w:r>
      <w:r>
        <w:rPr>
          <w:rFonts w:ascii="Arial Narrow" w:hAnsi="Arial Narrow"/>
          <w:bCs/>
        </w:rPr>
        <w:t xml:space="preserve">każdego z Towarów </w:t>
      </w:r>
      <w:r w:rsidR="001F298A">
        <w:rPr>
          <w:rFonts w:ascii="Arial Narrow" w:hAnsi="Arial Narrow"/>
        </w:rPr>
        <w:t>i cenę łączną</w:t>
      </w:r>
      <w:r w:rsidR="007E11EF">
        <w:rPr>
          <w:rFonts w:ascii="Arial Narrow" w:hAnsi="Arial Narrow"/>
        </w:rPr>
        <w:t xml:space="preserve"> za Towary</w:t>
      </w:r>
      <w:r w:rsidR="001F298A">
        <w:rPr>
          <w:rFonts w:ascii="Arial Narrow" w:hAnsi="Arial Narrow"/>
        </w:rPr>
        <w:t xml:space="preserve"> </w:t>
      </w:r>
      <w:r w:rsidR="001F298A">
        <w:rPr>
          <w:rFonts w:ascii="Arial Narrow" w:hAnsi="Arial Narrow"/>
          <w:bCs/>
        </w:rPr>
        <w:t>(</w:t>
      </w:r>
      <w:r w:rsidR="001F298A">
        <w:rPr>
          <w:rFonts w:ascii="Arial Narrow" w:hAnsi="Arial Narrow"/>
        </w:rPr>
        <w:t>c</w:t>
      </w:r>
      <w:r w:rsidR="001F298A" w:rsidRPr="00E467D2">
        <w:rPr>
          <w:rFonts w:ascii="Arial Narrow" w:hAnsi="Arial Narrow"/>
        </w:rPr>
        <w:t xml:space="preserve">ena </w:t>
      </w:r>
      <w:r w:rsidR="001F298A">
        <w:rPr>
          <w:rFonts w:ascii="Arial Narrow" w:hAnsi="Arial Narrow"/>
        </w:rPr>
        <w:t xml:space="preserve">podana </w:t>
      </w:r>
      <w:r w:rsidR="001F298A" w:rsidRPr="00E467D2">
        <w:rPr>
          <w:rFonts w:ascii="Arial Narrow" w:hAnsi="Arial Narrow"/>
        </w:rPr>
        <w:t>w Zamówieniu jest ceną ryczałtową i stałą</w:t>
      </w:r>
      <w:r w:rsidR="001F298A">
        <w:rPr>
          <w:rFonts w:ascii="Arial Narrow" w:hAnsi="Arial Narrow"/>
        </w:rPr>
        <w:t>)</w:t>
      </w:r>
      <w:r w:rsidR="007E11EF">
        <w:rPr>
          <w:rFonts w:ascii="Arial Narrow" w:hAnsi="Arial Narrow"/>
        </w:rPr>
        <w:t xml:space="preserve"> </w:t>
      </w:r>
      <w:r w:rsidR="00060C11">
        <w:rPr>
          <w:rFonts w:ascii="Arial Narrow" w:hAnsi="Arial Narrow"/>
        </w:rPr>
        <w:t>i/</w:t>
      </w:r>
      <w:r w:rsidR="007E11EF">
        <w:rPr>
          <w:rFonts w:ascii="Arial Narrow" w:hAnsi="Arial Narrow"/>
        </w:rPr>
        <w:t>lub wynagrodzenie za Usługi, wyrażone</w:t>
      </w:r>
      <w:r w:rsidR="00630CDE">
        <w:rPr>
          <w:rFonts w:ascii="Arial Narrow" w:hAnsi="Arial Narrow"/>
        </w:rPr>
        <w:t xml:space="preserve"> w PLN lub walucie obcej,</w:t>
      </w:r>
    </w:p>
    <w:p w:rsidR="006A3319" w:rsidRDefault="00060C11" w:rsidP="00CA3999">
      <w:pPr>
        <w:pStyle w:val="Akapitzlist"/>
        <w:numPr>
          <w:ilvl w:val="0"/>
          <w:numId w:val="62"/>
        </w:numPr>
        <w:shd w:val="clear" w:color="auto" w:fill="FFFFFF"/>
        <w:tabs>
          <w:tab w:val="left" w:pos="0"/>
        </w:tabs>
        <w:spacing w:after="0" w:line="240" w:lineRule="auto"/>
        <w:ind w:hanging="284"/>
        <w:jc w:val="both"/>
        <w:rPr>
          <w:rFonts w:ascii="Arial Narrow" w:hAnsi="Arial Narrow"/>
          <w:bCs/>
        </w:rPr>
      </w:pPr>
      <w:r>
        <w:rPr>
          <w:rFonts w:ascii="Arial Narrow" w:hAnsi="Arial Narrow"/>
          <w:bCs/>
        </w:rPr>
        <w:t>termin realizacji</w:t>
      </w:r>
      <w:r w:rsidR="005F166B" w:rsidRPr="00CA3999">
        <w:rPr>
          <w:rFonts w:ascii="Arial Narrow" w:hAnsi="Arial Narrow"/>
          <w:bCs/>
        </w:rPr>
        <w:t xml:space="preserve"> określony w dniach roboczych</w:t>
      </w:r>
      <w:r w:rsidR="00EB6376">
        <w:rPr>
          <w:rFonts w:ascii="Arial Narrow" w:hAnsi="Arial Narrow"/>
          <w:bCs/>
        </w:rPr>
        <w:t>,</w:t>
      </w:r>
    </w:p>
    <w:p w:rsidR="00EB6376" w:rsidRPr="00CA3999" w:rsidRDefault="00EB6376" w:rsidP="00CA3999">
      <w:pPr>
        <w:pStyle w:val="Akapitzlist"/>
        <w:numPr>
          <w:ilvl w:val="0"/>
          <w:numId w:val="62"/>
        </w:numPr>
        <w:shd w:val="clear" w:color="auto" w:fill="FFFFFF"/>
        <w:tabs>
          <w:tab w:val="left" w:pos="0"/>
        </w:tabs>
        <w:spacing w:after="0" w:line="240" w:lineRule="auto"/>
        <w:ind w:hanging="284"/>
        <w:jc w:val="both"/>
        <w:rPr>
          <w:rFonts w:ascii="Arial Narrow" w:hAnsi="Arial Narrow"/>
          <w:bCs/>
        </w:rPr>
      </w:pPr>
      <w:r w:rsidRPr="000E02BF">
        <w:rPr>
          <w:rFonts w:ascii="Arial Narrow" w:hAnsi="Arial Narrow"/>
          <w:bCs/>
        </w:rPr>
        <w:t xml:space="preserve">punkty dostaw Towarów </w:t>
      </w:r>
      <w:r w:rsidR="00060C11">
        <w:rPr>
          <w:rFonts w:ascii="Arial Narrow" w:hAnsi="Arial Narrow"/>
          <w:bCs/>
        </w:rPr>
        <w:t>i/</w:t>
      </w:r>
      <w:r w:rsidRPr="000E02BF">
        <w:rPr>
          <w:rFonts w:ascii="Arial Narrow" w:hAnsi="Arial Narrow"/>
          <w:bCs/>
        </w:rPr>
        <w:t>lub miejsce wykonania Usług</w:t>
      </w:r>
      <w:r w:rsidR="00E622F8">
        <w:rPr>
          <w:rFonts w:ascii="Arial Narrow" w:hAnsi="Arial Narrow"/>
          <w:bCs/>
        </w:rPr>
        <w:t>.</w:t>
      </w:r>
    </w:p>
    <w:p w:rsidR="002C093C" w:rsidRDefault="002C093C" w:rsidP="00CA3999">
      <w:pPr>
        <w:shd w:val="clear" w:color="auto" w:fill="FFFFFF"/>
        <w:spacing w:after="0" w:line="240" w:lineRule="auto"/>
        <w:ind w:right="3153"/>
        <w:jc w:val="both"/>
        <w:rPr>
          <w:rFonts w:ascii="Calibri" w:hAnsi="Calibri"/>
          <w:b/>
          <w:bCs/>
        </w:rPr>
      </w:pPr>
    </w:p>
    <w:p w:rsidR="007B6EB4" w:rsidRPr="00CA3999" w:rsidRDefault="007D4449" w:rsidP="00CA3999">
      <w:pPr>
        <w:shd w:val="clear" w:color="auto" w:fill="FFFFFF"/>
        <w:spacing w:after="0" w:line="240" w:lineRule="auto"/>
        <w:ind w:right="-7"/>
        <w:jc w:val="center"/>
        <w:rPr>
          <w:rFonts w:ascii="Arial Narrow" w:hAnsi="Arial Narrow"/>
          <w:b/>
          <w:bCs/>
        </w:rPr>
      </w:pPr>
      <w:r w:rsidRPr="007D4449">
        <w:rPr>
          <w:rFonts w:ascii="Arial Narrow" w:hAnsi="Arial Narrow"/>
          <w:b/>
          <w:bCs/>
        </w:rPr>
        <w:t>§</w:t>
      </w:r>
      <w:r w:rsidR="00643105">
        <w:rPr>
          <w:rFonts w:ascii="Arial Narrow" w:hAnsi="Arial Narrow"/>
          <w:b/>
          <w:bCs/>
        </w:rPr>
        <w:t>5</w:t>
      </w:r>
    </w:p>
    <w:p w:rsidR="007D4449" w:rsidRDefault="00911B30" w:rsidP="00CA3999">
      <w:pPr>
        <w:shd w:val="clear" w:color="auto" w:fill="FFFFFF"/>
        <w:spacing w:after="0" w:line="240" w:lineRule="auto"/>
        <w:ind w:right="-7"/>
        <w:jc w:val="center"/>
        <w:rPr>
          <w:rFonts w:ascii="Arial Narrow" w:hAnsi="Arial Narrow"/>
          <w:b/>
          <w:bCs/>
          <w:spacing w:val="-2"/>
        </w:rPr>
      </w:pPr>
      <w:r w:rsidRPr="007D4449">
        <w:rPr>
          <w:rFonts w:ascii="Arial Narrow" w:hAnsi="Arial Narrow"/>
          <w:b/>
          <w:bCs/>
          <w:spacing w:val="-2"/>
        </w:rPr>
        <w:t>CENY</w:t>
      </w:r>
      <w:r w:rsidR="00B378C8">
        <w:rPr>
          <w:rFonts w:ascii="Arial Narrow" w:hAnsi="Arial Narrow"/>
          <w:b/>
          <w:bCs/>
          <w:spacing w:val="-2"/>
        </w:rPr>
        <w:t xml:space="preserve"> TOWARÓW I</w:t>
      </w:r>
      <w:r w:rsidR="002326CB">
        <w:rPr>
          <w:rFonts w:ascii="Arial Narrow" w:hAnsi="Arial Narrow"/>
          <w:b/>
          <w:bCs/>
          <w:spacing w:val="-2"/>
        </w:rPr>
        <w:t>/LUB</w:t>
      </w:r>
      <w:r w:rsidR="00B378C8">
        <w:rPr>
          <w:rFonts w:ascii="Arial Narrow" w:hAnsi="Arial Narrow"/>
          <w:b/>
          <w:bCs/>
          <w:spacing w:val="-2"/>
        </w:rPr>
        <w:t xml:space="preserve"> WYNAGRODZENIE ZA USŁUGI</w:t>
      </w:r>
    </w:p>
    <w:p w:rsidR="007D4449" w:rsidRPr="00155DF3" w:rsidRDefault="007B6EB4" w:rsidP="00CA3999">
      <w:pPr>
        <w:pStyle w:val="Akapitzlist"/>
        <w:numPr>
          <w:ilvl w:val="0"/>
          <w:numId w:val="63"/>
        </w:numPr>
        <w:shd w:val="clear" w:color="auto" w:fill="FFFFFF"/>
        <w:spacing w:after="0" w:line="240" w:lineRule="auto"/>
        <w:ind w:left="284" w:right="-7" w:hanging="284"/>
        <w:jc w:val="both"/>
        <w:rPr>
          <w:rStyle w:val="FontStyle39"/>
          <w:rFonts w:ascii="Arial Narrow" w:eastAsia="Arial Narrow" w:hAnsi="Arial Narrow"/>
          <w:b w:val="0"/>
        </w:rPr>
      </w:pPr>
      <w:r w:rsidRPr="00CA3999">
        <w:rPr>
          <w:rStyle w:val="FontStyle38"/>
          <w:rFonts w:ascii="Arial Narrow" w:eastAsia="Arial Narrow" w:hAnsi="Arial Narrow"/>
        </w:rPr>
        <w:t>Cena</w:t>
      </w:r>
      <w:r w:rsidR="00CC03B9" w:rsidRPr="00155DF3">
        <w:rPr>
          <w:rStyle w:val="FontStyle38"/>
          <w:rFonts w:ascii="Arial Narrow" w:eastAsia="Arial Narrow" w:hAnsi="Arial Narrow"/>
        </w:rPr>
        <w:t xml:space="preserve"> netto</w:t>
      </w:r>
      <w:r w:rsidRPr="00CA3999">
        <w:rPr>
          <w:rStyle w:val="FontStyle38"/>
          <w:rFonts w:ascii="Arial Narrow" w:eastAsia="Arial Narrow" w:hAnsi="Arial Narrow"/>
        </w:rPr>
        <w:t xml:space="preserve"> za </w:t>
      </w:r>
      <w:r w:rsidR="00932B14">
        <w:rPr>
          <w:rStyle w:val="FontStyle38"/>
          <w:rFonts w:ascii="Arial Narrow" w:eastAsia="Arial Narrow" w:hAnsi="Arial Narrow"/>
        </w:rPr>
        <w:t>jedną (</w:t>
      </w:r>
      <w:r w:rsidRPr="00CA3999">
        <w:rPr>
          <w:rStyle w:val="FontStyle38"/>
          <w:rFonts w:ascii="Arial Narrow" w:eastAsia="Arial Narrow" w:hAnsi="Arial Narrow"/>
        </w:rPr>
        <w:t>1</w:t>
      </w:r>
      <w:r w:rsidR="00932B14">
        <w:rPr>
          <w:rStyle w:val="FontStyle38"/>
          <w:rFonts w:ascii="Arial Narrow" w:eastAsia="Arial Narrow" w:hAnsi="Arial Narrow"/>
        </w:rPr>
        <w:t>)</w:t>
      </w:r>
      <w:r w:rsidRPr="00CA3999">
        <w:rPr>
          <w:rStyle w:val="FontStyle38"/>
          <w:rFonts w:ascii="Arial Narrow" w:eastAsia="Arial Narrow" w:hAnsi="Arial Narrow"/>
        </w:rPr>
        <w:t xml:space="preserve"> sztukę </w:t>
      </w:r>
      <w:r w:rsidR="007D4449" w:rsidRPr="00155DF3">
        <w:rPr>
          <w:rStyle w:val="FontStyle38"/>
          <w:rFonts w:ascii="Arial Narrow" w:eastAsia="Arial Narrow" w:hAnsi="Arial Narrow"/>
        </w:rPr>
        <w:t>każdego z Towarów</w:t>
      </w:r>
      <w:r w:rsidRPr="00CA3999">
        <w:rPr>
          <w:rStyle w:val="FontStyle38"/>
          <w:rFonts w:ascii="Arial Narrow" w:eastAsia="Arial Narrow" w:hAnsi="Arial Narrow"/>
        </w:rPr>
        <w:t xml:space="preserve"> określona została </w:t>
      </w:r>
      <w:r w:rsidR="00CC03B9" w:rsidRPr="00155DF3">
        <w:rPr>
          <w:rStyle w:val="FontStyle38"/>
          <w:rFonts w:ascii="Arial Narrow" w:eastAsia="Arial Narrow" w:hAnsi="Arial Narrow"/>
        </w:rPr>
        <w:t xml:space="preserve">w </w:t>
      </w:r>
      <w:r w:rsidR="000429CA" w:rsidRPr="00CA3999">
        <w:rPr>
          <w:rStyle w:val="FontStyle38"/>
          <w:rFonts w:ascii="Arial Narrow" w:eastAsia="Arial Narrow" w:hAnsi="Arial Narrow"/>
          <w:b/>
        </w:rPr>
        <w:t>WSz</w:t>
      </w:r>
      <w:r w:rsidR="000429CA">
        <w:rPr>
          <w:rStyle w:val="FontStyle38"/>
          <w:rFonts w:ascii="Arial Narrow" w:eastAsia="Arial Narrow" w:hAnsi="Arial Narrow"/>
        </w:rPr>
        <w:t xml:space="preserve"> lub </w:t>
      </w:r>
      <w:r w:rsidR="007D4449" w:rsidRPr="00155DF3">
        <w:rPr>
          <w:rStyle w:val="FontStyle39"/>
          <w:rFonts w:ascii="Arial Narrow" w:eastAsia="Arial Narrow" w:hAnsi="Arial Narrow"/>
          <w:b w:val="0"/>
        </w:rPr>
        <w:t>Załączniku do Umowy</w:t>
      </w:r>
      <w:r w:rsidRPr="00CA3999">
        <w:rPr>
          <w:rStyle w:val="FontStyle39"/>
          <w:rFonts w:ascii="Arial Narrow" w:eastAsia="Arial Narrow" w:hAnsi="Arial Narrow"/>
          <w:b w:val="0"/>
        </w:rPr>
        <w:t>.</w:t>
      </w:r>
    </w:p>
    <w:p w:rsidR="007B6EB4" w:rsidRPr="00CA3999" w:rsidRDefault="008058DC" w:rsidP="00CA3999">
      <w:pPr>
        <w:pStyle w:val="Akapitzlist"/>
        <w:numPr>
          <w:ilvl w:val="0"/>
          <w:numId w:val="63"/>
        </w:numPr>
        <w:shd w:val="clear" w:color="auto" w:fill="FFFFFF"/>
        <w:spacing w:after="0" w:line="240" w:lineRule="auto"/>
        <w:ind w:left="284" w:right="-7" w:hanging="284"/>
        <w:jc w:val="both"/>
        <w:rPr>
          <w:rStyle w:val="FontStyle38"/>
          <w:rFonts w:ascii="Arial Narrow" w:hAnsi="Arial Narrow" w:cstheme="minorBidi"/>
          <w:b/>
          <w:bCs/>
          <w:spacing w:val="-2"/>
        </w:rPr>
      </w:pPr>
      <w:r>
        <w:rPr>
          <w:rStyle w:val="FontStyle38"/>
          <w:rFonts w:ascii="Arial Narrow" w:eastAsia="Arial Narrow" w:hAnsi="Arial Narrow"/>
        </w:rPr>
        <w:t>Cena łączna</w:t>
      </w:r>
      <w:r w:rsidR="007B6EB4" w:rsidRPr="00CA3999">
        <w:rPr>
          <w:rStyle w:val="FontStyle38"/>
          <w:rFonts w:ascii="Arial Narrow" w:eastAsia="Arial Narrow" w:hAnsi="Arial Narrow"/>
        </w:rPr>
        <w:t xml:space="preserve"> za dostawę </w:t>
      </w:r>
      <w:r>
        <w:rPr>
          <w:rStyle w:val="FontStyle38"/>
          <w:rFonts w:ascii="Arial Narrow" w:eastAsia="Arial Narrow" w:hAnsi="Arial Narrow"/>
        </w:rPr>
        <w:t>wszystkich</w:t>
      </w:r>
      <w:r w:rsidR="007B6EB4" w:rsidRPr="00CA3999">
        <w:rPr>
          <w:rStyle w:val="FontStyle38"/>
          <w:rFonts w:ascii="Arial Narrow" w:eastAsia="Arial Narrow" w:hAnsi="Arial Narrow"/>
        </w:rPr>
        <w:t xml:space="preserve"> Towarów objętych </w:t>
      </w:r>
      <w:r w:rsidR="000429CA">
        <w:rPr>
          <w:rStyle w:val="FontStyle38"/>
          <w:rFonts w:ascii="Arial Narrow" w:eastAsia="Arial Narrow" w:hAnsi="Arial Narrow"/>
        </w:rPr>
        <w:t>Umową lub</w:t>
      </w:r>
      <w:r w:rsidR="007B6EB4" w:rsidRPr="00CA3999">
        <w:rPr>
          <w:rStyle w:val="FontStyle38"/>
          <w:rFonts w:ascii="Arial Narrow" w:eastAsia="Arial Narrow" w:hAnsi="Arial Narrow"/>
        </w:rPr>
        <w:t xml:space="preserve"> Zamówieniem będzie stanowić</w:t>
      </w:r>
      <w:r w:rsidR="00CC03B9" w:rsidRPr="00155DF3">
        <w:rPr>
          <w:rStyle w:val="FontStyle38"/>
          <w:rFonts w:ascii="Arial Narrow" w:eastAsia="Arial Narrow" w:hAnsi="Arial Narrow"/>
        </w:rPr>
        <w:t xml:space="preserve"> iloczyn ceny za </w:t>
      </w:r>
      <w:r w:rsidR="00932B14">
        <w:rPr>
          <w:rStyle w:val="FontStyle38"/>
          <w:rFonts w:ascii="Arial Narrow" w:eastAsia="Arial Narrow" w:hAnsi="Arial Narrow"/>
        </w:rPr>
        <w:t>jedną (</w:t>
      </w:r>
      <w:r w:rsidR="00CC03B9" w:rsidRPr="00155DF3">
        <w:rPr>
          <w:rStyle w:val="FontStyle38"/>
          <w:rFonts w:ascii="Arial Narrow" w:eastAsia="Arial Narrow" w:hAnsi="Arial Narrow"/>
        </w:rPr>
        <w:t>1</w:t>
      </w:r>
      <w:r w:rsidR="00932B14">
        <w:rPr>
          <w:rStyle w:val="FontStyle38"/>
          <w:rFonts w:ascii="Arial Narrow" w:eastAsia="Arial Narrow" w:hAnsi="Arial Narrow"/>
        </w:rPr>
        <w:t>)</w:t>
      </w:r>
      <w:r w:rsidR="00CC03B9" w:rsidRPr="00155DF3">
        <w:rPr>
          <w:rStyle w:val="FontStyle38"/>
          <w:rFonts w:ascii="Arial Narrow" w:eastAsia="Arial Narrow" w:hAnsi="Arial Narrow"/>
        </w:rPr>
        <w:t xml:space="preserve"> sztukę Towaru</w:t>
      </w:r>
      <w:r w:rsidR="007B6EB4" w:rsidRPr="00CA3999">
        <w:rPr>
          <w:rStyle w:val="FontStyle38"/>
          <w:rFonts w:ascii="Arial Narrow" w:eastAsia="Arial Narrow" w:hAnsi="Arial Narrow"/>
        </w:rPr>
        <w:t xml:space="preserve"> i ilości sztuk Towar</w:t>
      </w:r>
      <w:r w:rsidR="00CC03B9" w:rsidRPr="00155DF3">
        <w:rPr>
          <w:rStyle w:val="FontStyle38"/>
          <w:rFonts w:ascii="Arial Narrow" w:eastAsia="Arial Narrow" w:hAnsi="Arial Narrow"/>
        </w:rPr>
        <w:t>ów</w:t>
      </w:r>
      <w:r w:rsidR="00155DF3" w:rsidRPr="00155DF3">
        <w:rPr>
          <w:rStyle w:val="FontStyle38"/>
          <w:rFonts w:ascii="Arial Narrow" w:eastAsia="Arial Narrow" w:hAnsi="Arial Narrow"/>
        </w:rPr>
        <w:t xml:space="preserve">. Do </w:t>
      </w:r>
      <w:r>
        <w:rPr>
          <w:rStyle w:val="FontStyle38"/>
          <w:rFonts w:ascii="Arial Narrow" w:eastAsia="Arial Narrow" w:hAnsi="Arial Narrow"/>
        </w:rPr>
        <w:t xml:space="preserve">ceny </w:t>
      </w:r>
      <w:r w:rsidR="007B6EB4" w:rsidRPr="00CA3999">
        <w:rPr>
          <w:rStyle w:val="FontStyle38"/>
          <w:rFonts w:ascii="Arial Narrow" w:eastAsia="Arial Narrow" w:hAnsi="Arial Narrow"/>
        </w:rPr>
        <w:t>zostanie doliczony podatek od towarów i usług (VAT) zgodnie z obowiązującymi przepisami.</w:t>
      </w:r>
    </w:p>
    <w:p w:rsidR="00155DF3" w:rsidRDefault="007B6EB4" w:rsidP="00CA3999">
      <w:pPr>
        <w:pStyle w:val="Style22"/>
        <w:widowControl/>
        <w:numPr>
          <w:ilvl w:val="0"/>
          <w:numId w:val="63"/>
        </w:numPr>
        <w:tabs>
          <w:tab w:val="left" w:pos="283"/>
        </w:tabs>
        <w:spacing w:line="240" w:lineRule="auto"/>
        <w:ind w:left="284" w:hanging="284"/>
        <w:rPr>
          <w:rStyle w:val="FontStyle38"/>
          <w:rFonts w:ascii="Arial Narrow" w:eastAsia="Arial Narrow" w:hAnsi="Arial Narrow"/>
        </w:rPr>
      </w:pPr>
      <w:r w:rsidRPr="00CA3999">
        <w:rPr>
          <w:rStyle w:val="FontStyle38"/>
          <w:rFonts w:ascii="Arial Narrow" w:eastAsia="Arial Narrow" w:hAnsi="Arial Narrow"/>
        </w:rPr>
        <w:t xml:space="preserve">Do </w:t>
      </w:r>
      <w:r w:rsidR="000429CA">
        <w:rPr>
          <w:rStyle w:val="FontStyle38"/>
          <w:rFonts w:ascii="Arial Narrow" w:eastAsia="Arial Narrow" w:hAnsi="Arial Narrow"/>
        </w:rPr>
        <w:t>ceny</w:t>
      </w:r>
      <w:r w:rsidRPr="00CA3999">
        <w:rPr>
          <w:rStyle w:val="FontStyle38"/>
          <w:rFonts w:ascii="Arial Narrow" w:eastAsia="Arial Narrow" w:hAnsi="Arial Narrow"/>
        </w:rPr>
        <w:t xml:space="preserve"> za dostawę wszystkich Towarów objętych </w:t>
      </w:r>
      <w:r w:rsidR="000429CA">
        <w:rPr>
          <w:rStyle w:val="FontStyle38"/>
          <w:rFonts w:ascii="Arial Narrow" w:eastAsia="Arial Narrow" w:hAnsi="Arial Narrow"/>
        </w:rPr>
        <w:t xml:space="preserve">Umową lub </w:t>
      </w:r>
      <w:r w:rsidRPr="00CA3999">
        <w:rPr>
          <w:rStyle w:val="FontStyle38"/>
          <w:rFonts w:ascii="Arial Narrow" w:eastAsia="Arial Narrow" w:hAnsi="Arial Narrow"/>
        </w:rPr>
        <w:t>Zamówieniem, ustalone</w:t>
      </w:r>
      <w:r w:rsidR="000429CA">
        <w:rPr>
          <w:rStyle w:val="FontStyle38"/>
          <w:rFonts w:ascii="Arial Narrow" w:eastAsia="Arial Narrow" w:hAnsi="Arial Narrow"/>
        </w:rPr>
        <w:t>j</w:t>
      </w:r>
      <w:r w:rsidRPr="00CA3999">
        <w:rPr>
          <w:rStyle w:val="FontStyle38"/>
          <w:rFonts w:ascii="Arial Narrow" w:eastAsia="Arial Narrow" w:hAnsi="Arial Narrow"/>
        </w:rPr>
        <w:t xml:space="preserve"> na podstawie ust. </w:t>
      </w:r>
      <w:r w:rsidR="00647672">
        <w:rPr>
          <w:rStyle w:val="FontStyle38"/>
          <w:rFonts w:ascii="Arial Narrow" w:eastAsia="Arial Narrow" w:hAnsi="Arial Narrow"/>
        </w:rPr>
        <w:t>2</w:t>
      </w:r>
      <w:r w:rsidRPr="00CA3999">
        <w:rPr>
          <w:rStyle w:val="FontStyle38"/>
          <w:rFonts w:ascii="Arial Narrow" w:eastAsia="Arial Narrow" w:hAnsi="Arial Narrow"/>
        </w:rPr>
        <w:t xml:space="preserve"> powyżej, nie będą doliczane żadne koszty poniesione </w:t>
      </w:r>
      <w:r w:rsidR="00647672">
        <w:rPr>
          <w:rStyle w:val="FontStyle38"/>
          <w:rFonts w:ascii="Arial Narrow" w:eastAsia="Arial Narrow" w:hAnsi="Arial Narrow"/>
        </w:rPr>
        <w:t xml:space="preserve">przez Sprzedawcę </w:t>
      </w:r>
      <w:r w:rsidRPr="00CA3999">
        <w:rPr>
          <w:rStyle w:val="FontStyle38"/>
          <w:rFonts w:ascii="Arial Narrow" w:eastAsia="Arial Narrow" w:hAnsi="Arial Narrow"/>
        </w:rPr>
        <w:t xml:space="preserve">pośrednio lub bezpośrednio w związku z należytym wykonaniem </w:t>
      </w:r>
      <w:r w:rsidR="000429CA">
        <w:rPr>
          <w:rStyle w:val="FontStyle38"/>
          <w:rFonts w:ascii="Arial Narrow" w:eastAsia="Arial Narrow" w:hAnsi="Arial Narrow"/>
        </w:rPr>
        <w:t xml:space="preserve">Umowy lub </w:t>
      </w:r>
      <w:r w:rsidR="00647672">
        <w:rPr>
          <w:rStyle w:val="FontStyle38"/>
          <w:rFonts w:ascii="Arial Narrow" w:eastAsia="Arial Narrow" w:hAnsi="Arial Narrow"/>
        </w:rPr>
        <w:t>Zamówienia</w:t>
      </w:r>
      <w:r w:rsidRPr="00CA3999">
        <w:rPr>
          <w:rStyle w:val="FontStyle38"/>
          <w:rFonts w:ascii="Arial Narrow" w:eastAsia="Arial Narrow" w:hAnsi="Arial Narrow"/>
        </w:rPr>
        <w:t>.</w:t>
      </w:r>
    </w:p>
    <w:p w:rsidR="00155DF3" w:rsidRDefault="009B4DBE" w:rsidP="00CA3999">
      <w:pPr>
        <w:pStyle w:val="Style22"/>
        <w:widowControl/>
        <w:numPr>
          <w:ilvl w:val="0"/>
          <w:numId w:val="63"/>
        </w:numPr>
        <w:tabs>
          <w:tab w:val="left" w:pos="283"/>
        </w:tabs>
        <w:spacing w:line="240" w:lineRule="auto"/>
        <w:ind w:left="284" w:hanging="284"/>
        <w:rPr>
          <w:rStyle w:val="FontStyle38"/>
          <w:rFonts w:ascii="Arial Narrow" w:eastAsia="Arial Narrow" w:hAnsi="Arial Narrow"/>
        </w:rPr>
      </w:pPr>
      <w:r>
        <w:rPr>
          <w:rStyle w:val="FontStyle38"/>
          <w:rFonts w:ascii="Arial Narrow" w:eastAsia="Arial Narrow" w:hAnsi="Arial Narrow"/>
        </w:rPr>
        <w:t xml:space="preserve">W przypadku umowy ramowej </w:t>
      </w:r>
      <w:r w:rsidR="007B6EB4" w:rsidRPr="00CA3999">
        <w:rPr>
          <w:rStyle w:val="FontStyle38"/>
          <w:rFonts w:ascii="Arial Narrow" w:eastAsia="Arial Narrow" w:hAnsi="Arial Narrow"/>
        </w:rPr>
        <w:t xml:space="preserve">Strony zgodnie oświadczają, że podane </w:t>
      </w:r>
      <w:r w:rsidR="007847AF">
        <w:rPr>
          <w:rStyle w:val="FontStyle38"/>
          <w:rFonts w:ascii="Arial Narrow" w:eastAsia="Arial Narrow" w:hAnsi="Arial Narrow"/>
        </w:rPr>
        <w:t>w</w:t>
      </w:r>
      <w:r w:rsidR="00647672">
        <w:rPr>
          <w:rStyle w:val="FontStyle38"/>
          <w:rFonts w:ascii="Arial Narrow" w:eastAsia="Arial Narrow" w:hAnsi="Arial Narrow"/>
        </w:rPr>
        <w:t xml:space="preserve"> </w:t>
      </w:r>
      <w:r w:rsidR="000429CA" w:rsidRPr="00CA3999">
        <w:rPr>
          <w:rStyle w:val="FontStyle38"/>
          <w:rFonts w:ascii="Arial Narrow" w:eastAsia="Arial Narrow" w:hAnsi="Arial Narrow"/>
          <w:b/>
        </w:rPr>
        <w:t>WSz</w:t>
      </w:r>
      <w:r w:rsidR="000429CA">
        <w:rPr>
          <w:rStyle w:val="FontStyle38"/>
          <w:rFonts w:ascii="Arial Narrow" w:eastAsia="Arial Narrow" w:hAnsi="Arial Narrow"/>
        </w:rPr>
        <w:t xml:space="preserve"> lub </w:t>
      </w:r>
      <w:r w:rsidR="00647672" w:rsidRPr="00155DF3">
        <w:rPr>
          <w:rStyle w:val="FontStyle39"/>
          <w:rFonts w:ascii="Arial Narrow" w:eastAsia="Arial Narrow" w:hAnsi="Arial Narrow"/>
          <w:b w:val="0"/>
        </w:rPr>
        <w:t>Załączniku do Umowy</w:t>
      </w:r>
      <w:r w:rsidR="00647672" w:rsidRPr="00647672">
        <w:rPr>
          <w:rStyle w:val="FontStyle38"/>
          <w:rFonts w:ascii="Arial Narrow" w:eastAsia="Arial Narrow" w:hAnsi="Arial Narrow"/>
        </w:rPr>
        <w:t xml:space="preserve"> </w:t>
      </w:r>
      <w:r w:rsidR="007B6EB4" w:rsidRPr="00CA3999">
        <w:rPr>
          <w:rStyle w:val="FontStyle38"/>
          <w:rFonts w:ascii="Arial Narrow" w:eastAsia="Arial Narrow" w:hAnsi="Arial Narrow"/>
        </w:rPr>
        <w:t>ceny są stałe i obowiązują od dnia zawarcia Umowy przez cały okres jej trwania</w:t>
      </w:r>
      <w:r w:rsidR="00932B14">
        <w:rPr>
          <w:rStyle w:val="FontStyle38"/>
          <w:rFonts w:ascii="Arial Narrow" w:eastAsia="Arial Narrow" w:hAnsi="Arial Narrow"/>
        </w:rPr>
        <w:t>, z zastrzeżeniem ust. 5 poniżej</w:t>
      </w:r>
      <w:r w:rsidR="007B6EB4" w:rsidRPr="00CA3999">
        <w:rPr>
          <w:rStyle w:val="FontStyle38"/>
          <w:rFonts w:ascii="Arial Narrow" w:eastAsia="Arial Narrow" w:hAnsi="Arial Narrow"/>
        </w:rPr>
        <w:t>.</w:t>
      </w:r>
    </w:p>
    <w:p w:rsidR="007B6EB4" w:rsidRDefault="00261EBF" w:rsidP="00CA3999">
      <w:pPr>
        <w:pStyle w:val="Style22"/>
        <w:widowControl/>
        <w:numPr>
          <w:ilvl w:val="0"/>
          <w:numId w:val="63"/>
        </w:numPr>
        <w:tabs>
          <w:tab w:val="left" w:pos="283"/>
        </w:tabs>
        <w:spacing w:line="240" w:lineRule="auto"/>
        <w:ind w:left="284" w:hanging="284"/>
        <w:rPr>
          <w:rStyle w:val="FontStyle38"/>
          <w:rFonts w:ascii="Arial Narrow" w:eastAsia="Arial Narrow" w:hAnsi="Arial Narrow"/>
        </w:rPr>
      </w:pPr>
      <w:r>
        <w:rPr>
          <w:rStyle w:val="FontStyle38"/>
          <w:rFonts w:ascii="Arial Narrow" w:eastAsia="Arial Narrow" w:hAnsi="Arial Narrow"/>
        </w:rPr>
        <w:lastRenderedPageBreak/>
        <w:t>W przypadku umowy ramowej po</w:t>
      </w:r>
      <w:r w:rsidR="007B6EB4" w:rsidRPr="00CA3999">
        <w:rPr>
          <w:rStyle w:val="FontStyle38"/>
          <w:rFonts w:ascii="Arial Narrow" w:eastAsia="Arial Narrow" w:hAnsi="Arial Narrow"/>
        </w:rPr>
        <w:t xml:space="preserve"> okresie </w:t>
      </w:r>
      <w:r w:rsidR="00932B14">
        <w:rPr>
          <w:rStyle w:val="FontStyle38"/>
          <w:rFonts w:ascii="Arial Narrow" w:eastAsia="Arial Narrow" w:hAnsi="Arial Narrow"/>
        </w:rPr>
        <w:t>dwunastu (</w:t>
      </w:r>
      <w:r w:rsidR="007B6EB4" w:rsidRPr="00CA3999">
        <w:rPr>
          <w:rStyle w:val="FontStyle38"/>
          <w:rFonts w:ascii="Arial Narrow" w:eastAsia="Arial Narrow" w:hAnsi="Arial Narrow"/>
        </w:rPr>
        <w:t>12</w:t>
      </w:r>
      <w:r w:rsidR="00932B14">
        <w:rPr>
          <w:rStyle w:val="FontStyle38"/>
          <w:rFonts w:ascii="Arial Narrow" w:eastAsia="Arial Narrow" w:hAnsi="Arial Narrow"/>
        </w:rPr>
        <w:t>)</w:t>
      </w:r>
      <w:r w:rsidR="007B6EB4" w:rsidRPr="00CA3999">
        <w:rPr>
          <w:rStyle w:val="FontStyle38"/>
          <w:rFonts w:ascii="Arial Narrow" w:eastAsia="Arial Narrow" w:hAnsi="Arial Narrow"/>
        </w:rPr>
        <w:t xml:space="preserve"> miesięcy obowiązywania Umowy Strony dopuszczają zmianę cen podanych w</w:t>
      </w:r>
      <w:r w:rsidR="00A91758">
        <w:rPr>
          <w:rStyle w:val="FontStyle38"/>
          <w:rFonts w:ascii="Arial Narrow" w:eastAsia="Arial Narrow" w:hAnsi="Arial Narrow"/>
        </w:rPr>
        <w:t xml:space="preserve"> </w:t>
      </w:r>
      <w:r w:rsidR="00A91758" w:rsidRPr="00CA3999">
        <w:rPr>
          <w:rStyle w:val="FontStyle38"/>
          <w:rFonts w:ascii="Arial Narrow" w:eastAsia="Arial Narrow" w:hAnsi="Arial Narrow"/>
          <w:b/>
        </w:rPr>
        <w:t xml:space="preserve">WSz </w:t>
      </w:r>
      <w:r w:rsidR="00A91758">
        <w:rPr>
          <w:rStyle w:val="FontStyle38"/>
          <w:rFonts w:ascii="Arial Narrow" w:eastAsia="Arial Narrow" w:hAnsi="Arial Narrow"/>
        </w:rPr>
        <w:t>lub</w:t>
      </w:r>
      <w:r w:rsidR="007B6EB4" w:rsidRPr="00CA3999">
        <w:rPr>
          <w:rStyle w:val="FontStyle38"/>
          <w:rFonts w:ascii="Arial Narrow" w:eastAsia="Arial Narrow" w:hAnsi="Arial Narrow"/>
        </w:rPr>
        <w:t xml:space="preserve"> </w:t>
      </w:r>
      <w:r w:rsidR="00647672" w:rsidRPr="00155DF3">
        <w:rPr>
          <w:rStyle w:val="FontStyle39"/>
          <w:rFonts w:ascii="Arial Narrow" w:eastAsia="Arial Narrow" w:hAnsi="Arial Narrow"/>
          <w:b w:val="0"/>
        </w:rPr>
        <w:t>Załączniku do Umowy</w:t>
      </w:r>
      <w:r w:rsidR="00EC5914">
        <w:rPr>
          <w:rStyle w:val="FontStyle39"/>
          <w:rFonts w:ascii="Arial Narrow" w:eastAsia="Arial Narrow" w:hAnsi="Arial Narrow"/>
          <w:b w:val="0"/>
        </w:rPr>
        <w:t>,</w:t>
      </w:r>
      <w:r w:rsidR="00647672" w:rsidRPr="00647672">
        <w:rPr>
          <w:rStyle w:val="FontStyle38"/>
          <w:rFonts w:ascii="Arial Narrow" w:eastAsia="Arial Narrow" w:hAnsi="Arial Narrow"/>
        </w:rPr>
        <w:t xml:space="preserve"> </w:t>
      </w:r>
      <w:r w:rsidR="007B6EB4" w:rsidRPr="00CA3999">
        <w:rPr>
          <w:rStyle w:val="FontStyle38"/>
          <w:rFonts w:ascii="Arial Narrow" w:eastAsia="Arial Narrow" w:hAnsi="Arial Narrow"/>
        </w:rPr>
        <w:t xml:space="preserve">w drodze wzajemnych negocjacji, przy czym wzrost cen nie może być większy niż roczny wskaźnik cen towarów i usług konsumpcyjnych ogłaszany w danym roku przez GUS za rok poprzedni. Jeśli w drodze wzajemnych negocjacji Strony nie dojdą do porozumienia w ww. zakresie, to obowiązujące będą ceny dotychczasowe. </w:t>
      </w:r>
      <w:r w:rsidR="00155DF3" w:rsidRPr="00C541A4">
        <w:rPr>
          <w:rStyle w:val="FontStyle38"/>
          <w:rFonts w:ascii="Arial Narrow" w:eastAsia="Arial Narrow" w:hAnsi="Arial Narrow"/>
        </w:rPr>
        <w:t xml:space="preserve">O </w:t>
      </w:r>
      <w:r w:rsidR="007B6EB4" w:rsidRPr="00CA3999">
        <w:rPr>
          <w:rStyle w:val="FontStyle38"/>
          <w:rFonts w:ascii="Arial Narrow" w:eastAsia="Arial Narrow" w:hAnsi="Arial Narrow"/>
        </w:rPr>
        <w:t xml:space="preserve">propozycjach zmian cen Towarów Sprzedawca powiadomi Kupującego pisemnie z </w:t>
      </w:r>
      <w:r w:rsidR="00EC5914">
        <w:rPr>
          <w:rStyle w:val="FontStyle38"/>
          <w:rFonts w:ascii="Arial Narrow" w:eastAsia="Arial Narrow" w:hAnsi="Arial Narrow"/>
        </w:rPr>
        <w:t>trzy (</w:t>
      </w:r>
      <w:r w:rsidR="007B6EB4" w:rsidRPr="00CA3999">
        <w:rPr>
          <w:rStyle w:val="FontStyle38"/>
          <w:rFonts w:ascii="Arial Narrow" w:eastAsia="Arial Narrow" w:hAnsi="Arial Narrow"/>
        </w:rPr>
        <w:t>3</w:t>
      </w:r>
      <w:r w:rsidR="00EC5914">
        <w:rPr>
          <w:rStyle w:val="FontStyle38"/>
          <w:rFonts w:ascii="Arial Narrow" w:eastAsia="Arial Narrow" w:hAnsi="Arial Narrow"/>
        </w:rPr>
        <w:t>)-</w:t>
      </w:r>
      <w:r w:rsidR="007B6EB4" w:rsidRPr="00CA3999">
        <w:rPr>
          <w:rStyle w:val="FontStyle38"/>
          <w:rFonts w:ascii="Arial Narrow" w:eastAsia="Arial Narrow" w:hAnsi="Arial Narrow"/>
        </w:rPr>
        <w:t xml:space="preserve">  miesięcznym wyprzedzeniem. Ceny mogą podlegać renegocjacji cyklicznie, jednak nie częściej niż co </w:t>
      </w:r>
      <w:r w:rsidR="0055365E">
        <w:rPr>
          <w:rStyle w:val="FontStyle38"/>
          <w:rFonts w:ascii="Arial Narrow" w:eastAsia="Arial Narrow" w:hAnsi="Arial Narrow"/>
        </w:rPr>
        <w:t>dwanaście (</w:t>
      </w:r>
      <w:r w:rsidR="007B6EB4" w:rsidRPr="00CA3999">
        <w:rPr>
          <w:rStyle w:val="FontStyle38"/>
          <w:rFonts w:ascii="Arial Narrow" w:eastAsia="Arial Narrow" w:hAnsi="Arial Narrow"/>
        </w:rPr>
        <w:t>12</w:t>
      </w:r>
      <w:r w:rsidR="0055365E">
        <w:rPr>
          <w:rStyle w:val="FontStyle38"/>
          <w:rFonts w:ascii="Arial Narrow" w:eastAsia="Arial Narrow" w:hAnsi="Arial Narrow"/>
        </w:rPr>
        <w:t>)</w:t>
      </w:r>
      <w:r w:rsidR="007B6EB4" w:rsidRPr="00CA3999">
        <w:rPr>
          <w:rStyle w:val="FontStyle38"/>
          <w:rFonts w:ascii="Arial Narrow" w:eastAsia="Arial Narrow" w:hAnsi="Arial Narrow"/>
        </w:rPr>
        <w:t xml:space="preserve"> miesięcy.</w:t>
      </w:r>
    </w:p>
    <w:p w:rsidR="00B378C8" w:rsidRDefault="00A91758" w:rsidP="00CA3999">
      <w:pPr>
        <w:pStyle w:val="Style22"/>
        <w:widowControl/>
        <w:numPr>
          <w:ilvl w:val="0"/>
          <w:numId w:val="63"/>
        </w:numPr>
        <w:tabs>
          <w:tab w:val="left" w:pos="283"/>
        </w:tabs>
        <w:spacing w:line="240" w:lineRule="auto"/>
        <w:ind w:left="284" w:hanging="284"/>
        <w:rPr>
          <w:rStyle w:val="FontStyle38"/>
          <w:rFonts w:ascii="Arial Narrow" w:eastAsia="Arial Narrow" w:hAnsi="Arial Narrow"/>
        </w:rPr>
      </w:pPr>
      <w:r>
        <w:rPr>
          <w:rStyle w:val="FontStyle38"/>
          <w:rFonts w:ascii="Arial Narrow" w:eastAsia="Arial Narrow" w:hAnsi="Arial Narrow"/>
        </w:rPr>
        <w:t>Do wynagrodzenia</w:t>
      </w:r>
      <w:r w:rsidR="00B378C8">
        <w:rPr>
          <w:rStyle w:val="FontStyle38"/>
          <w:rFonts w:ascii="Arial Narrow" w:eastAsia="Arial Narrow" w:hAnsi="Arial Narrow"/>
        </w:rPr>
        <w:t xml:space="preserve"> za Usługi </w:t>
      </w:r>
      <w:r w:rsidR="00952B4F">
        <w:rPr>
          <w:rStyle w:val="FontStyle38"/>
          <w:rFonts w:ascii="Arial Narrow" w:eastAsia="Arial Narrow" w:hAnsi="Arial Narrow"/>
        </w:rPr>
        <w:t>odpowiednio stosuje się postanowienia ust. 1-5 powyżej.</w:t>
      </w:r>
    </w:p>
    <w:p w:rsidR="00F73500" w:rsidRPr="00CA3999" w:rsidRDefault="00F73500" w:rsidP="00CA3999">
      <w:pPr>
        <w:pStyle w:val="Style22"/>
        <w:widowControl/>
        <w:numPr>
          <w:ilvl w:val="0"/>
          <w:numId w:val="63"/>
        </w:numPr>
        <w:tabs>
          <w:tab w:val="left" w:pos="283"/>
        </w:tabs>
        <w:spacing w:line="240" w:lineRule="auto"/>
        <w:ind w:left="284" w:hanging="284"/>
        <w:rPr>
          <w:rStyle w:val="FontStyle38"/>
          <w:rFonts w:ascii="Arial Narrow" w:eastAsia="Arial Narrow" w:hAnsi="Arial Narrow"/>
        </w:rPr>
      </w:pPr>
      <w:r w:rsidRPr="00547D8E">
        <w:rPr>
          <w:rFonts w:ascii="Arial Narrow" w:hAnsi="Arial Narrow"/>
          <w:bCs/>
          <w:sz w:val="22"/>
          <w:szCs w:val="22"/>
        </w:rPr>
        <w:t>Używany w Umowie te</w:t>
      </w:r>
      <w:r w:rsidRPr="00B23AAB">
        <w:rPr>
          <w:rFonts w:ascii="Arial Narrow" w:hAnsi="Arial Narrow"/>
          <w:bCs/>
          <w:sz w:val="22"/>
          <w:szCs w:val="22"/>
        </w:rPr>
        <w:t xml:space="preserve">rmin </w:t>
      </w:r>
      <w:r w:rsidRPr="00CA3999">
        <w:rPr>
          <w:rFonts w:ascii="Arial Narrow" w:hAnsi="Arial Narrow"/>
          <w:b/>
          <w:bCs/>
          <w:sz w:val="22"/>
          <w:szCs w:val="22"/>
        </w:rPr>
        <w:t>„</w:t>
      </w:r>
      <w:r>
        <w:rPr>
          <w:rFonts w:ascii="Arial Narrow" w:hAnsi="Arial Narrow"/>
          <w:b/>
          <w:bCs/>
          <w:sz w:val="22"/>
          <w:szCs w:val="22"/>
        </w:rPr>
        <w:t>Wynagrodzenie</w:t>
      </w:r>
      <w:r w:rsidRPr="00CA3999">
        <w:rPr>
          <w:rFonts w:ascii="Arial Narrow" w:hAnsi="Arial Narrow"/>
          <w:b/>
          <w:bCs/>
          <w:sz w:val="22"/>
          <w:szCs w:val="22"/>
        </w:rPr>
        <w:t>”</w:t>
      </w:r>
      <w:r w:rsidRPr="00CA3999">
        <w:rPr>
          <w:rFonts w:ascii="Arial Narrow" w:hAnsi="Arial Narrow"/>
          <w:bCs/>
          <w:sz w:val="22"/>
          <w:szCs w:val="22"/>
        </w:rPr>
        <w:t xml:space="preserve"> oznacza</w:t>
      </w:r>
      <w:r>
        <w:rPr>
          <w:rFonts w:ascii="Arial Narrow" w:hAnsi="Arial Narrow"/>
          <w:bCs/>
          <w:sz w:val="22"/>
          <w:szCs w:val="22"/>
        </w:rPr>
        <w:t xml:space="preserve"> całkowitą uzgodnioną </w:t>
      </w:r>
      <w:r w:rsidR="00F3236D">
        <w:rPr>
          <w:rFonts w:ascii="Arial Narrow" w:hAnsi="Arial Narrow"/>
          <w:bCs/>
          <w:sz w:val="22"/>
          <w:szCs w:val="22"/>
        </w:rPr>
        <w:t>kwotę</w:t>
      </w:r>
      <w:r>
        <w:rPr>
          <w:rFonts w:ascii="Arial Narrow" w:hAnsi="Arial Narrow"/>
          <w:bCs/>
          <w:sz w:val="22"/>
          <w:szCs w:val="22"/>
        </w:rPr>
        <w:t xml:space="preserve"> </w:t>
      </w:r>
      <w:r w:rsidR="00F3236D">
        <w:rPr>
          <w:rFonts w:ascii="Arial Narrow" w:hAnsi="Arial Narrow"/>
          <w:bCs/>
          <w:sz w:val="22"/>
          <w:szCs w:val="22"/>
        </w:rPr>
        <w:t>netto</w:t>
      </w:r>
      <w:r>
        <w:rPr>
          <w:rFonts w:ascii="Arial Narrow" w:hAnsi="Arial Narrow"/>
          <w:bCs/>
          <w:sz w:val="22"/>
          <w:szCs w:val="22"/>
        </w:rPr>
        <w:t xml:space="preserve"> należną Sprzedawcy za sprzedaż Towarów i/lub świadczenie Usług na rzecz Kupującego na podstawie Umowy lub Zamówienia.</w:t>
      </w:r>
    </w:p>
    <w:p w:rsidR="009E6421" w:rsidRPr="00CA3999" w:rsidRDefault="009E6421" w:rsidP="00CA3999">
      <w:pPr>
        <w:spacing w:after="0" w:line="240" w:lineRule="auto"/>
        <w:jc w:val="both"/>
        <w:rPr>
          <w:rFonts w:ascii="Arial Narrow" w:hAnsi="Arial Narrow"/>
        </w:rPr>
      </w:pPr>
    </w:p>
    <w:p w:rsidR="00EF705E" w:rsidRPr="00062616" w:rsidRDefault="00626FFB" w:rsidP="00CA3999">
      <w:pPr>
        <w:autoSpaceDE w:val="0"/>
        <w:autoSpaceDN w:val="0"/>
        <w:adjustRightInd w:val="0"/>
        <w:spacing w:after="0" w:line="240" w:lineRule="auto"/>
        <w:jc w:val="center"/>
        <w:rPr>
          <w:rFonts w:ascii="Arial Narrow" w:hAnsi="Arial Narrow" w:cs="Arial"/>
          <w:b/>
          <w:bCs/>
          <w:i/>
        </w:rPr>
      </w:pPr>
      <w:r>
        <w:rPr>
          <w:rFonts w:ascii="Arial Narrow" w:hAnsi="Arial Narrow" w:cs="Arial"/>
          <w:b/>
          <w:bCs/>
        </w:rPr>
        <w:t>§</w:t>
      </w:r>
      <w:r w:rsidR="00643105">
        <w:rPr>
          <w:rFonts w:ascii="Arial Narrow" w:hAnsi="Arial Narrow" w:cs="Arial"/>
          <w:b/>
          <w:bCs/>
        </w:rPr>
        <w:t>6</w:t>
      </w:r>
    </w:p>
    <w:p w:rsidR="00EF705E" w:rsidRPr="00CA3999" w:rsidRDefault="00A826EC" w:rsidP="00CA3999">
      <w:pPr>
        <w:autoSpaceDE w:val="0"/>
        <w:autoSpaceDN w:val="0"/>
        <w:adjustRightInd w:val="0"/>
        <w:spacing w:after="0" w:line="240" w:lineRule="auto"/>
        <w:jc w:val="center"/>
        <w:rPr>
          <w:rFonts w:ascii="Arial Narrow" w:hAnsi="Arial Narrow" w:cs="Arial"/>
          <w:b/>
          <w:bCs/>
        </w:rPr>
      </w:pPr>
      <w:r w:rsidRPr="00062616">
        <w:rPr>
          <w:rFonts w:ascii="Arial Narrow" w:hAnsi="Arial Narrow" w:cs="Arial"/>
          <w:b/>
          <w:bCs/>
        </w:rPr>
        <w:t>PROCEDURA DOSTAW</w:t>
      </w:r>
      <w:r w:rsidRPr="002D0E94">
        <w:rPr>
          <w:rFonts w:ascii="Arial Narrow" w:hAnsi="Arial Narrow" w:cs="Arial"/>
          <w:b/>
          <w:bCs/>
        </w:rPr>
        <w:t>Y TOWARÓW</w:t>
      </w:r>
    </w:p>
    <w:p w:rsidR="00EF705E" w:rsidRPr="002D0E94" w:rsidRDefault="00EF705E" w:rsidP="00CA3999">
      <w:pPr>
        <w:numPr>
          <w:ilvl w:val="0"/>
          <w:numId w:val="5"/>
        </w:numPr>
        <w:tabs>
          <w:tab w:val="clear" w:pos="720"/>
          <w:tab w:val="num" w:pos="284"/>
          <w:tab w:val="left" w:pos="900"/>
        </w:tabs>
        <w:suppressAutoHyphens/>
        <w:spacing w:after="0" w:line="240" w:lineRule="auto"/>
        <w:ind w:left="284" w:hanging="284"/>
        <w:jc w:val="both"/>
        <w:rPr>
          <w:rFonts w:ascii="Arial Narrow" w:hAnsi="Arial Narrow" w:cs="Arial"/>
        </w:rPr>
      </w:pPr>
      <w:r w:rsidRPr="00070122">
        <w:rPr>
          <w:rFonts w:ascii="Arial Narrow" w:hAnsi="Arial Narrow" w:cs="Arial"/>
        </w:rPr>
        <w:t>Formułą handlową dla dostaw importowany</w:t>
      </w:r>
      <w:r w:rsidRPr="00062616">
        <w:rPr>
          <w:rFonts w:ascii="Arial Narrow" w:hAnsi="Arial Narrow" w:cs="Arial"/>
        </w:rPr>
        <w:t>ch do Polski oraz dla dostaw krajowych w celu realizacji Umowy</w:t>
      </w:r>
      <w:r w:rsidR="00A826EC" w:rsidRPr="00062616">
        <w:rPr>
          <w:rFonts w:ascii="Arial Narrow" w:hAnsi="Arial Narrow" w:cs="Arial"/>
        </w:rPr>
        <w:t xml:space="preserve"> lub Zamówienia</w:t>
      </w:r>
      <w:r w:rsidRPr="002D0E94">
        <w:rPr>
          <w:rFonts w:ascii="Arial Narrow" w:hAnsi="Arial Narrow" w:cs="Arial"/>
        </w:rPr>
        <w:t xml:space="preserve"> jest DDP (Delivered Dut</w:t>
      </w:r>
      <w:r w:rsidR="00A826EC" w:rsidRPr="002D0E94">
        <w:rPr>
          <w:rFonts w:ascii="Arial Narrow" w:hAnsi="Arial Narrow" w:cs="Arial"/>
        </w:rPr>
        <w:t>y Paid) według INCOTERMS 2010</w:t>
      </w:r>
      <w:r w:rsidRPr="002D0E94">
        <w:rPr>
          <w:rFonts w:ascii="Arial Narrow" w:hAnsi="Arial Narrow" w:cs="Arial"/>
        </w:rPr>
        <w:t>.</w:t>
      </w:r>
    </w:p>
    <w:p w:rsidR="00EF705E" w:rsidRPr="002D0E94" w:rsidRDefault="00EF705E"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rPr>
        <w:t>Zgodnie z formułą handlową</w:t>
      </w:r>
      <w:r w:rsidR="00643105">
        <w:rPr>
          <w:rFonts w:ascii="Arial Narrow" w:hAnsi="Arial Narrow" w:cs="Arial"/>
        </w:rPr>
        <w:t xml:space="preserve"> określoną w ust. 1 powyżej</w:t>
      </w:r>
      <w:r w:rsidRPr="002D0E94">
        <w:rPr>
          <w:rFonts w:ascii="Arial Narrow" w:hAnsi="Arial Narrow" w:cs="Arial"/>
        </w:rPr>
        <w:t xml:space="preserve"> </w:t>
      </w:r>
      <w:r w:rsidR="00A826EC" w:rsidRPr="002D0E94">
        <w:rPr>
          <w:rFonts w:ascii="Arial Narrow" w:hAnsi="Arial Narrow" w:cs="Arial"/>
        </w:rPr>
        <w:t>Sprzedawca</w:t>
      </w:r>
      <w:r w:rsidRPr="002D0E94">
        <w:rPr>
          <w:rFonts w:ascii="Arial Narrow" w:hAnsi="Arial Narrow" w:cs="Arial"/>
        </w:rPr>
        <w:t xml:space="preserve"> ponosi wszystkie koszty związane z dostarczeniem </w:t>
      </w:r>
      <w:r w:rsidR="00A826EC" w:rsidRPr="002D0E94">
        <w:rPr>
          <w:rFonts w:ascii="Arial Narrow" w:hAnsi="Arial Narrow" w:cs="Arial"/>
        </w:rPr>
        <w:t>Towarów</w:t>
      </w:r>
      <w:r w:rsidRPr="002D0E94">
        <w:rPr>
          <w:rFonts w:ascii="Arial Narrow" w:hAnsi="Arial Narrow" w:cs="Arial"/>
        </w:rPr>
        <w:t xml:space="preserve"> </w:t>
      </w:r>
      <w:r w:rsidR="00A826EC" w:rsidRPr="002D0E94">
        <w:rPr>
          <w:rFonts w:ascii="Arial Narrow" w:hAnsi="Arial Narrow" w:cs="Arial"/>
        </w:rPr>
        <w:t>do Kupującego</w:t>
      </w:r>
      <w:r w:rsidRPr="002D0E94">
        <w:rPr>
          <w:rFonts w:ascii="Arial Narrow" w:hAnsi="Arial Narrow" w:cs="Arial"/>
        </w:rPr>
        <w:t xml:space="preserve">, </w:t>
      </w:r>
      <w:r w:rsidR="00024548">
        <w:rPr>
          <w:rFonts w:ascii="Arial Narrow" w:hAnsi="Arial Narrow" w:cs="Arial"/>
        </w:rPr>
        <w:t xml:space="preserve">o ile takie koszty występują, </w:t>
      </w:r>
      <w:r w:rsidRPr="002D0E94">
        <w:rPr>
          <w:rFonts w:ascii="Arial Narrow" w:hAnsi="Arial Narrow" w:cs="Arial"/>
        </w:rPr>
        <w:t>w tym w szczególności koszty:</w:t>
      </w:r>
    </w:p>
    <w:p w:rsidR="00EF705E" w:rsidRPr="002D0E94" w:rsidRDefault="00EF705E" w:rsidP="00CA3999">
      <w:pPr>
        <w:numPr>
          <w:ilvl w:val="0"/>
          <w:numId w:val="6"/>
        </w:numPr>
        <w:tabs>
          <w:tab w:val="num" w:pos="567"/>
          <w:tab w:val="num" w:pos="851"/>
        </w:tabs>
        <w:suppressAutoHyphens/>
        <w:spacing w:after="0" w:line="240" w:lineRule="auto"/>
        <w:ind w:left="567" w:hanging="283"/>
        <w:jc w:val="both"/>
        <w:rPr>
          <w:rFonts w:ascii="Arial Narrow" w:hAnsi="Arial Narrow" w:cs="Arial"/>
        </w:rPr>
      </w:pPr>
      <w:r w:rsidRPr="002D0E94">
        <w:rPr>
          <w:rFonts w:ascii="Arial Narrow" w:hAnsi="Arial Narrow" w:cs="Arial"/>
        </w:rPr>
        <w:t>trans</w:t>
      </w:r>
      <w:r w:rsidR="00A826EC" w:rsidRPr="002D0E94">
        <w:rPr>
          <w:rFonts w:ascii="Arial Narrow" w:hAnsi="Arial Narrow" w:cs="Arial"/>
        </w:rPr>
        <w:t>portu do miejsca przeznaczenia,</w:t>
      </w:r>
    </w:p>
    <w:p w:rsidR="00EF705E" w:rsidRPr="002D0E94" w:rsidRDefault="00EF705E" w:rsidP="00CA3999">
      <w:pPr>
        <w:numPr>
          <w:ilvl w:val="0"/>
          <w:numId w:val="6"/>
        </w:numPr>
        <w:tabs>
          <w:tab w:val="num" w:pos="567"/>
          <w:tab w:val="num" w:pos="851"/>
          <w:tab w:val="num" w:pos="1620"/>
        </w:tabs>
        <w:suppressAutoHyphens/>
        <w:spacing w:after="0" w:line="240" w:lineRule="auto"/>
        <w:ind w:left="567" w:hanging="283"/>
        <w:jc w:val="both"/>
        <w:rPr>
          <w:rFonts w:ascii="Arial Narrow" w:hAnsi="Arial Narrow" w:cs="Arial"/>
        </w:rPr>
      </w:pPr>
      <w:r w:rsidRPr="002D0E94">
        <w:rPr>
          <w:rFonts w:ascii="Arial Narrow" w:hAnsi="Arial Narrow" w:cs="Arial"/>
        </w:rPr>
        <w:t xml:space="preserve">przejęcia odpowiedzialności związanej z dostarczeniem </w:t>
      </w:r>
      <w:r w:rsidR="00A826EC" w:rsidRPr="002D0E94">
        <w:rPr>
          <w:rFonts w:ascii="Arial Narrow" w:hAnsi="Arial Narrow" w:cs="Arial"/>
        </w:rPr>
        <w:t>Towarów</w:t>
      </w:r>
      <w:r w:rsidRPr="002D0E94">
        <w:rPr>
          <w:rFonts w:ascii="Arial Narrow" w:hAnsi="Arial Narrow" w:cs="Arial"/>
        </w:rPr>
        <w:t>,</w:t>
      </w:r>
    </w:p>
    <w:p w:rsidR="00EF705E" w:rsidRPr="007C30A0" w:rsidRDefault="00EF705E" w:rsidP="00CA3999">
      <w:pPr>
        <w:numPr>
          <w:ilvl w:val="0"/>
          <w:numId w:val="6"/>
        </w:numPr>
        <w:tabs>
          <w:tab w:val="num" w:pos="567"/>
          <w:tab w:val="num" w:pos="851"/>
          <w:tab w:val="num" w:pos="1620"/>
        </w:tabs>
        <w:suppressAutoHyphens/>
        <w:spacing w:after="0" w:line="240" w:lineRule="auto"/>
        <w:ind w:left="567" w:hanging="283"/>
        <w:jc w:val="both"/>
        <w:rPr>
          <w:rFonts w:ascii="Arial Narrow" w:hAnsi="Arial Narrow" w:cs="Arial"/>
        </w:rPr>
      </w:pPr>
      <w:r w:rsidRPr="00470FA5">
        <w:rPr>
          <w:rFonts w:ascii="Arial Narrow" w:hAnsi="Arial Narrow" w:cs="Arial"/>
        </w:rPr>
        <w:t xml:space="preserve">ubezpieczenia </w:t>
      </w:r>
      <w:r w:rsidR="00A826EC" w:rsidRPr="007C30A0">
        <w:rPr>
          <w:rFonts w:ascii="Arial Narrow" w:hAnsi="Arial Narrow" w:cs="Arial"/>
        </w:rPr>
        <w:t>Towarów</w:t>
      </w:r>
      <w:r w:rsidRPr="00470FA5">
        <w:rPr>
          <w:rFonts w:ascii="Arial Narrow" w:hAnsi="Arial Narrow" w:cs="Arial"/>
        </w:rPr>
        <w:t xml:space="preserve"> w transporcie (Cargo</w:t>
      </w:r>
      <w:r w:rsidRPr="007C30A0">
        <w:rPr>
          <w:rFonts w:ascii="Arial Narrow" w:hAnsi="Arial Narrow" w:cs="Arial"/>
        </w:rPr>
        <w:t xml:space="preserve">), </w:t>
      </w:r>
    </w:p>
    <w:p w:rsidR="00EF705E" w:rsidRPr="002D0E94" w:rsidRDefault="00EF705E" w:rsidP="00CA3999">
      <w:pPr>
        <w:numPr>
          <w:ilvl w:val="0"/>
          <w:numId w:val="6"/>
        </w:numPr>
        <w:tabs>
          <w:tab w:val="num" w:pos="567"/>
          <w:tab w:val="num" w:pos="851"/>
          <w:tab w:val="num" w:pos="1620"/>
        </w:tabs>
        <w:suppressAutoHyphens/>
        <w:spacing w:after="0" w:line="240" w:lineRule="auto"/>
        <w:ind w:left="567" w:hanging="283"/>
        <w:jc w:val="both"/>
        <w:rPr>
          <w:rFonts w:ascii="Arial Narrow" w:hAnsi="Arial Narrow" w:cs="Arial"/>
        </w:rPr>
      </w:pPr>
      <w:r w:rsidRPr="00062616">
        <w:rPr>
          <w:rFonts w:ascii="Arial Narrow" w:hAnsi="Arial Narrow" w:cs="Arial"/>
        </w:rPr>
        <w:t xml:space="preserve">załadunku i rozładunku, magazynowania </w:t>
      </w:r>
      <w:r w:rsidR="00054400" w:rsidRPr="00062616">
        <w:rPr>
          <w:rFonts w:ascii="Arial Narrow" w:hAnsi="Arial Narrow" w:cs="Arial"/>
        </w:rPr>
        <w:t>Towarów</w:t>
      </w:r>
      <w:r w:rsidRPr="00062616">
        <w:rPr>
          <w:rFonts w:ascii="Arial Narrow" w:hAnsi="Arial Narrow" w:cs="Arial"/>
        </w:rPr>
        <w:t>, przeładunku, odpraw celnych, należnoś</w:t>
      </w:r>
      <w:r w:rsidRPr="002D0E94">
        <w:rPr>
          <w:rFonts w:ascii="Arial Narrow" w:hAnsi="Arial Narrow" w:cs="Arial"/>
        </w:rPr>
        <w:t xml:space="preserve">ci celnych, podatków importowego i VAT oraz innych podatków i opłat należnych od </w:t>
      </w:r>
      <w:r w:rsidR="00054400" w:rsidRPr="002D0E94">
        <w:rPr>
          <w:rFonts w:ascii="Arial Narrow" w:hAnsi="Arial Narrow" w:cs="Arial"/>
        </w:rPr>
        <w:t>Towarów</w:t>
      </w:r>
      <w:r w:rsidRPr="002D0E94">
        <w:rPr>
          <w:rFonts w:ascii="Arial Narrow" w:hAnsi="Arial Narrow" w:cs="Arial"/>
        </w:rPr>
        <w:t xml:space="preserve"> oraz przedmiotów praw własności intelektualnej importowanych do Polski,</w:t>
      </w:r>
    </w:p>
    <w:p w:rsidR="00EF705E" w:rsidRPr="00062616" w:rsidRDefault="00EF705E" w:rsidP="00CA3999">
      <w:pPr>
        <w:numPr>
          <w:ilvl w:val="0"/>
          <w:numId w:val="6"/>
        </w:numPr>
        <w:tabs>
          <w:tab w:val="num" w:pos="851"/>
        </w:tabs>
        <w:suppressAutoHyphens/>
        <w:spacing w:after="0" w:line="240" w:lineRule="auto"/>
        <w:ind w:left="567" w:hanging="283"/>
        <w:jc w:val="both"/>
        <w:rPr>
          <w:rFonts w:ascii="Arial Narrow" w:hAnsi="Arial Narrow" w:cs="Arial"/>
        </w:rPr>
      </w:pPr>
      <w:r w:rsidRPr="002D0E94">
        <w:rPr>
          <w:rFonts w:ascii="Arial Narrow" w:hAnsi="Arial Narrow" w:cs="Arial"/>
        </w:rPr>
        <w:t xml:space="preserve">wynikłych z nie oclenia </w:t>
      </w:r>
      <w:r w:rsidR="00054400" w:rsidRPr="002D0E94">
        <w:rPr>
          <w:rFonts w:ascii="Arial Narrow" w:hAnsi="Arial Narrow" w:cs="Arial"/>
        </w:rPr>
        <w:t>Towarów</w:t>
      </w:r>
      <w:r w:rsidRPr="002D0E94">
        <w:rPr>
          <w:rFonts w:ascii="Arial Narrow" w:hAnsi="Arial Narrow" w:cs="Arial"/>
        </w:rPr>
        <w:t xml:space="preserve">, z nieprawidłowej klasyfikacji taryfowej, z opóźnienia zgłoszenia </w:t>
      </w:r>
      <w:r w:rsidR="00054400" w:rsidRPr="00643105">
        <w:rPr>
          <w:rFonts w:ascii="Arial Narrow" w:hAnsi="Arial Narrow" w:cs="Arial"/>
        </w:rPr>
        <w:t>Towarów</w:t>
      </w:r>
      <w:r w:rsidRPr="00643105">
        <w:rPr>
          <w:rFonts w:ascii="Arial Narrow" w:hAnsi="Arial Narrow" w:cs="Arial"/>
        </w:rPr>
        <w:t xml:space="preserve"> do odprawy celnej, z opóźnienia odprawy celnej, z opóźnienia w opłaceniu opłat importowych</w:t>
      </w:r>
      <w:r w:rsidR="00C34B9A">
        <w:rPr>
          <w:rFonts w:ascii="Arial Narrow" w:hAnsi="Arial Narrow" w:cs="Arial"/>
        </w:rPr>
        <w:t>.</w:t>
      </w:r>
      <w:r w:rsidRPr="00643105">
        <w:rPr>
          <w:rFonts w:ascii="Arial Narrow" w:hAnsi="Arial Narrow" w:cs="Arial"/>
        </w:rPr>
        <w:t xml:space="preserve"> </w:t>
      </w:r>
    </w:p>
    <w:p w:rsidR="00EF705E" w:rsidRPr="002D0E94" w:rsidRDefault="00054400"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rPr>
        <w:t>Sprzedawca</w:t>
      </w:r>
      <w:r w:rsidR="00EF705E" w:rsidRPr="002D0E94">
        <w:rPr>
          <w:rFonts w:ascii="Arial Narrow" w:hAnsi="Arial Narrow" w:cs="Arial"/>
        </w:rPr>
        <w:t xml:space="preserve"> jest odpowiedzialny za uzyskanie w swoim kraju i w krajach swoich podwykonawców wszelkich zezwoleń oraz ewentualnych licencji, niezbędnych przy wywozie </w:t>
      </w:r>
      <w:r w:rsidRPr="002D0E94">
        <w:rPr>
          <w:rFonts w:ascii="Arial Narrow" w:hAnsi="Arial Narrow" w:cs="Arial"/>
        </w:rPr>
        <w:t>Towarów</w:t>
      </w:r>
      <w:r w:rsidR="00EF705E" w:rsidRPr="002D0E94">
        <w:rPr>
          <w:rFonts w:ascii="Arial Narrow" w:hAnsi="Arial Narrow" w:cs="Arial"/>
        </w:rPr>
        <w:t xml:space="preserve"> ze swojego kraju, a także (w razie konieczności) wszelkich zezwoleń przy przewozach tranzytem przez terytorium innych krajów. </w:t>
      </w:r>
      <w:r w:rsidRPr="002D0E94">
        <w:rPr>
          <w:rFonts w:ascii="Arial Narrow" w:hAnsi="Arial Narrow" w:cs="Arial"/>
        </w:rPr>
        <w:t>Sprzedawca</w:t>
      </w:r>
      <w:r w:rsidR="00EF705E" w:rsidRPr="002D0E94">
        <w:rPr>
          <w:rFonts w:ascii="Arial Narrow" w:hAnsi="Arial Narrow" w:cs="Arial"/>
        </w:rPr>
        <w:t xml:space="preserve"> jest także zobowiązany uzyskać na własne </w:t>
      </w:r>
      <w:r w:rsidR="00323000">
        <w:rPr>
          <w:rFonts w:ascii="Arial Narrow" w:hAnsi="Arial Narrow" w:cs="Arial"/>
        </w:rPr>
        <w:t xml:space="preserve">niebezpieczeństwo </w:t>
      </w:r>
      <w:r w:rsidR="00EF705E" w:rsidRPr="002D0E94">
        <w:rPr>
          <w:rFonts w:ascii="Arial Narrow" w:hAnsi="Arial Narrow" w:cs="Arial"/>
        </w:rPr>
        <w:t xml:space="preserve">i koszt wszystkie dokumenty obowiązujące przy wwozie </w:t>
      </w:r>
      <w:r w:rsidRPr="002D0E94">
        <w:rPr>
          <w:rFonts w:ascii="Arial Narrow" w:hAnsi="Arial Narrow" w:cs="Arial"/>
        </w:rPr>
        <w:t xml:space="preserve">Towarów </w:t>
      </w:r>
      <w:r w:rsidR="00EF705E" w:rsidRPr="002D0E94">
        <w:rPr>
          <w:rFonts w:ascii="Arial Narrow" w:hAnsi="Arial Narrow" w:cs="Arial"/>
        </w:rPr>
        <w:t>do Polski.</w:t>
      </w:r>
    </w:p>
    <w:p w:rsidR="00EF705E" w:rsidRPr="002D0E94" w:rsidRDefault="00EF705E"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rPr>
        <w:t xml:space="preserve">Rozmiary i masy opakowanych elementów zostaną ustalone przez </w:t>
      </w:r>
      <w:r w:rsidR="00054400" w:rsidRPr="002D0E94">
        <w:rPr>
          <w:rFonts w:ascii="Arial Narrow" w:hAnsi="Arial Narrow" w:cs="Arial"/>
        </w:rPr>
        <w:t>Sprzedawcę</w:t>
      </w:r>
      <w:r w:rsidRPr="002D0E94">
        <w:rPr>
          <w:rFonts w:ascii="Arial Narrow" w:hAnsi="Arial Narrow" w:cs="Arial"/>
        </w:rPr>
        <w:t xml:space="preserve"> i powinny być odpowiednie do gałęzi i środków transportu oraz powinny uwzględniać odległość do miejsca przeznaczenia </w:t>
      </w:r>
      <w:r w:rsidR="00054400" w:rsidRPr="002D0E94">
        <w:rPr>
          <w:rFonts w:ascii="Arial Narrow" w:hAnsi="Arial Narrow" w:cs="Arial"/>
        </w:rPr>
        <w:t>Towarów</w:t>
      </w:r>
      <w:r w:rsidRPr="002D0E94">
        <w:rPr>
          <w:rFonts w:ascii="Arial Narrow" w:hAnsi="Arial Narrow" w:cs="Arial"/>
        </w:rPr>
        <w:t>, udźwig i gabaryty urządzeń dźwigowych i transportowych w ewentualnych punktach tranzytowych.</w:t>
      </w:r>
      <w:r w:rsidR="00054400" w:rsidRPr="002D0E94">
        <w:rPr>
          <w:rFonts w:ascii="Arial Narrow" w:hAnsi="Arial Narrow" w:cs="Arial"/>
        </w:rPr>
        <w:t xml:space="preserve"> </w:t>
      </w:r>
    </w:p>
    <w:p w:rsidR="00EF705E" w:rsidRPr="002D0E94" w:rsidRDefault="00054400"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rPr>
        <w:t>Sprzedawca</w:t>
      </w:r>
      <w:r w:rsidR="00EF705E" w:rsidRPr="002D0E94">
        <w:rPr>
          <w:rFonts w:ascii="Arial Narrow" w:hAnsi="Arial Narrow" w:cs="Arial"/>
        </w:rPr>
        <w:t xml:space="preserve"> zobowiązany jest wystawić i dostarczyć w ramach </w:t>
      </w:r>
      <w:r w:rsidR="00626FFB">
        <w:rPr>
          <w:rFonts w:ascii="Arial Narrow" w:hAnsi="Arial Narrow" w:cs="Arial"/>
        </w:rPr>
        <w:t>ceny</w:t>
      </w:r>
      <w:r w:rsidR="00EF705E" w:rsidRPr="00070122">
        <w:rPr>
          <w:rFonts w:ascii="Arial Narrow" w:hAnsi="Arial Narrow" w:cs="Arial"/>
        </w:rPr>
        <w:t xml:space="preserve"> wszystkie dokumenty wysyłkowe, jakie są wymagane w obrocie międzynarodowym</w:t>
      </w:r>
      <w:r w:rsidR="00D645A2" w:rsidRPr="00062616">
        <w:rPr>
          <w:rFonts w:ascii="Arial Narrow" w:hAnsi="Arial Narrow" w:cs="Arial"/>
        </w:rPr>
        <w:t xml:space="preserve"> lub krajowym towarów</w:t>
      </w:r>
      <w:r w:rsidR="00EF705E" w:rsidRPr="00062616">
        <w:rPr>
          <w:rFonts w:ascii="Arial Narrow" w:hAnsi="Arial Narrow" w:cs="Arial"/>
        </w:rPr>
        <w:t xml:space="preserve"> oraz udokumentować pochodzenie </w:t>
      </w:r>
      <w:r w:rsidR="00D645A2" w:rsidRPr="002D0E94">
        <w:rPr>
          <w:rFonts w:ascii="Arial Narrow" w:hAnsi="Arial Narrow" w:cs="Arial"/>
        </w:rPr>
        <w:t>Towarów</w:t>
      </w:r>
      <w:r w:rsidR="00EF705E" w:rsidRPr="002D0E94">
        <w:rPr>
          <w:rFonts w:ascii="Arial Narrow" w:hAnsi="Arial Narrow" w:cs="Arial"/>
        </w:rPr>
        <w:t xml:space="preserve"> wymaganymi prawem świadectwami (certyfikatami).</w:t>
      </w:r>
    </w:p>
    <w:p w:rsidR="00EF705E" w:rsidRPr="002D0E94" w:rsidRDefault="00EF705E"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rPr>
        <w:t xml:space="preserve">Oznakowanie dostaw </w:t>
      </w:r>
      <w:r w:rsidR="00D645A2" w:rsidRPr="002D0E94">
        <w:rPr>
          <w:rFonts w:ascii="Arial Narrow" w:hAnsi="Arial Narrow" w:cs="Arial"/>
        </w:rPr>
        <w:t xml:space="preserve">Towarów </w:t>
      </w:r>
      <w:r w:rsidRPr="002D0E94">
        <w:rPr>
          <w:rFonts w:ascii="Arial Narrow" w:hAnsi="Arial Narrow" w:cs="Arial"/>
        </w:rPr>
        <w:t>powinno być trwałe, czytelne, w sposób jednoznaczny identyfikujące daną dostawę i ustala się je następująco:</w:t>
      </w:r>
    </w:p>
    <w:p w:rsidR="00EF705E" w:rsidRPr="002D0E94" w:rsidRDefault="00EF705E" w:rsidP="00CA3999">
      <w:pPr>
        <w:numPr>
          <w:ilvl w:val="1"/>
          <w:numId w:val="4"/>
        </w:numPr>
        <w:tabs>
          <w:tab w:val="num" w:pos="568"/>
        </w:tabs>
        <w:spacing w:after="0" w:line="240" w:lineRule="auto"/>
        <w:ind w:left="568" w:hanging="284"/>
        <w:jc w:val="both"/>
        <w:rPr>
          <w:rFonts w:ascii="Arial Narrow" w:hAnsi="Arial Narrow" w:cs="Arial"/>
        </w:rPr>
      </w:pPr>
      <w:r w:rsidRPr="002D0E94">
        <w:rPr>
          <w:rFonts w:ascii="Arial Narrow" w:hAnsi="Arial Narrow" w:cs="Arial"/>
          <w:lang w:eastAsia="ar-SA"/>
        </w:rPr>
        <w:t>Umowa nr […..]</w:t>
      </w:r>
      <w:r w:rsidR="00D645A2" w:rsidRPr="002D0E94">
        <w:rPr>
          <w:rFonts w:ascii="Arial Narrow" w:hAnsi="Arial Narrow" w:cs="Arial"/>
          <w:lang w:eastAsia="ar-SA"/>
        </w:rPr>
        <w:t xml:space="preserve"> / Zamówienie</w:t>
      </w:r>
      <w:r w:rsidR="004F6D42" w:rsidRPr="002D0E94">
        <w:rPr>
          <w:rFonts w:ascii="Arial Narrow" w:hAnsi="Arial Narrow" w:cs="Arial"/>
          <w:lang w:eastAsia="ar-SA"/>
        </w:rPr>
        <w:t xml:space="preserve"> nr […..]</w:t>
      </w:r>
      <w:r w:rsidR="004C0797">
        <w:rPr>
          <w:rFonts w:ascii="Arial Narrow" w:hAnsi="Arial Narrow" w:cs="Arial"/>
          <w:lang w:eastAsia="ar-SA"/>
        </w:rPr>
        <w:t>,</w:t>
      </w:r>
    </w:p>
    <w:p w:rsidR="00D645A2" w:rsidRPr="002D0E94" w:rsidRDefault="00B100B7" w:rsidP="00CA3999">
      <w:pPr>
        <w:numPr>
          <w:ilvl w:val="1"/>
          <w:numId w:val="4"/>
        </w:numPr>
        <w:tabs>
          <w:tab w:val="num" w:pos="284"/>
        </w:tabs>
        <w:spacing w:after="0" w:line="240" w:lineRule="auto"/>
        <w:ind w:left="568" w:hanging="284"/>
        <w:jc w:val="both"/>
        <w:rPr>
          <w:rFonts w:ascii="Arial Narrow" w:hAnsi="Arial Narrow" w:cs="Arial"/>
        </w:rPr>
      </w:pPr>
      <w:r>
        <w:rPr>
          <w:rFonts w:ascii="Arial Narrow" w:hAnsi="Arial Narrow" w:cs="Arial"/>
          <w:lang w:eastAsia="ar-SA"/>
        </w:rPr>
        <w:t>Odbiorca</w:t>
      </w:r>
      <w:r w:rsidR="004C0797">
        <w:rPr>
          <w:rFonts w:ascii="Arial Narrow" w:hAnsi="Arial Narrow" w:cs="Arial"/>
          <w:lang w:eastAsia="ar-SA"/>
        </w:rPr>
        <w:t>,</w:t>
      </w:r>
    </w:p>
    <w:p w:rsidR="00EF705E" w:rsidRPr="002D0E94" w:rsidRDefault="0048458C" w:rsidP="00CA3999">
      <w:pPr>
        <w:numPr>
          <w:ilvl w:val="1"/>
          <w:numId w:val="4"/>
        </w:numPr>
        <w:tabs>
          <w:tab w:val="num" w:pos="284"/>
        </w:tabs>
        <w:spacing w:after="0" w:line="240" w:lineRule="auto"/>
        <w:ind w:left="568" w:hanging="284"/>
        <w:jc w:val="both"/>
        <w:rPr>
          <w:rFonts w:ascii="Arial Narrow" w:hAnsi="Arial Narrow" w:cs="Arial"/>
        </w:rPr>
      </w:pPr>
      <w:r>
        <w:rPr>
          <w:rFonts w:ascii="Arial Narrow" w:hAnsi="Arial Narrow" w:cs="Arial"/>
          <w:lang w:eastAsia="ar-SA"/>
        </w:rPr>
        <w:t>m</w:t>
      </w:r>
      <w:r w:rsidR="00EF705E" w:rsidRPr="002D0E94">
        <w:rPr>
          <w:rFonts w:ascii="Arial Narrow" w:hAnsi="Arial Narrow" w:cs="Arial"/>
          <w:lang w:eastAsia="ar-SA"/>
        </w:rPr>
        <w:t>iejsce przeznaczenia:</w:t>
      </w:r>
      <w:r w:rsidR="00D645A2" w:rsidRPr="002D0E94">
        <w:rPr>
          <w:rFonts w:ascii="Arial Narrow" w:hAnsi="Arial Narrow" w:cs="Arial"/>
          <w:lang w:eastAsia="ar-SA"/>
        </w:rPr>
        <w:t xml:space="preserve"> ANWIL S.A.,</w:t>
      </w:r>
      <w:r w:rsidR="00EF705E" w:rsidRPr="002D0E94">
        <w:rPr>
          <w:rFonts w:ascii="Arial Narrow" w:hAnsi="Arial Narrow" w:cs="Arial"/>
          <w:lang w:eastAsia="ar-SA"/>
        </w:rPr>
        <w:t xml:space="preserve"> </w:t>
      </w:r>
      <w:r w:rsidR="00A826EC" w:rsidRPr="002D0E94">
        <w:rPr>
          <w:rFonts w:ascii="Arial Narrow" w:hAnsi="Arial Narrow" w:cs="Arial"/>
          <w:lang w:eastAsia="ar-SA"/>
        </w:rPr>
        <w:t xml:space="preserve">Magazyn Części Zamiennych, </w:t>
      </w:r>
      <w:r w:rsidR="00EF705E" w:rsidRPr="002D0E94">
        <w:rPr>
          <w:rFonts w:ascii="Arial Narrow" w:hAnsi="Arial Narrow" w:cs="Arial"/>
          <w:lang w:eastAsia="ar-SA"/>
        </w:rPr>
        <w:t>ul. Toruńska 222, 87-805 Włocławek, Polska</w:t>
      </w:r>
      <w:r w:rsidR="004C0797">
        <w:rPr>
          <w:rFonts w:ascii="Arial Narrow" w:hAnsi="Arial Narrow" w:cs="Arial"/>
          <w:lang w:eastAsia="ar-SA"/>
        </w:rPr>
        <w:t>,</w:t>
      </w:r>
    </w:p>
    <w:p w:rsidR="00EF705E" w:rsidRPr="002D0E94" w:rsidRDefault="00EF705E" w:rsidP="00CA3999">
      <w:pPr>
        <w:numPr>
          <w:ilvl w:val="1"/>
          <w:numId w:val="4"/>
        </w:numPr>
        <w:tabs>
          <w:tab w:val="num" w:pos="284"/>
        </w:tabs>
        <w:spacing w:after="0" w:line="240" w:lineRule="auto"/>
        <w:ind w:left="568" w:hanging="284"/>
        <w:jc w:val="both"/>
        <w:rPr>
          <w:rFonts w:ascii="Arial Narrow" w:hAnsi="Arial Narrow" w:cs="Arial"/>
        </w:rPr>
      </w:pPr>
      <w:r w:rsidRPr="002D0E94">
        <w:rPr>
          <w:rFonts w:ascii="Arial Narrow" w:hAnsi="Arial Narrow" w:cs="Arial"/>
          <w:lang w:eastAsia="ar-SA"/>
        </w:rPr>
        <w:t>elementy / części wymagające opakowania kolejno:</w:t>
      </w:r>
      <w:r w:rsidRPr="002D0E94">
        <w:rPr>
          <w:rFonts w:ascii="Arial Narrow" w:hAnsi="Arial Narrow" w:cs="Arial"/>
        </w:rPr>
        <w:t xml:space="preserve"> </w:t>
      </w:r>
    </w:p>
    <w:p w:rsidR="00EF705E" w:rsidRPr="002D0E94" w:rsidRDefault="00EF705E" w:rsidP="00CA3999">
      <w:pPr>
        <w:tabs>
          <w:tab w:val="num" w:pos="284"/>
          <w:tab w:val="num" w:pos="850"/>
        </w:tabs>
        <w:spacing w:after="0" w:line="240" w:lineRule="auto"/>
        <w:ind w:left="852" w:hanging="284"/>
        <w:jc w:val="both"/>
        <w:rPr>
          <w:rFonts w:ascii="Arial Narrow" w:hAnsi="Arial Narrow" w:cs="Arial"/>
        </w:rPr>
      </w:pPr>
      <w:r w:rsidRPr="002D0E94">
        <w:rPr>
          <w:rFonts w:ascii="Arial Narrow" w:hAnsi="Arial Narrow" w:cs="Arial"/>
          <w:lang w:eastAsia="ar-SA"/>
        </w:rPr>
        <w:t>skrzynia lub karton nr 1, 2, .........</w:t>
      </w:r>
    </w:p>
    <w:p w:rsidR="00EF705E" w:rsidRPr="002D0E94" w:rsidRDefault="00EF705E" w:rsidP="00CA3999">
      <w:pPr>
        <w:widowControl w:val="0"/>
        <w:tabs>
          <w:tab w:val="num" w:pos="284"/>
          <w:tab w:val="num" w:pos="850"/>
        </w:tabs>
        <w:suppressAutoHyphens/>
        <w:spacing w:after="0" w:line="240" w:lineRule="auto"/>
        <w:ind w:left="852" w:hanging="284"/>
        <w:jc w:val="both"/>
        <w:rPr>
          <w:rFonts w:ascii="Arial Narrow" w:hAnsi="Arial Narrow" w:cs="Arial"/>
          <w:lang w:eastAsia="ar-SA"/>
        </w:rPr>
      </w:pPr>
      <w:r w:rsidRPr="002D0E94">
        <w:rPr>
          <w:rFonts w:ascii="Arial Narrow" w:hAnsi="Arial Narrow" w:cs="Arial"/>
          <w:lang w:eastAsia="ar-SA"/>
        </w:rPr>
        <w:t>waga brutto / netto, kubatura.</w:t>
      </w:r>
    </w:p>
    <w:p w:rsidR="00EF705E" w:rsidRPr="002D0E94" w:rsidRDefault="00D645A2"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lang w:eastAsia="ar-SA"/>
        </w:rPr>
        <w:t>Sprzedawca</w:t>
      </w:r>
      <w:r w:rsidR="00EF705E" w:rsidRPr="002D0E94">
        <w:rPr>
          <w:rFonts w:ascii="Arial Narrow" w:hAnsi="Arial Narrow" w:cs="Arial"/>
          <w:lang w:eastAsia="ar-SA"/>
        </w:rPr>
        <w:t xml:space="preserve"> zastosuje opakowanie </w:t>
      </w:r>
      <w:r w:rsidRPr="002D0E94">
        <w:rPr>
          <w:rFonts w:ascii="Arial Narrow" w:hAnsi="Arial Narrow" w:cs="Arial"/>
        </w:rPr>
        <w:t>Towarów</w:t>
      </w:r>
      <w:r w:rsidR="00EF705E" w:rsidRPr="002D0E94">
        <w:rPr>
          <w:rFonts w:ascii="Arial Narrow" w:hAnsi="Arial Narrow" w:cs="Arial"/>
          <w:lang w:eastAsia="ar-SA"/>
        </w:rPr>
        <w:t xml:space="preserve"> zapewniające ich ochronę przed uszkodzeniem lub zniszczeniem w czasie załadunku, transportu, ewentualnych przeładunków aż do rozładunku </w:t>
      </w:r>
      <w:r w:rsidR="000A00D7" w:rsidRPr="002D0E94">
        <w:rPr>
          <w:rFonts w:ascii="Arial Narrow" w:hAnsi="Arial Narrow" w:cs="Arial"/>
          <w:lang w:eastAsia="ar-SA"/>
        </w:rPr>
        <w:t>w miejscu przeznaczenia</w:t>
      </w:r>
      <w:r w:rsidR="00EF705E" w:rsidRPr="002D0E94">
        <w:rPr>
          <w:rFonts w:ascii="Arial Narrow" w:hAnsi="Arial Narrow" w:cs="Arial"/>
          <w:lang w:eastAsia="ar-SA"/>
        </w:rPr>
        <w:t>.</w:t>
      </w:r>
      <w:r w:rsidR="00E9411D">
        <w:rPr>
          <w:rFonts w:ascii="Arial Narrow" w:hAnsi="Arial Narrow" w:cs="Arial"/>
          <w:lang w:eastAsia="ar-SA"/>
        </w:rPr>
        <w:t xml:space="preserve"> </w:t>
      </w:r>
    </w:p>
    <w:p w:rsidR="00726699" w:rsidRPr="002D0E94" w:rsidRDefault="00EF705E" w:rsidP="00CA3999">
      <w:pPr>
        <w:numPr>
          <w:ilvl w:val="0"/>
          <w:numId w:val="5"/>
        </w:numPr>
        <w:tabs>
          <w:tab w:val="clear" w:pos="720"/>
          <w:tab w:val="num" w:pos="284"/>
        </w:tabs>
        <w:suppressAutoHyphens/>
        <w:spacing w:after="0" w:line="240" w:lineRule="auto"/>
        <w:ind w:left="284" w:hanging="284"/>
        <w:jc w:val="both"/>
        <w:rPr>
          <w:rFonts w:ascii="Arial Narrow" w:hAnsi="Arial Narrow" w:cs="Arial"/>
        </w:rPr>
      </w:pPr>
      <w:r w:rsidRPr="002D0E94">
        <w:rPr>
          <w:rFonts w:ascii="Arial Narrow" w:hAnsi="Arial Narrow" w:cs="Arial"/>
          <w:lang w:eastAsia="ar-SA"/>
        </w:rPr>
        <w:t xml:space="preserve">Opakowanie, oznakowanie wewnątrz i na zewnątrz opakowań oraz dokumentacja wysyłkowa powinny ściśle spełniać szczegółowe wymagania przepisów celnych i transportowych na całej trasie przewozu </w:t>
      </w:r>
      <w:r w:rsidR="00726699" w:rsidRPr="002D0E94">
        <w:rPr>
          <w:rFonts w:ascii="Arial Narrow" w:hAnsi="Arial Narrow" w:cs="Arial"/>
        </w:rPr>
        <w:t>Towarów</w:t>
      </w:r>
      <w:r w:rsidRPr="002D0E94">
        <w:rPr>
          <w:rFonts w:ascii="Arial Narrow" w:hAnsi="Arial Narrow" w:cs="Arial"/>
          <w:lang w:eastAsia="ar-SA"/>
        </w:rPr>
        <w:t>.</w:t>
      </w:r>
    </w:p>
    <w:p w:rsidR="00B100B7" w:rsidRPr="00CA3999" w:rsidRDefault="001A4CCE" w:rsidP="00CA3999">
      <w:pPr>
        <w:spacing w:after="0" w:line="240" w:lineRule="auto"/>
        <w:ind w:left="284" w:hanging="284"/>
        <w:jc w:val="both"/>
        <w:rPr>
          <w:rFonts w:ascii="Arial Narrow" w:hAnsi="Arial Narrow"/>
        </w:rPr>
      </w:pPr>
      <w:r w:rsidRPr="00CA3999">
        <w:rPr>
          <w:rFonts w:ascii="Arial Narrow" w:hAnsi="Arial Narrow"/>
        </w:rPr>
        <w:t>9.</w:t>
      </w:r>
      <w:r w:rsidR="00E9411D">
        <w:rPr>
          <w:rFonts w:ascii="Arial Narrow" w:hAnsi="Arial Narrow"/>
        </w:rPr>
        <w:t xml:space="preserve"> </w:t>
      </w:r>
      <w:r w:rsidR="001F7DA7" w:rsidRPr="00CA3999">
        <w:rPr>
          <w:rFonts w:ascii="Arial Narrow" w:hAnsi="Arial Narrow"/>
        </w:rPr>
        <w:t>Najpóźniej</w:t>
      </w:r>
      <w:r w:rsidR="002D0E94">
        <w:rPr>
          <w:rFonts w:ascii="Arial Narrow" w:hAnsi="Arial Narrow"/>
        </w:rPr>
        <w:t xml:space="preserve"> </w:t>
      </w:r>
      <w:r w:rsidR="001F7DA7" w:rsidRPr="00CA3999">
        <w:rPr>
          <w:rFonts w:ascii="Arial Narrow" w:hAnsi="Arial Narrow"/>
        </w:rPr>
        <w:t>w terminie</w:t>
      </w:r>
      <w:r w:rsidR="002D0E94" w:rsidRPr="007C30A0">
        <w:rPr>
          <w:rFonts w:ascii="Arial Narrow" w:hAnsi="Arial Narrow"/>
        </w:rPr>
        <w:t xml:space="preserve"> </w:t>
      </w:r>
      <w:r w:rsidR="004C0797">
        <w:rPr>
          <w:rFonts w:ascii="Arial Narrow" w:hAnsi="Arial Narrow"/>
        </w:rPr>
        <w:t>siedmiu (</w:t>
      </w:r>
      <w:r w:rsidR="001F7DA7" w:rsidRPr="00CA3999">
        <w:rPr>
          <w:rFonts w:ascii="Arial Narrow" w:hAnsi="Arial Narrow"/>
        </w:rPr>
        <w:t>7</w:t>
      </w:r>
      <w:r w:rsidR="004C0797">
        <w:rPr>
          <w:rFonts w:ascii="Arial Narrow" w:hAnsi="Arial Narrow"/>
        </w:rPr>
        <w:t>)</w:t>
      </w:r>
      <w:r w:rsidR="001F7DA7" w:rsidRPr="00CA3999">
        <w:rPr>
          <w:rFonts w:ascii="Arial Narrow" w:hAnsi="Arial Narrow"/>
        </w:rPr>
        <w:t xml:space="preserve"> dni</w:t>
      </w:r>
      <w:r w:rsidR="002D0E94" w:rsidRPr="007C30A0">
        <w:rPr>
          <w:rFonts w:ascii="Arial Narrow" w:hAnsi="Arial Narrow"/>
        </w:rPr>
        <w:t xml:space="preserve"> </w:t>
      </w:r>
      <w:r w:rsidR="001F7DA7" w:rsidRPr="00CA3999">
        <w:rPr>
          <w:rFonts w:ascii="Arial Narrow" w:hAnsi="Arial Narrow"/>
        </w:rPr>
        <w:t>przed</w:t>
      </w:r>
      <w:r w:rsidR="002D0E94">
        <w:rPr>
          <w:rFonts w:ascii="Arial Narrow" w:hAnsi="Arial Narrow"/>
        </w:rPr>
        <w:t xml:space="preserve"> </w:t>
      </w:r>
      <w:r w:rsidR="001F7DA7" w:rsidRPr="00CA3999">
        <w:rPr>
          <w:rFonts w:ascii="Arial Narrow" w:hAnsi="Arial Narrow"/>
        </w:rPr>
        <w:t>ustaloną datą wysyłki,</w:t>
      </w:r>
      <w:r w:rsidR="002D0E94">
        <w:rPr>
          <w:rFonts w:ascii="Arial Narrow" w:hAnsi="Arial Narrow"/>
        </w:rPr>
        <w:t xml:space="preserve"> </w:t>
      </w:r>
      <w:r w:rsidR="001F7DA7" w:rsidRPr="00CA3999">
        <w:rPr>
          <w:rFonts w:ascii="Arial Narrow" w:hAnsi="Arial Narrow"/>
        </w:rPr>
        <w:t>Sprzedawca</w:t>
      </w:r>
      <w:r w:rsidR="002D0E94">
        <w:rPr>
          <w:rFonts w:ascii="Arial Narrow" w:hAnsi="Arial Narrow"/>
        </w:rPr>
        <w:t xml:space="preserve"> </w:t>
      </w:r>
      <w:r w:rsidR="001F7DA7" w:rsidRPr="00CA3999">
        <w:rPr>
          <w:rFonts w:ascii="Arial Narrow" w:hAnsi="Arial Narrow"/>
        </w:rPr>
        <w:t>powinien wysłać</w:t>
      </w:r>
      <w:r w:rsidR="00A91C3F" w:rsidRPr="00CA3999">
        <w:rPr>
          <w:rFonts w:ascii="Arial Narrow" w:hAnsi="Arial Narrow"/>
        </w:rPr>
        <w:t xml:space="preserve"> </w:t>
      </w:r>
      <w:r w:rsidR="001F7DA7" w:rsidRPr="00CA3999">
        <w:rPr>
          <w:rFonts w:ascii="Arial Narrow" w:hAnsi="Arial Narrow"/>
        </w:rPr>
        <w:t>Kupującemu</w:t>
      </w:r>
      <w:r w:rsidR="002D0E94">
        <w:rPr>
          <w:rFonts w:ascii="Arial Narrow" w:hAnsi="Arial Narrow"/>
        </w:rPr>
        <w:t xml:space="preserve"> </w:t>
      </w:r>
      <w:r w:rsidR="001F7DA7" w:rsidRPr="00CA3999">
        <w:rPr>
          <w:rFonts w:ascii="Arial Narrow" w:hAnsi="Arial Narrow"/>
        </w:rPr>
        <w:t>awizo</w:t>
      </w:r>
      <w:r w:rsidR="002D0E94">
        <w:rPr>
          <w:rFonts w:ascii="Arial Narrow" w:hAnsi="Arial Narrow"/>
        </w:rPr>
        <w:t xml:space="preserve"> </w:t>
      </w:r>
      <w:r w:rsidR="001F7DA7" w:rsidRPr="00CA3999">
        <w:rPr>
          <w:rFonts w:ascii="Arial Narrow" w:hAnsi="Arial Narrow"/>
        </w:rPr>
        <w:t>wysyłkowe,</w:t>
      </w:r>
      <w:r w:rsidR="002D0E94">
        <w:rPr>
          <w:rFonts w:ascii="Arial Narrow" w:hAnsi="Arial Narrow"/>
        </w:rPr>
        <w:t xml:space="preserve"> </w:t>
      </w:r>
      <w:r w:rsidR="001F7DA7" w:rsidRPr="00CA3999">
        <w:rPr>
          <w:rFonts w:ascii="Arial Narrow" w:hAnsi="Arial Narrow"/>
        </w:rPr>
        <w:t>podając</w:t>
      </w:r>
      <w:r w:rsidR="002D0E94">
        <w:rPr>
          <w:rFonts w:ascii="Arial Narrow" w:hAnsi="Arial Narrow"/>
        </w:rPr>
        <w:t xml:space="preserve"> </w:t>
      </w:r>
      <w:r w:rsidR="001F7DA7" w:rsidRPr="00CA3999">
        <w:rPr>
          <w:rFonts w:ascii="Arial Narrow" w:hAnsi="Arial Narrow"/>
        </w:rPr>
        <w:t>następujące</w:t>
      </w:r>
      <w:r w:rsidR="002D0E94">
        <w:rPr>
          <w:rFonts w:ascii="Arial Narrow" w:hAnsi="Arial Narrow"/>
        </w:rPr>
        <w:t xml:space="preserve"> </w:t>
      </w:r>
      <w:r w:rsidR="001F7DA7" w:rsidRPr="00CA3999">
        <w:rPr>
          <w:rFonts w:ascii="Arial Narrow" w:hAnsi="Arial Narrow"/>
        </w:rPr>
        <w:t>dane:</w:t>
      </w:r>
      <w:r w:rsidR="002D0E94">
        <w:rPr>
          <w:rFonts w:ascii="Arial Narrow" w:hAnsi="Arial Narrow"/>
        </w:rPr>
        <w:t xml:space="preserve"> </w:t>
      </w:r>
      <w:r w:rsidR="001F7DA7" w:rsidRPr="00CA3999">
        <w:rPr>
          <w:rFonts w:ascii="Arial Narrow" w:hAnsi="Arial Narrow"/>
        </w:rPr>
        <w:t xml:space="preserve">numer </w:t>
      </w:r>
      <w:r w:rsidRPr="00CA3999">
        <w:rPr>
          <w:rFonts w:ascii="Arial Narrow" w:hAnsi="Arial Narrow"/>
        </w:rPr>
        <w:t xml:space="preserve">Umowy lub </w:t>
      </w:r>
      <w:r w:rsidR="001F7DA7" w:rsidRPr="00CA3999">
        <w:rPr>
          <w:rFonts w:ascii="Arial Narrow" w:hAnsi="Arial Narrow"/>
        </w:rPr>
        <w:t>Zamówienia,</w:t>
      </w:r>
      <w:r w:rsidR="002D0E94">
        <w:rPr>
          <w:rFonts w:ascii="Arial Narrow" w:hAnsi="Arial Narrow"/>
        </w:rPr>
        <w:t xml:space="preserve"> </w:t>
      </w:r>
      <w:r w:rsidR="001F7DA7" w:rsidRPr="00CA3999">
        <w:rPr>
          <w:rFonts w:ascii="Arial Narrow" w:hAnsi="Arial Narrow"/>
        </w:rPr>
        <w:t>sposób</w:t>
      </w:r>
      <w:r w:rsidR="002D0E94">
        <w:rPr>
          <w:rFonts w:ascii="Arial Narrow" w:hAnsi="Arial Narrow"/>
        </w:rPr>
        <w:t xml:space="preserve"> </w:t>
      </w:r>
      <w:r w:rsidR="001F7DA7" w:rsidRPr="00CA3999">
        <w:rPr>
          <w:rFonts w:ascii="Arial Narrow" w:hAnsi="Arial Narrow"/>
        </w:rPr>
        <w:t>i</w:t>
      </w:r>
      <w:r w:rsidR="00A91C3F" w:rsidRPr="00CA3999">
        <w:rPr>
          <w:rFonts w:ascii="Arial Narrow" w:hAnsi="Arial Narrow"/>
        </w:rPr>
        <w:t xml:space="preserve"> </w:t>
      </w:r>
      <w:r w:rsidR="001F7DA7" w:rsidRPr="00CA3999">
        <w:rPr>
          <w:rFonts w:ascii="Arial Narrow" w:hAnsi="Arial Narrow"/>
        </w:rPr>
        <w:t>spodziewaną datę wysyłki, specyfikację wysyłkową wraz z liczbą, wagą, wymiarami i zawartością</w:t>
      </w:r>
      <w:r w:rsidR="00A91C3F" w:rsidRPr="00CA3999">
        <w:rPr>
          <w:rFonts w:ascii="Arial Narrow" w:hAnsi="Arial Narrow"/>
        </w:rPr>
        <w:t xml:space="preserve"> </w:t>
      </w:r>
      <w:r w:rsidR="001F7DA7" w:rsidRPr="00CA3999">
        <w:rPr>
          <w:rFonts w:ascii="Arial Narrow" w:hAnsi="Arial Narrow"/>
        </w:rPr>
        <w:t>opakowań oraz ze wszelkimi instrukcjami niezbędnymi dla prawidłowego transportu oraz rozładunku</w:t>
      </w:r>
      <w:r w:rsidR="00A91C3F" w:rsidRPr="00CA3999">
        <w:rPr>
          <w:rFonts w:ascii="Arial Narrow" w:hAnsi="Arial Narrow"/>
        </w:rPr>
        <w:t xml:space="preserve"> </w:t>
      </w:r>
      <w:r w:rsidR="00AF6F3E" w:rsidRPr="00CA3999">
        <w:rPr>
          <w:rFonts w:ascii="Arial Narrow" w:hAnsi="Arial Narrow"/>
        </w:rPr>
        <w:t>Towarów</w:t>
      </w:r>
      <w:r w:rsidR="001F7DA7" w:rsidRPr="00CA3999">
        <w:rPr>
          <w:rFonts w:ascii="Arial Narrow" w:hAnsi="Arial Narrow"/>
        </w:rPr>
        <w:t>.</w:t>
      </w:r>
    </w:p>
    <w:p w:rsidR="00F555E3" w:rsidRPr="00062616" w:rsidRDefault="00882228" w:rsidP="00CA3999">
      <w:pPr>
        <w:spacing w:after="0" w:line="240" w:lineRule="auto"/>
      </w:pPr>
      <w:r w:rsidRPr="00070122">
        <w:rPr>
          <w:rFonts w:ascii="Arial Narrow" w:hAnsi="Arial Narrow"/>
        </w:rPr>
        <w:t>10.</w:t>
      </w:r>
      <w:r>
        <w:rPr>
          <w:rFonts w:ascii="Arial Narrow" w:hAnsi="Arial Narrow"/>
        </w:rPr>
        <w:t xml:space="preserve"> </w:t>
      </w:r>
      <w:r w:rsidR="001F7DA7" w:rsidRPr="00CA3999">
        <w:rPr>
          <w:rFonts w:ascii="Arial Narrow" w:hAnsi="Arial Narrow"/>
        </w:rPr>
        <w:t xml:space="preserve">Wraz z </w:t>
      </w:r>
      <w:r w:rsidR="00AF6F3E" w:rsidRPr="00CA3999">
        <w:rPr>
          <w:rFonts w:ascii="Arial Narrow" w:hAnsi="Arial Narrow"/>
        </w:rPr>
        <w:t xml:space="preserve">Towarami </w:t>
      </w:r>
      <w:r w:rsidR="001F7DA7" w:rsidRPr="00CA3999">
        <w:rPr>
          <w:rFonts w:ascii="Arial Narrow" w:hAnsi="Arial Narrow"/>
        </w:rPr>
        <w:t>powinny być dostarczone następujące dokumenty</w:t>
      </w:r>
      <w:r w:rsidR="001F7DA7" w:rsidRPr="00062616">
        <w:t>:</w:t>
      </w:r>
    </w:p>
    <w:p w:rsidR="00882228" w:rsidRPr="00895257" w:rsidRDefault="00882228" w:rsidP="00CC25BD">
      <w:pPr>
        <w:numPr>
          <w:ilvl w:val="0"/>
          <w:numId w:val="32"/>
        </w:numPr>
        <w:spacing w:after="0" w:line="240" w:lineRule="auto"/>
        <w:rPr>
          <w:rFonts w:ascii="Arial Narrow" w:hAnsi="Arial Narrow"/>
        </w:rPr>
      </w:pPr>
      <w:r w:rsidRPr="00895257">
        <w:rPr>
          <w:rFonts w:ascii="Arial Narrow" w:hAnsi="Arial Narrow"/>
        </w:rPr>
        <w:t>specyfikacja wysyłkowa wraz z liczbą, wagą, wymiarami i zawartością opakowań,</w:t>
      </w:r>
    </w:p>
    <w:p w:rsidR="00882228" w:rsidRDefault="00882228" w:rsidP="00CC25BD">
      <w:pPr>
        <w:numPr>
          <w:ilvl w:val="0"/>
          <w:numId w:val="32"/>
        </w:numPr>
        <w:spacing w:after="0" w:line="240" w:lineRule="auto"/>
        <w:jc w:val="both"/>
      </w:pPr>
      <w:r w:rsidRPr="00895257">
        <w:rPr>
          <w:rFonts w:ascii="Arial Narrow" w:hAnsi="Arial Narrow"/>
        </w:rPr>
        <w:lastRenderedPageBreak/>
        <w:t>kompletna dokumentacja techniczna niezbędna do właściwego montażu Towarów na miejscu użytkowania i poprawnego rozruchu, działania i obsługi, zawierająca między innymi rysunki konstrukcyjne oraz rysunki montażowe wraz z niezbędnymi szczegółami dotyczącymi części mechanicznej, kontrolno-pomiarowej, elektrycznej, itd.,</w:t>
      </w:r>
    </w:p>
    <w:p w:rsidR="00F555E3" w:rsidRPr="00070122" w:rsidRDefault="001F7DA7" w:rsidP="00CA3999">
      <w:pPr>
        <w:pStyle w:val="Akapitzlist"/>
        <w:numPr>
          <w:ilvl w:val="0"/>
          <w:numId w:val="34"/>
        </w:numPr>
        <w:spacing w:after="0" w:line="240" w:lineRule="auto"/>
        <w:jc w:val="both"/>
      </w:pPr>
      <w:r w:rsidRPr="00CA3999">
        <w:rPr>
          <w:rFonts w:ascii="Arial Narrow" w:hAnsi="Arial Narrow"/>
        </w:rPr>
        <w:t>atesty materiałowe,</w:t>
      </w:r>
      <w:r w:rsidR="002D0E94" w:rsidRPr="00CA3999">
        <w:rPr>
          <w:rFonts w:ascii="Arial Narrow" w:hAnsi="Arial Narrow"/>
        </w:rPr>
        <w:t xml:space="preserve"> </w:t>
      </w:r>
      <w:r w:rsidRPr="00CA3999">
        <w:rPr>
          <w:rFonts w:ascii="Arial Narrow" w:hAnsi="Arial Narrow"/>
        </w:rPr>
        <w:t>certyfikaty analiz, prób i dopuszczeń wymagane</w:t>
      </w:r>
      <w:r w:rsidR="002D0E94" w:rsidRPr="00CA3999">
        <w:rPr>
          <w:rFonts w:ascii="Arial Narrow" w:hAnsi="Arial Narrow"/>
        </w:rPr>
        <w:t xml:space="preserve"> </w:t>
      </w:r>
      <w:r w:rsidRPr="00CA3999">
        <w:rPr>
          <w:rFonts w:ascii="Arial Narrow" w:hAnsi="Arial Narrow"/>
        </w:rPr>
        <w:t>przez</w:t>
      </w:r>
      <w:r w:rsidR="002D0E94" w:rsidRPr="00CA3999">
        <w:rPr>
          <w:rFonts w:ascii="Arial Narrow" w:hAnsi="Arial Narrow"/>
        </w:rPr>
        <w:t xml:space="preserve"> </w:t>
      </w:r>
      <w:r w:rsidRPr="00CA3999">
        <w:rPr>
          <w:rFonts w:ascii="Arial Narrow" w:hAnsi="Arial Narrow"/>
        </w:rPr>
        <w:t>przepisy</w:t>
      </w:r>
      <w:r w:rsidR="002D0E94" w:rsidRPr="00CA3999">
        <w:rPr>
          <w:rFonts w:ascii="Arial Narrow" w:hAnsi="Arial Narrow"/>
        </w:rPr>
        <w:t xml:space="preserve"> </w:t>
      </w:r>
      <w:r w:rsidRPr="00CA3999">
        <w:rPr>
          <w:rFonts w:ascii="Arial Narrow" w:hAnsi="Arial Narrow"/>
        </w:rPr>
        <w:t>prawne</w:t>
      </w:r>
      <w:r w:rsidR="00A91C3F" w:rsidRPr="00CA3999">
        <w:rPr>
          <w:rFonts w:ascii="Arial Narrow" w:hAnsi="Arial Narrow"/>
        </w:rPr>
        <w:t xml:space="preserve"> </w:t>
      </w:r>
      <w:r w:rsidRPr="00CA3999">
        <w:rPr>
          <w:rFonts w:ascii="Arial Narrow" w:hAnsi="Arial Narrow"/>
        </w:rPr>
        <w:t xml:space="preserve">obowiązujące </w:t>
      </w:r>
      <w:r w:rsidR="00B44C69" w:rsidRPr="00CA3999">
        <w:rPr>
          <w:rFonts w:ascii="Arial Narrow" w:hAnsi="Arial Narrow"/>
        </w:rPr>
        <w:t xml:space="preserve">na terytorium </w:t>
      </w:r>
      <w:r w:rsidR="009132C0">
        <w:rPr>
          <w:rFonts w:ascii="Arial Narrow" w:hAnsi="Arial Narrow"/>
        </w:rPr>
        <w:t>Polski</w:t>
      </w:r>
      <w:r w:rsidR="00B44C69" w:rsidRPr="00CA3999">
        <w:rPr>
          <w:rFonts w:ascii="Arial Narrow" w:hAnsi="Arial Narrow"/>
        </w:rPr>
        <w:t xml:space="preserve"> </w:t>
      </w:r>
      <w:r w:rsidRPr="00CA3999">
        <w:rPr>
          <w:rFonts w:ascii="Arial Narrow" w:hAnsi="Arial Narrow"/>
        </w:rPr>
        <w:t>oraz w Unii Europejskiej,</w:t>
      </w:r>
    </w:p>
    <w:p w:rsidR="00B44C69" w:rsidRPr="00CA3999" w:rsidRDefault="00B44C69" w:rsidP="00CA3999">
      <w:pPr>
        <w:pStyle w:val="Akapitzlist"/>
        <w:numPr>
          <w:ilvl w:val="0"/>
          <w:numId w:val="30"/>
        </w:numPr>
        <w:spacing w:after="0" w:line="240" w:lineRule="auto"/>
        <w:jc w:val="both"/>
        <w:rPr>
          <w:rFonts w:ascii="Arial Narrow" w:hAnsi="Arial Narrow"/>
        </w:rPr>
      </w:pPr>
      <w:r w:rsidRPr="00CA3999">
        <w:rPr>
          <w:rFonts w:ascii="Arial Narrow" w:hAnsi="Arial Narrow"/>
          <w:bCs/>
        </w:rPr>
        <w:t>potwierdzenie dostarczenia Towarów</w:t>
      </w:r>
      <w:r w:rsidR="00373156">
        <w:rPr>
          <w:rFonts w:ascii="Arial Narrow" w:hAnsi="Arial Narrow"/>
          <w:bCs/>
        </w:rPr>
        <w:t>,</w:t>
      </w:r>
    </w:p>
    <w:p w:rsidR="00F555E3" w:rsidRDefault="001F7DA7" w:rsidP="00CA3999">
      <w:pPr>
        <w:pStyle w:val="Akapitzlist"/>
        <w:numPr>
          <w:ilvl w:val="0"/>
          <w:numId w:val="30"/>
        </w:numPr>
        <w:spacing w:after="0" w:line="240" w:lineRule="auto"/>
        <w:jc w:val="both"/>
        <w:rPr>
          <w:rFonts w:ascii="Arial Narrow" w:hAnsi="Arial Narrow"/>
        </w:rPr>
      </w:pPr>
      <w:r w:rsidRPr="00CA3999">
        <w:rPr>
          <w:rFonts w:ascii="Arial Narrow" w:hAnsi="Arial Narrow"/>
        </w:rPr>
        <w:t>instrukcja prawidłowego magazynowania Towar</w:t>
      </w:r>
      <w:r w:rsidR="00B44C69" w:rsidRPr="00CA3999">
        <w:rPr>
          <w:rFonts w:ascii="Arial Narrow" w:hAnsi="Arial Narrow"/>
        </w:rPr>
        <w:t>ów</w:t>
      </w:r>
      <w:r w:rsidRPr="00CA3999">
        <w:rPr>
          <w:rFonts w:ascii="Arial Narrow" w:hAnsi="Arial Narrow"/>
        </w:rPr>
        <w:t>.</w:t>
      </w:r>
    </w:p>
    <w:p w:rsidR="007040C0" w:rsidRPr="0094034C" w:rsidRDefault="007040C0" w:rsidP="0094034C">
      <w:pPr>
        <w:spacing w:after="0" w:line="240" w:lineRule="auto"/>
        <w:ind w:left="360"/>
        <w:jc w:val="both"/>
        <w:rPr>
          <w:rFonts w:ascii="Arial Narrow" w:hAnsi="Arial Narrow"/>
        </w:rPr>
      </w:pPr>
      <w:r w:rsidRPr="0094034C">
        <w:rPr>
          <w:rFonts w:ascii="Arial Narrow" w:hAnsi="Arial Narrow"/>
        </w:rPr>
        <w:t>Dodatkowo w przypadku dostaw importowych na potrzeby wypełnienia obowiązków wynikających z Ustawy o gospodar</w:t>
      </w:r>
      <w:r w:rsidR="008A6E90">
        <w:rPr>
          <w:rFonts w:ascii="Arial Narrow" w:hAnsi="Arial Narrow"/>
        </w:rPr>
        <w:t>ce</w:t>
      </w:r>
      <w:r w:rsidRPr="0094034C">
        <w:rPr>
          <w:rFonts w:ascii="Arial Narrow" w:hAnsi="Arial Narrow"/>
        </w:rPr>
        <w:t xml:space="preserve"> opakowaniami i odpadami opakowaniowymi</w:t>
      </w:r>
      <w:r w:rsidR="008A6E90">
        <w:rPr>
          <w:rFonts w:ascii="Arial Narrow" w:hAnsi="Arial Narrow"/>
        </w:rPr>
        <w:t xml:space="preserve"> z dnia 13 czerwca 2013 r.</w:t>
      </w:r>
      <w:r w:rsidRPr="0094034C">
        <w:rPr>
          <w:rFonts w:ascii="Arial Narrow" w:hAnsi="Arial Narrow"/>
        </w:rPr>
        <w:t>, Ustawy o zużytym sprzęcie elektrycznym i elektronicznym</w:t>
      </w:r>
      <w:r w:rsidR="008A6E90">
        <w:rPr>
          <w:rFonts w:ascii="Arial Narrow" w:hAnsi="Arial Narrow"/>
        </w:rPr>
        <w:t xml:space="preserve"> z dnia 11 września 2015 r.</w:t>
      </w:r>
      <w:r w:rsidR="00C011B5">
        <w:rPr>
          <w:rFonts w:ascii="Arial Narrow" w:hAnsi="Arial Narrow"/>
        </w:rPr>
        <w:t xml:space="preserve"> </w:t>
      </w:r>
      <w:r w:rsidRPr="0094034C">
        <w:rPr>
          <w:rFonts w:ascii="Arial Narrow" w:hAnsi="Arial Narrow"/>
        </w:rPr>
        <w:t xml:space="preserve"> oraz Ustawy o bateriach i akumulatorach</w:t>
      </w:r>
      <w:r>
        <w:rPr>
          <w:rFonts w:ascii="Arial Narrow" w:hAnsi="Arial Narrow"/>
        </w:rPr>
        <w:t xml:space="preserve"> </w:t>
      </w:r>
      <w:r w:rsidR="008A6E90">
        <w:rPr>
          <w:rFonts w:ascii="Arial Narrow" w:hAnsi="Arial Narrow"/>
        </w:rPr>
        <w:t>z dnia 24 kwietnia 2009 r.</w:t>
      </w:r>
      <w:r w:rsidR="00C011B5">
        <w:rPr>
          <w:rFonts w:ascii="Arial Narrow" w:hAnsi="Arial Narrow"/>
        </w:rPr>
        <w:t xml:space="preserve"> </w:t>
      </w:r>
      <w:r w:rsidR="008A6E90">
        <w:rPr>
          <w:rFonts w:ascii="Arial Narrow" w:hAnsi="Arial Narrow"/>
        </w:rPr>
        <w:t xml:space="preserve"> </w:t>
      </w:r>
      <w:r w:rsidRPr="00CA3999">
        <w:rPr>
          <w:rFonts w:ascii="Arial Narrow" w:hAnsi="Arial Narrow"/>
        </w:rPr>
        <w:t>powinny być dostarczone następujące dokumenty</w:t>
      </w:r>
      <w:r w:rsidRPr="0094034C">
        <w:rPr>
          <w:rFonts w:ascii="Arial Narrow" w:hAnsi="Arial Narrow"/>
        </w:rPr>
        <w:t>:</w:t>
      </w:r>
    </w:p>
    <w:p w:rsidR="007040C0" w:rsidRPr="0094034C" w:rsidRDefault="007040C0" w:rsidP="007040C0">
      <w:pPr>
        <w:pStyle w:val="Akapitzlist"/>
        <w:numPr>
          <w:ilvl w:val="0"/>
          <w:numId w:val="30"/>
        </w:numPr>
        <w:tabs>
          <w:tab w:val="num" w:pos="851"/>
          <w:tab w:val="num" w:pos="992"/>
        </w:tabs>
        <w:spacing w:after="0" w:line="240" w:lineRule="auto"/>
        <w:jc w:val="both"/>
        <w:rPr>
          <w:rFonts w:ascii="Arial Narrow" w:hAnsi="Arial Narrow"/>
        </w:rPr>
      </w:pPr>
      <w:r w:rsidRPr="0094034C">
        <w:rPr>
          <w:rFonts w:ascii="Arial Narrow" w:hAnsi="Arial Narrow"/>
        </w:rPr>
        <w:t>specyfikacja dotycząca składników opakowania jednostkowego i transportowego (rodzaj i masa opakowań),</w:t>
      </w:r>
    </w:p>
    <w:p w:rsidR="007040C0" w:rsidRPr="0094034C" w:rsidRDefault="007040C0" w:rsidP="007040C0">
      <w:pPr>
        <w:pStyle w:val="Akapitzlist"/>
        <w:numPr>
          <w:ilvl w:val="0"/>
          <w:numId w:val="30"/>
        </w:numPr>
        <w:tabs>
          <w:tab w:val="num" w:pos="851"/>
          <w:tab w:val="num" w:pos="992"/>
        </w:tabs>
        <w:spacing w:after="0" w:line="240" w:lineRule="auto"/>
        <w:jc w:val="both"/>
        <w:rPr>
          <w:rFonts w:ascii="Arial Narrow" w:hAnsi="Arial Narrow"/>
        </w:rPr>
      </w:pPr>
      <w:r w:rsidRPr="0094034C">
        <w:rPr>
          <w:rFonts w:ascii="Arial Narrow" w:hAnsi="Arial Narrow"/>
        </w:rPr>
        <w:t>informacja nt. elektrycznych/elektronicznych elementów zakupywanych części zamiennych (masa elementó</w:t>
      </w:r>
      <w:r>
        <w:rPr>
          <w:rFonts w:ascii="Arial Narrow" w:hAnsi="Arial Narrow"/>
        </w:rPr>
        <w:t>w elektrycznych/elektronicznych</w:t>
      </w:r>
      <w:r w:rsidRPr="0094034C">
        <w:rPr>
          <w:rFonts w:ascii="Arial Narrow" w:hAnsi="Arial Narrow"/>
        </w:rPr>
        <w:t>),</w:t>
      </w:r>
    </w:p>
    <w:p w:rsidR="007040C0" w:rsidRPr="0094034C" w:rsidRDefault="007040C0" w:rsidP="0094034C">
      <w:pPr>
        <w:pStyle w:val="Akapitzlist"/>
        <w:numPr>
          <w:ilvl w:val="0"/>
          <w:numId w:val="30"/>
        </w:numPr>
        <w:tabs>
          <w:tab w:val="num" w:pos="851"/>
          <w:tab w:val="num" w:pos="992"/>
        </w:tabs>
        <w:spacing w:after="0" w:line="240" w:lineRule="auto"/>
        <w:jc w:val="both"/>
        <w:rPr>
          <w:rFonts w:ascii="Arial Narrow" w:hAnsi="Arial Narrow" w:cs="Arial"/>
          <w:lang w:eastAsia="ar-SA"/>
        </w:rPr>
      </w:pPr>
      <w:r w:rsidRPr="0094034C">
        <w:rPr>
          <w:rFonts w:ascii="Arial Narrow" w:hAnsi="Arial Narrow"/>
        </w:rPr>
        <w:t>informacja nt. wykorzystywanych baterii i akumulatorów w zakupywanych częściach zamiennych (rodzaj i masa wykorzystywanych baterii i akumulatorów).</w:t>
      </w:r>
    </w:p>
    <w:p w:rsidR="00882228" w:rsidRPr="00CA3999" w:rsidRDefault="001F7DA7" w:rsidP="00CA3999">
      <w:pPr>
        <w:pStyle w:val="Akapitzlist"/>
        <w:numPr>
          <w:ilvl w:val="0"/>
          <w:numId w:val="37"/>
        </w:numPr>
        <w:spacing w:after="0" w:line="240" w:lineRule="auto"/>
        <w:ind w:left="284" w:hanging="284"/>
        <w:jc w:val="both"/>
        <w:rPr>
          <w:rFonts w:ascii="Arial Narrow" w:hAnsi="Arial Narrow"/>
        </w:rPr>
      </w:pPr>
      <w:r w:rsidRPr="00CA3999">
        <w:rPr>
          <w:rFonts w:ascii="Arial Narrow" w:hAnsi="Arial Narrow"/>
        </w:rPr>
        <w:t>Data dostawy jest rozumiana jako data przekazania Towar</w:t>
      </w:r>
      <w:r w:rsidR="003F13D9">
        <w:rPr>
          <w:rFonts w:ascii="Arial Narrow" w:hAnsi="Arial Narrow"/>
        </w:rPr>
        <w:t>ów</w:t>
      </w:r>
      <w:r w:rsidRPr="00CA3999">
        <w:rPr>
          <w:rFonts w:ascii="Arial Narrow" w:hAnsi="Arial Narrow"/>
        </w:rPr>
        <w:t xml:space="preserve"> Kupującemu w miejscu określonym</w:t>
      </w:r>
      <w:r w:rsidR="00E66E70" w:rsidRPr="00CA3999">
        <w:rPr>
          <w:rFonts w:ascii="Arial Narrow" w:hAnsi="Arial Narrow"/>
        </w:rPr>
        <w:t xml:space="preserve"> </w:t>
      </w:r>
      <w:r w:rsidRPr="00CA3999">
        <w:rPr>
          <w:rFonts w:ascii="Arial Narrow" w:hAnsi="Arial Narrow"/>
        </w:rPr>
        <w:t>w Umowie</w:t>
      </w:r>
      <w:r w:rsidR="002D0E94" w:rsidRPr="00CA3999">
        <w:rPr>
          <w:rFonts w:ascii="Arial Narrow" w:hAnsi="Arial Narrow"/>
        </w:rPr>
        <w:t xml:space="preserve"> </w:t>
      </w:r>
      <w:r w:rsidRPr="00CA3999">
        <w:rPr>
          <w:rFonts w:ascii="Arial Narrow" w:hAnsi="Arial Narrow"/>
        </w:rPr>
        <w:t xml:space="preserve">lub </w:t>
      </w:r>
      <w:r w:rsidR="006A3319" w:rsidRPr="00CA3999">
        <w:rPr>
          <w:rFonts w:ascii="Arial Narrow" w:hAnsi="Arial Narrow"/>
        </w:rPr>
        <w:t xml:space="preserve">Zamówieniu </w:t>
      </w:r>
      <w:r w:rsidRPr="00CA3999">
        <w:rPr>
          <w:rFonts w:ascii="Arial Narrow" w:hAnsi="Arial Narrow"/>
        </w:rPr>
        <w:t>i stwierdzenia tego faktu przez Kupującego dokumentem</w:t>
      </w:r>
      <w:r w:rsidR="002D0E94" w:rsidRPr="00CA3999">
        <w:rPr>
          <w:rFonts w:ascii="Arial Narrow" w:hAnsi="Arial Narrow"/>
        </w:rPr>
        <w:t xml:space="preserve"> </w:t>
      </w:r>
      <w:r w:rsidRPr="00CA3999">
        <w:rPr>
          <w:rFonts w:ascii="Arial Narrow" w:hAnsi="Arial Narrow"/>
        </w:rPr>
        <w:t xml:space="preserve">potwierdzającym faktyczne </w:t>
      </w:r>
      <w:r w:rsidR="002A7496" w:rsidRPr="00CA3999">
        <w:rPr>
          <w:rFonts w:ascii="Arial Narrow" w:hAnsi="Arial Narrow"/>
        </w:rPr>
        <w:t>przekazanie Towarów</w:t>
      </w:r>
      <w:r w:rsidR="007630C5" w:rsidRPr="00CA3999">
        <w:rPr>
          <w:rFonts w:ascii="Arial Narrow" w:hAnsi="Arial Narrow"/>
        </w:rPr>
        <w:t xml:space="preserve"> (dokument WZ</w:t>
      </w:r>
      <w:r w:rsidR="00C821BA">
        <w:rPr>
          <w:rFonts w:ascii="Arial Narrow" w:hAnsi="Arial Narrow"/>
        </w:rPr>
        <w:t xml:space="preserve"> lub list przewozowy </w:t>
      </w:r>
      <w:r w:rsidR="00C821BA" w:rsidRPr="00373156">
        <w:rPr>
          <w:rFonts w:ascii="Arial Narrow" w:hAnsi="Arial Narrow"/>
        </w:rPr>
        <w:t>lub inny równoważny dokument</w:t>
      </w:r>
      <w:r w:rsidR="007630C5" w:rsidRPr="00CA3999">
        <w:rPr>
          <w:rFonts w:ascii="Arial Narrow" w:hAnsi="Arial Narrow"/>
        </w:rPr>
        <w:t>)</w:t>
      </w:r>
      <w:r w:rsidR="003F13D9">
        <w:rPr>
          <w:rFonts w:ascii="Arial Narrow" w:hAnsi="Arial Narrow"/>
        </w:rPr>
        <w:t>, z zastrzeżeniem ust. 14 poniżej</w:t>
      </w:r>
      <w:r w:rsidRPr="00CA3999">
        <w:rPr>
          <w:rFonts w:ascii="Arial Narrow" w:hAnsi="Arial Narrow"/>
        </w:rPr>
        <w:t>.</w:t>
      </w:r>
      <w:r w:rsidR="00386438">
        <w:rPr>
          <w:rFonts w:ascii="Arial Narrow" w:hAnsi="Arial Narrow"/>
        </w:rPr>
        <w:t xml:space="preserve"> W przypadku dostaw importowanych </w:t>
      </w:r>
      <w:r w:rsidR="00BC354E">
        <w:rPr>
          <w:rFonts w:ascii="Arial Narrow" w:hAnsi="Arial Narrow"/>
        </w:rPr>
        <w:t>Sprzedający</w:t>
      </w:r>
      <w:r w:rsidR="00386438">
        <w:rPr>
          <w:rFonts w:ascii="Arial Narrow" w:hAnsi="Arial Narrow"/>
        </w:rPr>
        <w:t xml:space="preserve"> jest wprowadzającym opakowanie na rynek Polski będzie na nim ciążył Ustawowy obowiązek ewidencji opakowania.</w:t>
      </w:r>
    </w:p>
    <w:p w:rsidR="00882228" w:rsidRPr="00CA3999" w:rsidRDefault="001F7DA7" w:rsidP="00CA3999">
      <w:pPr>
        <w:pStyle w:val="Akapitzlist"/>
        <w:numPr>
          <w:ilvl w:val="0"/>
          <w:numId w:val="37"/>
        </w:numPr>
        <w:spacing w:after="0" w:line="240" w:lineRule="auto"/>
        <w:ind w:left="284" w:hanging="284"/>
        <w:jc w:val="both"/>
        <w:rPr>
          <w:rFonts w:ascii="Arial Narrow" w:hAnsi="Arial Narrow"/>
        </w:rPr>
      </w:pPr>
      <w:r w:rsidRPr="00CA3999">
        <w:rPr>
          <w:rFonts w:ascii="Arial Narrow" w:hAnsi="Arial Narrow"/>
        </w:rPr>
        <w:t xml:space="preserve">Zmiana </w:t>
      </w:r>
      <w:r w:rsidR="006D626B" w:rsidRPr="00CA3999">
        <w:rPr>
          <w:rFonts w:ascii="Arial Narrow" w:hAnsi="Arial Narrow"/>
        </w:rPr>
        <w:t xml:space="preserve">uzgodnionego </w:t>
      </w:r>
      <w:r w:rsidRPr="00CA3999">
        <w:rPr>
          <w:rFonts w:ascii="Arial Narrow" w:hAnsi="Arial Narrow"/>
        </w:rPr>
        <w:t xml:space="preserve">terminu dostawy wymaga dla swej ważności </w:t>
      </w:r>
      <w:r w:rsidR="006D626B" w:rsidRPr="00CA3999">
        <w:rPr>
          <w:rFonts w:ascii="Arial Narrow" w:hAnsi="Arial Narrow"/>
        </w:rPr>
        <w:t xml:space="preserve">uprzedniej </w:t>
      </w:r>
      <w:r w:rsidRPr="00CA3999">
        <w:rPr>
          <w:rFonts w:ascii="Arial Narrow" w:hAnsi="Arial Narrow"/>
        </w:rPr>
        <w:t>pisemnej zgody</w:t>
      </w:r>
      <w:r w:rsidR="00E66E70" w:rsidRPr="00CA3999">
        <w:rPr>
          <w:rFonts w:ascii="Arial Narrow" w:hAnsi="Arial Narrow"/>
        </w:rPr>
        <w:t xml:space="preserve"> </w:t>
      </w:r>
      <w:r w:rsidRPr="00CA3999">
        <w:rPr>
          <w:rFonts w:ascii="Arial Narrow" w:hAnsi="Arial Narrow"/>
        </w:rPr>
        <w:t>Kupującego</w:t>
      </w:r>
      <w:r w:rsidR="00077D0E">
        <w:rPr>
          <w:rFonts w:ascii="Arial Narrow" w:hAnsi="Arial Narrow"/>
        </w:rPr>
        <w:t>.</w:t>
      </w:r>
    </w:p>
    <w:p w:rsidR="00882228" w:rsidRPr="00062616" w:rsidRDefault="001F7DA7" w:rsidP="00CA3999">
      <w:pPr>
        <w:pStyle w:val="Akapitzlist"/>
        <w:numPr>
          <w:ilvl w:val="0"/>
          <w:numId w:val="37"/>
        </w:numPr>
        <w:spacing w:after="0" w:line="240" w:lineRule="auto"/>
        <w:ind w:left="284" w:hanging="284"/>
        <w:jc w:val="both"/>
        <w:rPr>
          <w:rFonts w:ascii="Arial Narrow" w:hAnsi="Arial Narrow" w:cs="Arial"/>
        </w:rPr>
      </w:pPr>
      <w:r w:rsidRPr="00CA3999">
        <w:rPr>
          <w:rFonts w:ascii="Arial Narrow" w:hAnsi="Arial Narrow"/>
        </w:rPr>
        <w:t>Dostawy częściowe</w:t>
      </w:r>
      <w:r w:rsidR="00882EA4" w:rsidRPr="00CA3999">
        <w:rPr>
          <w:rFonts w:ascii="Arial Narrow" w:hAnsi="Arial Narrow"/>
        </w:rPr>
        <w:t xml:space="preserve"> </w:t>
      </w:r>
      <w:r w:rsidRPr="00CA3999">
        <w:rPr>
          <w:rFonts w:ascii="Arial Narrow" w:hAnsi="Arial Narrow"/>
        </w:rPr>
        <w:t>wymagają pisemnej zgody</w:t>
      </w:r>
      <w:r w:rsidR="00E66E70" w:rsidRPr="00CA3999">
        <w:rPr>
          <w:rFonts w:ascii="Arial Narrow" w:hAnsi="Arial Narrow"/>
        </w:rPr>
        <w:t xml:space="preserve"> </w:t>
      </w:r>
      <w:r w:rsidRPr="00CA3999">
        <w:rPr>
          <w:rFonts w:ascii="Arial Narrow" w:hAnsi="Arial Narrow"/>
        </w:rPr>
        <w:t>Kupującego</w:t>
      </w:r>
      <w:r w:rsidR="00373156">
        <w:rPr>
          <w:rFonts w:ascii="Arial Narrow" w:hAnsi="Arial Narrow"/>
        </w:rPr>
        <w:t>.</w:t>
      </w:r>
      <w:r w:rsidR="00882228" w:rsidRPr="00CA3999">
        <w:rPr>
          <w:rFonts w:ascii="Arial Narrow" w:hAnsi="Arial Narrow"/>
        </w:rPr>
        <w:t xml:space="preserve"> </w:t>
      </w:r>
      <w:r w:rsidR="00035011" w:rsidRPr="00CA3999">
        <w:rPr>
          <w:rFonts w:ascii="Arial Narrow" w:hAnsi="Arial Narrow" w:cs="Arial"/>
        </w:rPr>
        <w:t xml:space="preserve">Sprzedawca jest zobligowany </w:t>
      </w:r>
      <w:r w:rsidR="0010492C" w:rsidRPr="00CA3999">
        <w:rPr>
          <w:rFonts w:ascii="Arial Narrow" w:hAnsi="Arial Narrow" w:cs="Arial"/>
        </w:rPr>
        <w:t>przedłożyć Kupującemu do akceptacji harmonogram takich dostaw.</w:t>
      </w:r>
    </w:p>
    <w:p w:rsidR="00882228" w:rsidRPr="00070122" w:rsidRDefault="001F7DA7" w:rsidP="00CA3999">
      <w:pPr>
        <w:pStyle w:val="Akapitzlist"/>
        <w:numPr>
          <w:ilvl w:val="0"/>
          <w:numId w:val="37"/>
        </w:numPr>
        <w:spacing w:after="0" w:line="240" w:lineRule="auto"/>
        <w:ind w:left="284" w:hanging="284"/>
        <w:jc w:val="both"/>
        <w:rPr>
          <w:rFonts w:ascii="Arial Narrow" w:hAnsi="Arial Narrow" w:cs="Arial"/>
        </w:rPr>
      </w:pPr>
      <w:r w:rsidRPr="00CA3999">
        <w:rPr>
          <w:rFonts w:ascii="Arial Narrow" w:hAnsi="Arial Narrow"/>
        </w:rPr>
        <w:t>Towar</w:t>
      </w:r>
      <w:r w:rsidR="00882EA4" w:rsidRPr="00CA3999">
        <w:rPr>
          <w:rFonts w:ascii="Arial Narrow" w:hAnsi="Arial Narrow"/>
        </w:rPr>
        <w:t>y</w:t>
      </w:r>
      <w:r w:rsidRPr="00CA3999">
        <w:rPr>
          <w:rFonts w:ascii="Arial Narrow" w:hAnsi="Arial Narrow"/>
        </w:rPr>
        <w:t xml:space="preserve"> nie </w:t>
      </w:r>
      <w:r w:rsidR="00882EA4" w:rsidRPr="00CA3999">
        <w:rPr>
          <w:rFonts w:ascii="Arial Narrow" w:hAnsi="Arial Narrow"/>
        </w:rPr>
        <w:t>będą</w:t>
      </w:r>
      <w:r w:rsidR="002D0E94" w:rsidRPr="00CA3999">
        <w:rPr>
          <w:rFonts w:ascii="Arial Narrow" w:hAnsi="Arial Narrow"/>
        </w:rPr>
        <w:t xml:space="preserve"> </w:t>
      </w:r>
      <w:r w:rsidRPr="00CA3999">
        <w:rPr>
          <w:rFonts w:ascii="Arial Narrow" w:hAnsi="Arial Narrow"/>
        </w:rPr>
        <w:t>uważan</w:t>
      </w:r>
      <w:r w:rsidR="00882EA4" w:rsidRPr="00CA3999">
        <w:rPr>
          <w:rFonts w:ascii="Arial Narrow" w:hAnsi="Arial Narrow"/>
        </w:rPr>
        <w:t>e</w:t>
      </w:r>
      <w:r w:rsidRPr="00CA3999">
        <w:rPr>
          <w:rFonts w:ascii="Arial Narrow" w:hAnsi="Arial Narrow"/>
        </w:rPr>
        <w:t xml:space="preserve"> za</w:t>
      </w:r>
      <w:r w:rsidR="002D0E94" w:rsidRPr="00CA3999">
        <w:rPr>
          <w:rFonts w:ascii="Arial Narrow" w:hAnsi="Arial Narrow"/>
        </w:rPr>
        <w:t xml:space="preserve"> </w:t>
      </w:r>
      <w:r w:rsidR="00882EA4" w:rsidRPr="00CA3999">
        <w:rPr>
          <w:rFonts w:ascii="Arial Narrow" w:hAnsi="Arial Narrow"/>
        </w:rPr>
        <w:t>dostarczone</w:t>
      </w:r>
      <w:r w:rsidRPr="00CA3999">
        <w:rPr>
          <w:rFonts w:ascii="Arial Narrow" w:hAnsi="Arial Narrow"/>
        </w:rPr>
        <w:t>, jeśli</w:t>
      </w:r>
      <w:r w:rsidR="002D0E94" w:rsidRPr="00CA3999">
        <w:rPr>
          <w:rFonts w:ascii="Arial Narrow" w:hAnsi="Arial Narrow"/>
        </w:rPr>
        <w:t xml:space="preserve"> </w:t>
      </w:r>
      <w:r w:rsidRPr="00CA3999">
        <w:rPr>
          <w:rFonts w:ascii="Arial Narrow" w:hAnsi="Arial Narrow"/>
        </w:rPr>
        <w:t xml:space="preserve">wszystkie dokumenty </w:t>
      </w:r>
      <w:r w:rsidR="00882EA4" w:rsidRPr="00CA3999">
        <w:rPr>
          <w:rFonts w:ascii="Arial Narrow" w:hAnsi="Arial Narrow"/>
        </w:rPr>
        <w:t>wskazane w</w:t>
      </w:r>
      <w:r w:rsidR="002D0E94" w:rsidRPr="00CA3999">
        <w:rPr>
          <w:rFonts w:ascii="Arial Narrow" w:hAnsi="Arial Narrow"/>
        </w:rPr>
        <w:t xml:space="preserve"> </w:t>
      </w:r>
      <w:r w:rsidR="00F73120" w:rsidRPr="00CA3999">
        <w:rPr>
          <w:rFonts w:ascii="Arial Narrow" w:hAnsi="Arial Narrow"/>
        </w:rPr>
        <w:t>ust. 10</w:t>
      </w:r>
      <w:r w:rsidR="00882EA4" w:rsidRPr="00CA3999">
        <w:rPr>
          <w:rFonts w:ascii="Arial Narrow" w:hAnsi="Arial Narrow"/>
        </w:rPr>
        <w:t xml:space="preserve"> </w:t>
      </w:r>
      <w:r w:rsidR="00DF6BDF">
        <w:rPr>
          <w:rFonts w:ascii="Arial Narrow" w:hAnsi="Arial Narrow"/>
        </w:rPr>
        <w:t xml:space="preserve">powyżej </w:t>
      </w:r>
      <w:r w:rsidR="00882EA4" w:rsidRPr="00CA3999">
        <w:rPr>
          <w:rFonts w:ascii="Arial Narrow" w:hAnsi="Arial Narrow"/>
        </w:rPr>
        <w:t>nie zostaną przekazane Kupującemu</w:t>
      </w:r>
      <w:r w:rsidR="00E66E70" w:rsidRPr="00CA3999">
        <w:rPr>
          <w:rFonts w:ascii="Arial Narrow" w:hAnsi="Arial Narrow"/>
        </w:rPr>
        <w:t xml:space="preserve"> </w:t>
      </w:r>
      <w:r w:rsidRPr="00CA3999">
        <w:rPr>
          <w:rFonts w:ascii="Arial Narrow" w:hAnsi="Arial Narrow"/>
        </w:rPr>
        <w:t>w taki sposób</w:t>
      </w:r>
      <w:r w:rsidR="00882EA4" w:rsidRPr="00CA3999">
        <w:rPr>
          <w:rFonts w:ascii="Arial Narrow" w:hAnsi="Arial Narrow"/>
        </w:rPr>
        <w:t>,</w:t>
      </w:r>
      <w:r w:rsidRPr="00CA3999">
        <w:rPr>
          <w:rFonts w:ascii="Arial Narrow" w:hAnsi="Arial Narrow"/>
        </w:rPr>
        <w:t xml:space="preserve"> aby</w:t>
      </w:r>
      <w:r w:rsidR="006139CF" w:rsidRPr="00CA3999">
        <w:rPr>
          <w:rFonts w:ascii="Arial Narrow" w:hAnsi="Arial Narrow"/>
        </w:rPr>
        <w:t xml:space="preserve"> Kupujący</w:t>
      </w:r>
      <w:r w:rsidRPr="00CA3999">
        <w:rPr>
          <w:rFonts w:ascii="Arial Narrow" w:hAnsi="Arial Narrow"/>
        </w:rPr>
        <w:t xml:space="preserve"> mógł </w:t>
      </w:r>
      <w:r w:rsidR="00DF6BDF">
        <w:rPr>
          <w:rFonts w:ascii="Arial Narrow" w:hAnsi="Arial Narrow"/>
        </w:rPr>
        <w:t xml:space="preserve">zapoznać się </w:t>
      </w:r>
      <w:r w:rsidRPr="00CA3999">
        <w:rPr>
          <w:rFonts w:ascii="Arial Narrow" w:hAnsi="Arial Narrow"/>
        </w:rPr>
        <w:t>z ich treścią.</w:t>
      </w:r>
    </w:p>
    <w:p w:rsidR="00882228" w:rsidRPr="00CA3999" w:rsidRDefault="00882228" w:rsidP="00CA3999">
      <w:pPr>
        <w:pStyle w:val="Akapitzlist"/>
        <w:numPr>
          <w:ilvl w:val="0"/>
          <w:numId w:val="37"/>
        </w:numPr>
        <w:spacing w:after="0" w:line="240" w:lineRule="auto"/>
        <w:ind w:left="284" w:hanging="284"/>
        <w:jc w:val="both"/>
        <w:rPr>
          <w:rFonts w:ascii="Arial Narrow" w:hAnsi="Arial Narrow" w:cs="Arial"/>
        </w:rPr>
      </w:pPr>
      <w:r w:rsidRPr="00CA3999">
        <w:rPr>
          <w:rFonts w:ascii="Arial Narrow" w:hAnsi="Arial Narrow"/>
        </w:rPr>
        <w:t xml:space="preserve">W </w:t>
      </w:r>
      <w:r w:rsidR="00477A13">
        <w:rPr>
          <w:rFonts w:ascii="Arial Narrow" w:hAnsi="Arial Narrow"/>
        </w:rPr>
        <w:t>przypadku Towarów importowanych</w:t>
      </w:r>
      <w:r w:rsidRPr="00CA3999">
        <w:rPr>
          <w:rFonts w:ascii="Arial Narrow" w:hAnsi="Arial Narrow"/>
        </w:rPr>
        <w:t xml:space="preserve"> Sprzedawca odpowiada za dopuszczenie Towarów do obrotu na obszarze celnym Unii Europejskiej, zgodnie z obowiązującymi przepisami i przedstawienie Kupującemu dokumentów potwierdzających odprawę celną, zapłacenie cła i podatku VAT od importu. Dopuszcza się zamieszczenie oświadczenia Sprzedawcy o dokonaniu odprawy celnej i że Towary są w wolnym obrocie na terytorium UE, zapłaceniu cła i podatku VAT od importu na fakturze dokumentującej dostawę Towarów importowanych lub na fakturze dokumentującej wewnątrzwspólnotową dostawę Towarów.</w:t>
      </w:r>
    </w:p>
    <w:p w:rsidR="003D6C14" w:rsidRPr="00895257" w:rsidRDefault="003D6C14" w:rsidP="00CA3999">
      <w:pPr>
        <w:numPr>
          <w:ilvl w:val="0"/>
          <w:numId w:val="41"/>
        </w:numPr>
        <w:spacing w:after="0" w:line="240" w:lineRule="auto"/>
        <w:ind w:left="284"/>
        <w:jc w:val="both"/>
        <w:rPr>
          <w:rFonts w:ascii="Arial Narrow" w:hAnsi="Arial Narrow"/>
        </w:rPr>
      </w:pPr>
      <w:r w:rsidRPr="00895257">
        <w:rPr>
          <w:rFonts w:ascii="Arial Narrow" w:hAnsi="Arial Narrow"/>
        </w:rPr>
        <w:t>W przypadku dostawy Towarów z obszaru Unii Europejskiej, Sprzedawca zobowiązany jest do wypełnienia wszelkich wymogów wynikających z przepisów prawa Unii Europejskiej, w szczególności w zakresie INTRASTAT oraz VAT i podatku akcyzowego.</w:t>
      </w:r>
    </w:p>
    <w:p w:rsidR="003D6C14" w:rsidRPr="00895257" w:rsidRDefault="003D6C14" w:rsidP="00CA3999">
      <w:pPr>
        <w:numPr>
          <w:ilvl w:val="0"/>
          <w:numId w:val="41"/>
        </w:numPr>
        <w:spacing w:after="0" w:line="240" w:lineRule="auto"/>
        <w:ind w:left="284"/>
        <w:jc w:val="both"/>
        <w:rPr>
          <w:rFonts w:ascii="Arial Narrow" w:hAnsi="Arial Narrow"/>
        </w:rPr>
      </w:pPr>
      <w:r w:rsidRPr="00895257">
        <w:rPr>
          <w:rFonts w:ascii="Arial Narrow" w:hAnsi="Arial Narrow"/>
        </w:rPr>
        <w:t>W przypadku</w:t>
      </w:r>
      <w:r>
        <w:rPr>
          <w:rFonts w:ascii="Arial Narrow" w:hAnsi="Arial Narrow"/>
        </w:rPr>
        <w:t xml:space="preserve"> </w:t>
      </w:r>
      <w:r w:rsidRPr="00895257">
        <w:rPr>
          <w:rFonts w:ascii="Arial Narrow" w:hAnsi="Arial Narrow"/>
        </w:rPr>
        <w:t>dostawy</w:t>
      </w:r>
      <w:r>
        <w:rPr>
          <w:rFonts w:ascii="Arial Narrow" w:hAnsi="Arial Narrow"/>
        </w:rPr>
        <w:t xml:space="preserve"> </w:t>
      </w:r>
      <w:r w:rsidRPr="00895257">
        <w:rPr>
          <w:rFonts w:ascii="Arial Narrow" w:hAnsi="Arial Narrow"/>
        </w:rPr>
        <w:t>Towarów w ramach</w:t>
      </w:r>
      <w:r>
        <w:rPr>
          <w:rFonts w:ascii="Arial Narrow" w:hAnsi="Arial Narrow"/>
        </w:rPr>
        <w:t xml:space="preserve"> </w:t>
      </w:r>
      <w:r w:rsidRPr="00895257">
        <w:rPr>
          <w:rFonts w:ascii="Arial Narrow" w:hAnsi="Arial Narrow"/>
        </w:rPr>
        <w:t>wewnątrzwspólnotowych</w:t>
      </w:r>
      <w:r>
        <w:rPr>
          <w:rFonts w:ascii="Arial Narrow" w:hAnsi="Arial Narrow"/>
        </w:rPr>
        <w:t xml:space="preserve"> </w:t>
      </w:r>
      <w:r w:rsidRPr="00895257">
        <w:rPr>
          <w:rFonts w:ascii="Arial Narrow" w:hAnsi="Arial Narrow"/>
        </w:rPr>
        <w:t>dostaw</w:t>
      </w:r>
      <w:r>
        <w:rPr>
          <w:rFonts w:ascii="Arial Narrow" w:hAnsi="Arial Narrow"/>
        </w:rPr>
        <w:t xml:space="preserve"> </w:t>
      </w:r>
      <w:r w:rsidRPr="00895257">
        <w:rPr>
          <w:rFonts w:ascii="Arial Narrow" w:hAnsi="Arial Narrow"/>
        </w:rPr>
        <w:t>trójstronnych, Sprzedawca przed</w:t>
      </w:r>
      <w:r>
        <w:rPr>
          <w:rFonts w:ascii="Arial Narrow" w:hAnsi="Arial Narrow"/>
        </w:rPr>
        <w:t xml:space="preserve"> </w:t>
      </w:r>
      <w:r w:rsidRPr="00895257">
        <w:rPr>
          <w:rFonts w:ascii="Arial Narrow" w:hAnsi="Arial Narrow"/>
        </w:rPr>
        <w:t>dniem pierwszej dostawy Towarów</w:t>
      </w:r>
      <w:r>
        <w:rPr>
          <w:rFonts w:ascii="Arial Narrow" w:hAnsi="Arial Narrow"/>
        </w:rPr>
        <w:t xml:space="preserve"> </w:t>
      </w:r>
      <w:r w:rsidRPr="00895257">
        <w:rPr>
          <w:rFonts w:ascii="Arial Narrow" w:hAnsi="Arial Narrow"/>
        </w:rPr>
        <w:t>jest</w:t>
      </w:r>
      <w:r>
        <w:rPr>
          <w:rFonts w:ascii="Arial Narrow" w:hAnsi="Arial Narrow"/>
        </w:rPr>
        <w:t xml:space="preserve"> </w:t>
      </w:r>
      <w:r w:rsidRPr="00895257">
        <w:rPr>
          <w:rFonts w:ascii="Arial Narrow" w:hAnsi="Arial Narrow"/>
        </w:rPr>
        <w:t>zobowiązany przesłać Kupującemu informację (w formie pisemnej lub elektronicznej na adres lub e</w:t>
      </w:r>
      <w:r>
        <w:rPr>
          <w:rFonts w:ascii="Arial Narrow" w:hAnsi="Arial Narrow"/>
        </w:rPr>
        <w:t>-</w:t>
      </w:r>
      <w:r w:rsidRPr="00895257">
        <w:rPr>
          <w:rFonts w:ascii="Arial Narrow" w:hAnsi="Arial Narrow"/>
        </w:rPr>
        <w:t xml:space="preserve">mail </w:t>
      </w:r>
      <w:r w:rsidR="00336BC9">
        <w:rPr>
          <w:rFonts w:ascii="Arial Narrow" w:hAnsi="Arial Narrow"/>
        </w:rPr>
        <w:t>wskazane</w:t>
      </w:r>
      <w:r w:rsidRPr="00895257">
        <w:rPr>
          <w:rFonts w:ascii="Arial Narrow" w:hAnsi="Arial Narrow"/>
        </w:rPr>
        <w:t xml:space="preserve"> w </w:t>
      </w:r>
      <w:r w:rsidRPr="00895257">
        <w:rPr>
          <w:rFonts w:ascii="Arial Narrow" w:hAnsi="Arial Narrow"/>
          <w:b/>
        </w:rPr>
        <w:t>WSz</w:t>
      </w:r>
      <w:r w:rsidRPr="00895257">
        <w:rPr>
          <w:rFonts w:ascii="Arial Narrow" w:hAnsi="Arial Narrow"/>
        </w:rPr>
        <w:t>) o zamiarze skorzystania z uproszczonej procedury rozliczenia podatku VAT.</w:t>
      </w:r>
    </w:p>
    <w:p w:rsidR="00B100B7" w:rsidRDefault="00B100B7" w:rsidP="00CA3999">
      <w:pPr>
        <w:spacing w:after="0" w:line="240" w:lineRule="auto"/>
        <w:rPr>
          <w:rFonts w:ascii="Arial Narrow" w:hAnsi="Arial Narrow"/>
          <w:b/>
        </w:rPr>
      </w:pPr>
    </w:p>
    <w:p w:rsidR="001E2361" w:rsidRDefault="001E2361" w:rsidP="00345F92">
      <w:pPr>
        <w:spacing w:after="0" w:line="240" w:lineRule="auto"/>
        <w:rPr>
          <w:rFonts w:ascii="Arial Narrow" w:hAnsi="Arial Narrow"/>
          <w:b/>
        </w:rPr>
      </w:pPr>
    </w:p>
    <w:p w:rsidR="00104734" w:rsidRPr="00CA3999" w:rsidRDefault="00104734" w:rsidP="00CA3999">
      <w:pPr>
        <w:spacing w:after="0" w:line="240" w:lineRule="auto"/>
        <w:jc w:val="center"/>
        <w:rPr>
          <w:rFonts w:ascii="Arial Narrow" w:hAnsi="Arial Narrow"/>
          <w:b/>
        </w:rPr>
      </w:pPr>
      <w:r w:rsidRPr="00CA3999">
        <w:rPr>
          <w:rFonts w:ascii="Arial Narrow" w:hAnsi="Arial Narrow"/>
          <w:b/>
        </w:rPr>
        <w:t>§</w:t>
      </w:r>
      <w:r w:rsidR="00643105">
        <w:rPr>
          <w:rFonts w:ascii="Arial Narrow" w:hAnsi="Arial Narrow"/>
          <w:b/>
        </w:rPr>
        <w:t>7</w:t>
      </w:r>
    </w:p>
    <w:p w:rsidR="00104734" w:rsidRPr="00CA3999" w:rsidRDefault="00104734" w:rsidP="00CA3999">
      <w:pPr>
        <w:spacing w:after="0" w:line="240" w:lineRule="auto"/>
        <w:jc w:val="both"/>
        <w:rPr>
          <w:rFonts w:ascii="Arial Narrow" w:hAnsi="Arial Narrow"/>
        </w:rPr>
      </w:pPr>
      <w:r w:rsidRPr="00CA3999">
        <w:rPr>
          <w:rFonts w:ascii="Arial Narrow" w:hAnsi="Arial Narrow"/>
          <w:b/>
        </w:rPr>
        <w:t xml:space="preserve">POSTANOWIENIA ORGANIZACYJNE I </w:t>
      </w:r>
      <w:r w:rsidRPr="00F07BDB">
        <w:rPr>
          <w:rFonts w:ascii="Arial Narrow" w:eastAsia="Arial Unicode MS" w:hAnsi="Arial Narrow" w:cs="Arial"/>
          <w:b/>
        </w:rPr>
        <w:t>WARUNKI BEZPIECZEŃSTWA PRACY ORAZ REGULACJE PRZECIWPOŻAROWE, BEZPIECZEŃSTWA PROCESOWEGO, TRANSPORTU I OCHRONY ŚRODOWISKA</w:t>
      </w:r>
    </w:p>
    <w:p w:rsidR="00AB7EAB" w:rsidRPr="00435EAD" w:rsidRDefault="00435EAD" w:rsidP="00435EAD">
      <w:pPr>
        <w:pStyle w:val="Akapitzlist"/>
        <w:numPr>
          <w:ilvl w:val="0"/>
          <w:numId w:val="97"/>
        </w:numPr>
        <w:tabs>
          <w:tab w:val="clear" w:pos="851"/>
        </w:tabs>
        <w:spacing w:after="0" w:line="240" w:lineRule="auto"/>
        <w:ind w:left="284" w:hanging="284"/>
        <w:jc w:val="both"/>
        <w:rPr>
          <w:rFonts w:ascii="Arial" w:hAnsi="Arial" w:cs="Arial"/>
          <w:sz w:val="24"/>
          <w:szCs w:val="24"/>
        </w:rPr>
      </w:pPr>
      <w:r w:rsidRPr="009F49D5">
        <w:rPr>
          <w:rFonts w:ascii="Arial Narrow" w:hAnsi="Arial Narrow"/>
        </w:rPr>
        <w:t>W przypadku dostaw realizowanych przez Sprzedawcę, Sprzedawca zobowiązuje zapoznać się, przestrzegać oraz zapoznać osoby, z których pomocą Umowę wykonywa, jak również osoby, którym wykonywanie Umowy powierza, z postanowieniami</w:t>
      </w:r>
      <w:r>
        <w:rPr>
          <w:rFonts w:ascii="Arial Narrow" w:hAnsi="Arial Narrow"/>
        </w:rPr>
        <w:t xml:space="preserve"> d</w:t>
      </w:r>
      <w:r w:rsidRPr="007D0B3E">
        <w:rPr>
          <w:rFonts w:ascii="Arial Narrow" w:hAnsi="Arial Narrow"/>
        </w:rPr>
        <w:t>otyczącymi warunków bezpieczeństwa pracy oraz regulacj</w:t>
      </w:r>
      <w:r>
        <w:rPr>
          <w:rFonts w:ascii="Arial Narrow" w:hAnsi="Arial Narrow"/>
        </w:rPr>
        <w:t xml:space="preserve">i </w:t>
      </w:r>
      <w:r w:rsidRPr="007D0B3E">
        <w:rPr>
          <w:rFonts w:ascii="Arial Narrow" w:hAnsi="Arial Narrow"/>
        </w:rPr>
        <w:t>przeciwpożarow</w:t>
      </w:r>
      <w:r>
        <w:rPr>
          <w:rFonts w:ascii="Arial Narrow" w:hAnsi="Arial Narrow"/>
        </w:rPr>
        <w:t>ych</w:t>
      </w:r>
      <w:r w:rsidRPr="007D0B3E">
        <w:rPr>
          <w:rFonts w:ascii="Arial Narrow" w:hAnsi="Arial Narrow"/>
        </w:rPr>
        <w:t>, bezpieczeństwa procesowego,</w:t>
      </w:r>
      <w:r w:rsidR="001637AB">
        <w:rPr>
          <w:rFonts w:ascii="Arial Narrow" w:hAnsi="Arial Narrow"/>
        </w:rPr>
        <w:t xml:space="preserve"> ruchu osobowego,</w:t>
      </w:r>
      <w:r w:rsidRPr="007D0B3E">
        <w:rPr>
          <w:rFonts w:ascii="Arial Narrow" w:hAnsi="Arial Narrow"/>
        </w:rPr>
        <w:t xml:space="preserve"> transportu i ochrony środowiska </w:t>
      </w:r>
      <w:r>
        <w:rPr>
          <w:rFonts w:ascii="Arial Narrow" w:hAnsi="Arial Narrow"/>
        </w:rPr>
        <w:t xml:space="preserve">zawartymi </w:t>
      </w:r>
      <w:r w:rsidRPr="007D0B3E">
        <w:rPr>
          <w:rFonts w:ascii="Arial Narrow" w:hAnsi="Arial Narrow"/>
        </w:rPr>
        <w:t>w odpowiednim Za</w:t>
      </w:r>
      <w:r>
        <w:rPr>
          <w:rFonts w:ascii="Arial Narrow" w:hAnsi="Arial Narrow"/>
        </w:rPr>
        <w:t>łączniku/ Załącznikach do Umowy oraz pod linkie</w:t>
      </w:r>
      <w:r w:rsidRPr="001637AB">
        <w:rPr>
          <w:rFonts w:ascii="Arial Narrow" w:hAnsi="Arial Narrow"/>
        </w:rPr>
        <w:t>m</w:t>
      </w:r>
      <w:r w:rsidRPr="001637AB">
        <w:rPr>
          <w:rFonts w:ascii="Arial Narrow" w:hAnsi="Arial Narrow" w:cs="Arial"/>
          <w:color w:val="000000"/>
        </w:rPr>
        <w:t xml:space="preserve">: </w:t>
      </w:r>
      <w:hyperlink r:id="rId9" w:history="1">
        <w:r w:rsidR="001637AB" w:rsidRPr="007D17F0">
          <w:rPr>
            <w:rStyle w:val="Hipercze"/>
            <w:rFonts w:ascii="Arial Narrow" w:hAnsi="Arial Narrow" w:cs="Arial"/>
          </w:rPr>
          <w:t>http://www.anwil.pl/PL/StrefaZakupow/Strony/Wytyczne-ANWIL-dla-Oferentow-i-wykonawcow.aspx</w:t>
        </w:r>
      </w:hyperlink>
      <w:r w:rsidR="001637AB">
        <w:rPr>
          <w:rFonts w:ascii="Arial Narrow" w:hAnsi="Arial Narrow" w:cs="Arial"/>
          <w:color w:val="000000"/>
        </w:rPr>
        <w:t xml:space="preserve"> .</w:t>
      </w:r>
    </w:p>
    <w:p w:rsidR="004C6F0A" w:rsidRDefault="004C6F0A" w:rsidP="00435EAD">
      <w:pPr>
        <w:numPr>
          <w:ilvl w:val="0"/>
          <w:numId w:val="97"/>
        </w:numPr>
        <w:spacing w:after="0" w:line="240" w:lineRule="auto"/>
        <w:ind w:left="284" w:hanging="284"/>
        <w:jc w:val="both"/>
      </w:pPr>
      <w:r>
        <w:rPr>
          <w:rFonts w:ascii="Arial Narrow" w:hAnsi="Arial Narrow"/>
        </w:rPr>
        <w:t>Przez podpisanie Umowy Sprzedawca oświadcza, iż zapoznał się z dokument</w:t>
      </w:r>
      <w:r w:rsidR="00704A21">
        <w:rPr>
          <w:rFonts w:ascii="Arial Narrow" w:hAnsi="Arial Narrow"/>
        </w:rPr>
        <w:t>ami</w:t>
      </w:r>
      <w:r>
        <w:rPr>
          <w:rFonts w:ascii="Arial Narrow" w:hAnsi="Arial Narrow"/>
        </w:rPr>
        <w:t xml:space="preserve"> wskazanym</w:t>
      </w:r>
      <w:r w:rsidR="00704A21">
        <w:rPr>
          <w:rFonts w:ascii="Arial Narrow" w:hAnsi="Arial Narrow"/>
        </w:rPr>
        <w:t>i</w:t>
      </w:r>
      <w:r>
        <w:rPr>
          <w:rFonts w:ascii="Arial Narrow" w:hAnsi="Arial Narrow"/>
        </w:rPr>
        <w:t xml:space="preserve"> w ust</w:t>
      </w:r>
      <w:r w:rsidR="00B5295F">
        <w:rPr>
          <w:rFonts w:ascii="Arial Narrow" w:hAnsi="Arial Narrow"/>
        </w:rPr>
        <w:t>. 1 powyżej i nie wnosi do nich</w:t>
      </w:r>
      <w:r>
        <w:rPr>
          <w:rFonts w:ascii="Arial Narrow" w:hAnsi="Arial Narrow"/>
        </w:rPr>
        <w:t xml:space="preserve"> żadnych zastrzeżeń.</w:t>
      </w:r>
    </w:p>
    <w:p w:rsidR="004C6F0A" w:rsidRDefault="004C6F0A" w:rsidP="009F49D5">
      <w:pPr>
        <w:numPr>
          <w:ilvl w:val="0"/>
          <w:numId w:val="97"/>
        </w:numPr>
        <w:spacing w:after="0" w:line="240" w:lineRule="auto"/>
        <w:ind w:left="284" w:hanging="284"/>
        <w:jc w:val="both"/>
        <w:rPr>
          <w:rFonts w:ascii="Arial Narrow" w:hAnsi="Arial Narrow"/>
        </w:rPr>
      </w:pPr>
      <w:r>
        <w:rPr>
          <w:rFonts w:ascii="Arial Narrow" w:hAnsi="Arial Narrow"/>
        </w:rPr>
        <w:lastRenderedPageBreak/>
        <w:t>Na żądanie Sprzedawcy Kupujący doręczy dokument</w:t>
      </w:r>
      <w:r w:rsidR="00704A21">
        <w:rPr>
          <w:rFonts w:ascii="Arial Narrow" w:hAnsi="Arial Narrow"/>
        </w:rPr>
        <w:t>y</w:t>
      </w:r>
      <w:r>
        <w:rPr>
          <w:rFonts w:ascii="Arial Narrow" w:hAnsi="Arial Narrow"/>
        </w:rPr>
        <w:t xml:space="preserve"> wskazan</w:t>
      </w:r>
      <w:r w:rsidR="00704A21">
        <w:rPr>
          <w:rFonts w:ascii="Arial Narrow" w:hAnsi="Arial Narrow"/>
        </w:rPr>
        <w:t>e</w:t>
      </w:r>
      <w:r>
        <w:rPr>
          <w:rFonts w:ascii="Arial Narrow" w:hAnsi="Arial Narrow"/>
        </w:rPr>
        <w:t xml:space="preserve"> w ust. 1 powyżej Sprzedawcy w formie papierowej.</w:t>
      </w:r>
    </w:p>
    <w:p w:rsidR="004C6F0A" w:rsidRDefault="004C6F0A" w:rsidP="009F49D5">
      <w:pPr>
        <w:numPr>
          <w:ilvl w:val="0"/>
          <w:numId w:val="97"/>
        </w:numPr>
        <w:spacing w:after="0" w:line="240" w:lineRule="auto"/>
        <w:ind w:left="284" w:hanging="284"/>
        <w:jc w:val="both"/>
        <w:rPr>
          <w:rFonts w:ascii="Arial Narrow" w:hAnsi="Arial Narrow"/>
        </w:rPr>
      </w:pPr>
      <w:r>
        <w:rPr>
          <w:rFonts w:ascii="Arial Narrow" w:hAnsi="Arial Narrow"/>
        </w:rPr>
        <w:t>Informacja o zmianie treści dokument</w:t>
      </w:r>
      <w:r w:rsidR="00704A21">
        <w:rPr>
          <w:rFonts w:ascii="Arial Narrow" w:hAnsi="Arial Narrow"/>
        </w:rPr>
        <w:t>ów</w:t>
      </w:r>
      <w:r>
        <w:rPr>
          <w:rFonts w:ascii="Arial Narrow" w:hAnsi="Arial Narrow"/>
        </w:rPr>
        <w:t xml:space="preserve"> wskazan</w:t>
      </w:r>
      <w:r w:rsidR="00704A21">
        <w:rPr>
          <w:rFonts w:ascii="Arial Narrow" w:hAnsi="Arial Narrow"/>
        </w:rPr>
        <w:t>ych</w:t>
      </w:r>
      <w:r>
        <w:rPr>
          <w:rFonts w:ascii="Arial Narrow" w:hAnsi="Arial Narrow"/>
        </w:rPr>
        <w:t xml:space="preserve"> w ust. 1 powyżej lub wdrożeniu now</w:t>
      </w:r>
      <w:r w:rsidR="00704A21">
        <w:rPr>
          <w:rFonts w:ascii="Arial Narrow" w:hAnsi="Arial Narrow"/>
        </w:rPr>
        <w:t>ych</w:t>
      </w:r>
      <w:r>
        <w:rPr>
          <w:rFonts w:ascii="Arial Narrow" w:hAnsi="Arial Narrow"/>
        </w:rPr>
        <w:t xml:space="preserve"> dokument</w:t>
      </w:r>
      <w:r w:rsidR="00704A21">
        <w:rPr>
          <w:rFonts w:ascii="Arial Narrow" w:hAnsi="Arial Narrow"/>
        </w:rPr>
        <w:t>ów</w:t>
      </w:r>
      <w:r>
        <w:rPr>
          <w:rFonts w:ascii="Arial Narrow" w:hAnsi="Arial Narrow"/>
        </w:rPr>
        <w:t xml:space="preserve"> z zakresu bezpieczeństwa i higieny pracy, ochrony przeciwpożarowej, bezpieczeństwa procesowego lub ochrony </w:t>
      </w:r>
      <w:r w:rsidR="00B5295F">
        <w:rPr>
          <w:rFonts w:ascii="Arial Narrow" w:hAnsi="Arial Narrow"/>
        </w:rPr>
        <w:t>środowiska, które zaczną</w:t>
      </w:r>
      <w:r>
        <w:rPr>
          <w:rFonts w:ascii="Arial Narrow" w:hAnsi="Arial Narrow"/>
        </w:rPr>
        <w:t xml:space="preserve"> obowiązywać w trakcie trwania Umowy, zostanie przekazana przez Kupującego Sprzedawcy w formie pisemnej lub w drodze korespondencji e-mail.</w:t>
      </w:r>
    </w:p>
    <w:p w:rsidR="004C6F0A" w:rsidRDefault="00704A21" w:rsidP="009F49D5">
      <w:pPr>
        <w:numPr>
          <w:ilvl w:val="0"/>
          <w:numId w:val="97"/>
        </w:numPr>
        <w:autoSpaceDE w:val="0"/>
        <w:autoSpaceDN w:val="0"/>
        <w:spacing w:after="0" w:line="240" w:lineRule="auto"/>
        <w:ind w:left="284" w:hanging="284"/>
        <w:jc w:val="both"/>
        <w:rPr>
          <w:rFonts w:ascii="Arial Narrow" w:hAnsi="Arial Narrow"/>
        </w:rPr>
      </w:pPr>
      <w:r>
        <w:rPr>
          <w:rFonts w:ascii="Arial Narrow" w:hAnsi="Arial Narrow"/>
        </w:rPr>
        <w:t>Zmienione</w:t>
      </w:r>
      <w:r w:rsidR="004C6F0A">
        <w:rPr>
          <w:rFonts w:ascii="Arial Narrow" w:hAnsi="Arial Narrow"/>
        </w:rPr>
        <w:t xml:space="preserve"> dokument</w:t>
      </w:r>
      <w:r>
        <w:rPr>
          <w:rFonts w:ascii="Arial Narrow" w:hAnsi="Arial Narrow"/>
        </w:rPr>
        <w:t>y wskazane w ust. 1 powyżej  lub nowe</w:t>
      </w:r>
      <w:r w:rsidR="004C6F0A">
        <w:rPr>
          <w:rFonts w:ascii="Arial Narrow" w:hAnsi="Arial Narrow"/>
        </w:rPr>
        <w:t xml:space="preserve"> dokument</w:t>
      </w:r>
      <w:r w:rsidR="00B5295F">
        <w:rPr>
          <w:rFonts w:ascii="Arial Narrow" w:hAnsi="Arial Narrow"/>
        </w:rPr>
        <w:t>y określone w ust. 4</w:t>
      </w:r>
      <w:r>
        <w:rPr>
          <w:rFonts w:ascii="Arial Narrow" w:hAnsi="Arial Narrow"/>
        </w:rPr>
        <w:t xml:space="preserve"> powyżej, dostępne</w:t>
      </w:r>
      <w:r w:rsidR="004C6F0A">
        <w:rPr>
          <w:rFonts w:ascii="Arial Narrow" w:hAnsi="Arial Narrow"/>
        </w:rPr>
        <w:t xml:space="preserve"> będ</w:t>
      </w:r>
      <w:r>
        <w:rPr>
          <w:rFonts w:ascii="Arial Narrow" w:hAnsi="Arial Narrow"/>
        </w:rPr>
        <w:t>ą</w:t>
      </w:r>
      <w:r w:rsidR="004C6F0A">
        <w:rPr>
          <w:rFonts w:ascii="Arial Narrow" w:hAnsi="Arial Narrow"/>
        </w:rPr>
        <w:t xml:space="preserve"> na stronie internetowej Kupującego, wskazanej w ust. </w:t>
      </w:r>
      <w:r w:rsidR="001637AB">
        <w:rPr>
          <w:rFonts w:ascii="Arial Narrow" w:hAnsi="Arial Narrow"/>
        </w:rPr>
        <w:t>1</w:t>
      </w:r>
      <w:r w:rsidR="004C6F0A">
        <w:rPr>
          <w:rFonts w:ascii="Arial Narrow" w:hAnsi="Arial Narrow"/>
        </w:rPr>
        <w:t xml:space="preserve"> powyżej. Na żądanie Sprzedawcy treść zmienion</w:t>
      </w:r>
      <w:r>
        <w:rPr>
          <w:rFonts w:ascii="Arial Narrow" w:hAnsi="Arial Narrow"/>
        </w:rPr>
        <w:t>ych lub nowych</w:t>
      </w:r>
      <w:r w:rsidR="004C6F0A">
        <w:rPr>
          <w:rFonts w:ascii="Arial Narrow" w:hAnsi="Arial Narrow"/>
        </w:rPr>
        <w:t xml:space="preserve"> dokumen</w:t>
      </w:r>
      <w:r>
        <w:rPr>
          <w:rFonts w:ascii="Arial Narrow" w:hAnsi="Arial Narrow"/>
        </w:rPr>
        <w:t>tów</w:t>
      </w:r>
      <w:r w:rsidR="004C6F0A">
        <w:rPr>
          <w:rFonts w:ascii="Arial Narrow" w:hAnsi="Arial Narrow"/>
        </w:rPr>
        <w:t xml:space="preserve"> Kupujący doręczy Sprzedawcy w formie papierowej.</w:t>
      </w:r>
    </w:p>
    <w:p w:rsidR="004C6F0A" w:rsidRDefault="004C6F0A" w:rsidP="009F49D5">
      <w:pPr>
        <w:numPr>
          <w:ilvl w:val="0"/>
          <w:numId w:val="97"/>
        </w:numPr>
        <w:autoSpaceDE w:val="0"/>
        <w:autoSpaceDN w:val="0"/>
        <w:spacing w:after="0" w:line="240" w:lineRule="auto"/>
        <w:ind w:left="284" w:hanging="284"/>
        <w:jc w:val="both"/>
        <w:rPr>
          <w:rFonts w:ascii="Arial Narrow" w:hAnsi="Arial Narrow"/>
        </w:rPr>
      </w:pPr>
      <w:r>
        <w:rPr>
          <w:rFonts w:ascii="Arial Narrow" w:hAnsi="Arial Narrow"/>
        </w:rPr>
        <w:t>Z chwilą poinformow</w:t>
      </w:r>
      <w:r w:rsidR="00B5295F">
        <w:rPr>
          <w:rFonts w:ascii="Arial Narrow" w:hAnsi="Arial Narrow"/>
        </w:rPr>
        <w:t>ania Sprzedawcy zgodnie z ust. 4</w:t>
      </w:r>
      <w:r>
        <w:rPr>
          <w:rFonts w:ascii="Arial Narrow" w:hAnsi="Arial Narrow"/>
        </w:rPr>
        <w:t xml:space="preserve"> powyżej, Sprzedawca związany jest zmienionymi lub nowymi postanowieniami i zobowiązuje się do ich stosowania i bezwzględnego przestrzegania.</w:t>
      </w:r>
    </w:p>
    <w:p w:rsidR="004C6F0A" w:rsidRDefault="004C6F0A" w:rsidP="009F49D5">
      <w:pPr>
        <w:numPr>
          <w:ilvl w:val="0"/>
          <w:numId w:val="97"/>
        </w:numPr>
        <w:autoSpaceDE w:val="0"/>
        <w:autoSpaceDN w:val="0"/>
        <w:spacing w:after="0" w:line="240" w:lineRule="auto"/>
        <w:ind w:left="284" w:hanging="284"/>
        <w:jc w:val="both"/>
        <w:rPr>
          <w:rFonts w:ascii="Arial Narrow" w:hAnsi="Arial Narrow"/>
          <w:lang w:eastAsia="en-US"/>
        </w:rPr>
      </w:pPr>
      <w:r>
        <w:rPr>
          <w:rFonts w:ascii="Arial Narrow" w:hAnsi="Arial Narrow"/>
        </w:rPr>
        <w:t>Zmiana lub wdrożenie, o których mowa powyżej, nie wymaga dokonania zmiany treści Umowy lub Załączników w formie aneksu.</w:t>
      </w:r>
    </w:p>
    <w:p w:rsidR="004C6F0A" w:rsidRDefault="004C6F0A" w:rsidP="009F49D5">
      <w:pPr>
        <w:numPr>
          <w:ilvl w:val="0"/>
          <w:numId w:val="97"/>
        </w:numPr>
        <w:autoSpaceDE w:val="0"/>
        <w:autoSpaceDN w:val="0"/>
        <w:spacing w:after="0" w:line="240" w:lineRule="auto"/>
        <w:ind w:left="284" w:hanging="284"/>
        <w:jc w:val="both"/>
        <w:rPr>
          <w:rFonts w:ascii="Arial Narrow" w:hAnsi="Arial Narrow"/>
        </w:rPr>
      </w:pPr>
      <w:r>
        <w:rPr>
          <w:rFonts w:ascii="Arial Narrow" w:hAnsi="Arial Narrow"/>
        </w:rPr>
        <w:t xml:space="preserve">Ponadto Sprzedawca zobowiązuje zapoznać się, przestrzegać, zapoznać osoby wskazane w ust. 1 powyżej i wjeżdżające na teren Kupującego z koniecznością posiadania przez te osoby odzieży roboczej (kamizelka ostrzegawcza, długie spodnie zakrywające nogi) i obuwia roboczego (pełne buty) oraz klinów zabezpieczających pod koła samochodu. </w:t>
      </w:r>
    </w:p>
    <w:p w:rsidR="004C6F0A" w:rsidRDefault="004C6F0A" w:rsidP="009F49D5">
      <w:pPr>
        <w:numPr>
          <w:ilvl w:val="0"/>
          <w:numId w:val="97"/>
        </w:numPr>
        <w:autoSpaceDE w:val="0"/>
        <w:autoSpaceDN w:val="0"/>
        <w:spacing w:after="0" w:line="240" w:lineRule="auto"/>
        <w:ind w:left="284" w:hanging="284"/>
        <w:jc w:val="both"/>
        <w:rPr>
          <w:rFonts w:ascii="Arial Narrow" w:hAnsi="Arial Narrow"/>
        </w:rPr>
      </w:pPr>
      <w:r>
        <w:rPr>
          <w:rFonts w:ascii="Arial Narrow" w:hAnsi="Arial Narrow"/>
        </w:rPr>
        <w:t>Kupujący informuje, że odpady komunalne wytwarzane w związku z przebywaniem osób wskazanych w ust. 1 powyżej na terenie Kupującego winny być umieszczane w pojemnikach przeznaczonych do selektywnej zbiórki odpadów komunalnych znajdujących się na terenie Kupującego. Do pojemników nie mogą być wrzucane odpady inne niż komunalne, w szczególności odpady</w:t>
      </w:r>
      <w:r w:rsidR="00486CA0">
        <w:rPr>
          <w:rFonts w:ascii="Arial Narrow" w:hAnsi="Arial Narrow"/>
        </w:rPr>
        <w:t xml:space="preserve"> przemysłowe i/lub</w:t>
      </w:r>
      <w:r>
        <w:rPr>
          <w:rFonts w:ascii="Arial Narrow" w:hAnsi="Arial Narrow"/>
        </w:rPr>
        <w:t xml:space="preserve"> niebezpieczne. </w:t>
      </w:r>
    </w:p>
    <w:p w:rsidR="003A1C51" w:rsidRDefault="003A1C51" w:rsidP="00CA3999">
      <w:pPr>
        <w:shd w:val="clear" w:color="auto" w:fill="FFFFFF"/>
        <w:spacing w:after="0" w:line="240" w:lineRule="auto"/>
        <w:rPr>
          <w:rFonts w:ascii="Arial Narrow" w:hAnsi="Arial Narrow"/>
          <w:b/>
          <w:bCs/>
        </w:rPr>
      </w:pPr>
    </w:p>
    <w:p w:rsidR="009F1B72" w:rsidRPr="00070122" w:rsidRDefault="00B100B7" w:rsidP="00CC25BD">
      <w:pPr>
        <w:shd w:val="clear" w:color="auto" w:fill="FFFFFF"/>
        <w:spacing w:after="0" w:line="240" w:lineRule="auto"/>
        <w:jc w:val="center"/>
        <w:rPr>
          <w:rFonts w:ascii="Arial Narrow" w:hAnsi="Arial Narrow"/>
          <w:b/>
          <w:bCs/>
        </w:rPr>
      </w:pPr>
      <w:r w:rsidRPr="00070122">
        <w:rPr>
          <w:rFonts w:ascii="Arial Narrow" w:hAnsi="Arial Narrow"/>
          <w:b/>
          <w:bCs/>
        </w:rPr>
        <w:t>§</w:t>
      </w:r>
      <w:r w:rsidR="000204CF">
        <w:rPr>
          <w:rFonts w:ascii="Arial Narrow" w:hAnsi="Arial Narrow"/>
          <w:b/>
          <w:bCs/>
        </w:rPr>
        <w:t>8</w:t>
      </w:r>
    </w:p>
    <w:p w:rsidR="001A7FA2" w:rsidRPr="00CA3999" w:rsidRDefault="00DA36B6" w:rsidP="00CA3999">
      <w:pPr>
        <w:spacing w:after="0" w:line="240" w:lineRule="auto"/>
        <w:jc w:val="center"/>
        <w:rPr>
          <w:rFonts w:ascii="Arial Narrow" w:hAnsi="Arial Narrow"/>
          <w:b/>
        </w:rPr>
      </w:pPr>
      <w:r>
        <w:rPr>
          <w:rFonts w:ascii="Arial Narrow" w:hAnsi="Arial Narrow"/>
          <w:b/>
        </w:rPr>
        <w:t>ODBIÓR I REKLAMACJA</w:t>
      </w:r>
      <w:r w:rsidR="00220171" w:rsidRPr="00CA3999">
        <w:rPr>
          <w:rFonts w:ascii="Arial Narrow" w:hAnsi="Arial Narrow"/>
          <w:b/>
        </w:rPr>
        <w:t xml:space="preserve"> TOWARÓW</w:t>
      </w:r>
    </w:p>
    <w:p w:rsidR="008A1100" w:rsidRDefault="001A7FA2" w:rsidP="00CA3999">
      <w:pPr>
        <w:pStyle w:val="Akapitzlist"/>
        <w:numPr>
          <w:ilvl w:val="0"/>
          <w:numId w:val="40"/>
        </w:numPr>
        <w:spacing w:after="0" w:line="240" w:lineRule="auto"/>
        <w:ind w:left="284" w:hanging="284"/>
        <w:jc w:val="both"/>
        <w:rPr>
          <w:rFonts w:ascii="Arial Narrow" w:hAnsi="Arial Narrow"/>
        </w:rPr>
      </w:pPr>
      <w:r w:rsidRPr="00CA3999">
        <w:rPr>
          <w:rFonts w:ascii="Arial Narrow" w:hAnsi="Arial Narrow"/>
        </w:rPr>
        <w:t>Towary powinny być</w:t>
      </w:r>
      <w:r w:rsidR="002D0E94" w:rsidRPr="00CA3999">
        <w:rPr>
          <w:rFonts w:ascii="Arial Narrow" w:hAnsi="Arial Narrow"/>
        </w:rPr>
        <w:t xml:space="preserve"> </w:t>
      </w:r>
      <w:r w:rsidRPr="00CA3999">
        <w:rPr>
          <w:rFonts w:ascii="Arial Narrow" w:hAnsi="Arial Narrow"/>
        </w:rPr>
        <w:t xml:space="preserve">sprawdzone przez Kupującego niezwłocznie po ich otrzymaniu, chyba że z uwagi na przeznaczenie Towarów </w:t>
      </w:r>
      <w:r w:rsidR="001D7990">
        <w:rPr>
          <w:rFonts w:ascii="Arial Narrow" w:hAnsi="Arial Narrow"/>
        </w:rPr>
        <w:t>oraz</w:t>
      </w:r>
      <w:r w:rsidRPr="00CA3999">
        <w:rPr>
          <w:rFonts w:ascii="Arial Narrow" w:hAnsi="Arial Narrow"/>
        </w:rPr>
        <w:t xml:space="preserve"> konieczność ich przechowywania w opakowaniu </w:t>
      </w:r>
      <w:r w:rsidR="00DA36B6">
        <w:rPr>
          <w:rFonts w:ascii="Arial Narrow" w:hAnsi="Arial Narrow"/>
        </w:rPr>
        <w:t>sprawdzenie</w:t>
      </w:r>
      <w:r w:rsidRPr="00CA3999">
        <w:rPr>
          <w:rFonts w:ascii="Arial Narrow" w:hAnsi="Arial Narrow"/>
        </w:rPr>
        <w:t xml:space="preserve"> zostanie przeprowadzon</w:t>
      </w:r>
      <w:r w:rsidR="00DA36B6">
        <w:rPr>
          <w:rFonts w:ascii="Arial Narrow" w:hAnsi="Arial Narrow"/>
        </w:rPr>
        <w:t>e</w:t>
      </w:r>
      <w:r w:rsidRPr="00CA3999">
        <w:rPr>
          <w:rFonts w:ascii="Arial Narrow" w:hAnsi="Arial Narrow"/>
        </w:rPr>
        <w:t xml:space="preserve"> w późniejszym terminie.</w:t>
      </w:r>
    </w:p>
    <w:p w:rsidR="000B1741" w:rsidRPr="00CA3999" w:rsidRDefault="008A1100" w:rsidP="00CA3999">
      <w:pPr>
        <w:pStyle w:val="Akapitzlist"/>
        <w:numPr>
          <w:ilvl w:val="0"/>
          <w:numId w:val="40"/>
        </w:numPr>
        <w:spacing w:after="0" w:line="240" w:lineRule="auto"/>
        <w:ind w:left="284" w:hanging="284"/>
        <w:jc w:val="both"/>
        <w:rPr>
          <w:rFonts w:ascii="Arial Narrow" w:hAnsi="Arial Narrow"/>
        </w:rPr>
      </w:pPr>
      <w:r>
        <w:rPr>
          <w:rFonts w:ascii="Arial Narrow" w:hAnsi="Arial Narrow"/>
        </w:rPr>
        <w:t xml:space="preserve">Odbiór Towarów następuje </w:t>
      </w:r>
      <w:r w:rsidR="00B649FD">
        <w:rPr>
          <w:rFonts w:ascii="Arial Narrow" w:hAnsi="Arial Narrow"/>
        </w:rPr>
        <w:t>przez podpisanie dokumentu, o którym mowa w §</w:t>
      </w:r>
      <w:r w:rsidR="00F3236D">
        <w:rPr>
          <w:rFonts w:ascii="Arial Narrow" w:hAnsi="Arial Narrow"/>
        </w:rPr>
        <w:t>6</w:t>
      </w:r>
      <w:r w:rsidR="00B649FD">
        <w:rPr>
          <w:rFonts w:ascii="Arial Narrow" w:hAnsi="Arial Narrow"/>
        </w:rPr>
        <w:t xml:space="preserve"> ust. 11 </w:t>
      </w:r>
      <w:r w:rsidR="00B649FD" w:rsidRPr="00CA3999">
        <w:rPr>
          <w:rFonts w:ascii="Arial Narrow" w:hAnsi="Arial Narrow"/>
          <w:b/>
        </w:rPr>
        <w:t>WO</w:t>
      </w:r>
      <w:r w:rsidR="00B649FD">
        <w:rPr>
          <w:rFonts w:ascii="Arial Narrow" w:hAnsi="Arial Narrow"/>
        </w:rPr>
        <w:t>.</w:t>
      </w:r>
    </w:p>
    <w:p w:rsidR="000B1741" w:rsidRPr="00CA3999" w:rsidRDefault="00DA36B6" w:rsidP="00CA3999">
      <w:pPr>
        <w:pStyle w:val="Akapitzlist"/>
        <w:numPr>
          <w:ilvl w:val="0"/>
          <w:numId w:val="40"/>
        </w:numPr>
        <w:spacing w:after="0" w:line="240" w:lineRule="auto"/>
        <w:ind w:left="284" w:hanging="284"/>
        <w:jc w:val="both"/>
        <w:rPr>
          <w:rFonts w:ascii="Arial Narrow" w:hAnsi="Arial Narrow"/>
        </w:rPr>
      </w:pPr>
      <w:r w:rsidRPr="00CA3999">
        <w:rPr>
          <w:rFonts w:ascii="Arial Narrow" w:hAnsi="Arial Narrow"/>
        </w:rPr>
        <w:t xml:space="preserve">W terminie </w:t>
      </w:r>
      <w:r w:rsidR="00B60650">
        <w:rPr>
          <w:rFonts w:ascii="Arial Narrow" w:hAnsi="Arial Narrow"/>
        </w:rPr>
        <w:t>czternastu (</w:t>
      </w:r>
      <w:r w:rsidRPr="00CA3999">
        <w:rPr>
          <w:rFonts w:ascii="Arial Narrow" w:hAnsi="Arial Narrow"/>
        </w:rPr>
        <w:t>14</w:t>
      </w:r>
      <w:r w:rsidR="00B60650">
        <w:rPr>
          <w:rFonts w:ascii="Arial Narrow" w:hAnsi="Arial Narrow"/>
        </w:rPr>
        <w:t>)</w:t>
      </w:r>
      <w:r w:rsidRPr="00CA3999">
        <w:rPr>
          <w:rFonts w:ascii="Arial Narrow" w:hAnsi="Arial Narrow"/>
        </w:rPr>
        <w:t xml:space="preserve"> dni od daty dostawy Kupujący ma prawo zgłosić Sprzedawcy reklamację ilościową</w:t>
      </w:r>
      <w:r w:rsidR="000B1741" w:rsidRPr="00CA3999">
        <w:rPr>
          <w:rFonts w:ascii="Arial Narrow" w:hAnsi="Arial Narrow"/>
        </w:rPr>
        <w:t xml:space="preserve"> i/lub jakościową, z zastrzeżeniem uprawnień Kupującego wynikających z §</w:t>
      </w:r>
      <w:r w:rsidR="00F3236D" w:rsidRPr="00CA3999">
        <w:rPr>
          <w:rFonts w:ascii="Arial Narrow" w:hAnsi="Arial Narrow"/>
        </w:rPr>
        <w:t>14</w:t>
      </w:r>
      <w:r w:rsidR="000B1741" w:rsidRPr="00CA3999">
        <w:rPr>
          <w:rFonts w:ascii="Arial Narrow" w:hAnsi="Arial Narrow"/>
        </w:rPr>
        <w:t xml:space="preserve"> </w:t>
      </w:r>
      <w:r w:rsidR="000B1741" w:rsidRPr="00CA3999">
        <w:rPr>
          <w:rFonts w:ascii="Arial Narrow" w:hAnsi="Arial Narrow"/>
          <w:b/>
        </w:rPr>
        <w:t>WO</w:t>
      </w:r>
      <w:r w:rsidR="000B1741" w:rsidRPr="00CA3999">
        <w:rPr>
          <w:rFonts w:ascii="Arial Narrow" w:hAnsi="Arial Narrow"/>
        </w:rPr>
        <w:t xml:space="preserve">. </w:t>
      </w:r>
      <w:r w:rsidR="000B1741" w:rsidRPr="00CA3999">
        <w:rPr>
          <w:rFonts w:ascii="Arial Narrow" w:hAnsi="Arial Narrow" w:cs="Courier New"/>
          <w:color w:val="000000"/>
        </w:rPr>
        <w:t xml:space="preserve">Uszkodzenie opakowania będzie potwierdzone przez przewoźnika i </w:t>
      </w:r>
      <w:r w:rsidR="00D50A2E">
        <w:rPr>
          <w:rFonts w:ascii="Arial Narrow" w:hAnsi="Arial Narrow" w:cs="Courier New"/>
          <w:color w:val="000000"/>
        </w:rPr>
        <w:t>Kupującego</w:t>
      </w:r>
      <w:r w:rsidR="000B1741" w:rsidRPr="00CA3999">
        <w:rPr>
          <w:rFonts w:ascii="Arial Narrow" w:hAnsi="Arial Narrow" w:cs="Courier New"/>
          <w:color w:val="000000"/>
        </w:rPr>
        <w:t xml:space="preserve"> na liście przewozowym.</w:t>
      </w:r>
    </w:p>
    <w:p w:rsidR="005141D7" w:rsidRPr="00CA3999" w:rsidRDefault="005141D7" w:rsidP="00CA3999">
      <w:pPr>
        <w:pStyle w:val="Akapitzlist"/>
        <w:numPr>
          <w:ilvl w:val="0"/>
          <w:numId w:val="40"/>
        </w:numPr>
        <w:spacing w:after="0" w:line="240" w:lineRule="auto"/>
        <w:ind w:left="284" w:hanging="284"/>
        <w:jc w:val="both"/>
        <w:rPr>
          <w:rFonts w:ascii="Arial Narrow" w:hAnsi="Arial Narrow"/>
        </w:rPr>
      </w:pPr>
      <w:r>
        <w:rPr>
          <w:rFonts w:ascii="Arial Narrow" w:hAnsi="Arial Narrow"/>
        </w:rPr>
        <w:t xml:space="preserve">Zgłoszenie reklamacji nastąpi </w:t>
      </w:r>
      <w:r w:rsidR="005717E7">
        <w:rPr>
          <w:rFonts w:ascii="Arial Narrow" w:hAnsi="Arial Narrow"/>
        </w:rPr>
        <w:t>w formie pisemnej lub elektronicznej (e-mail)</w:t>
      </w:r>
      <w:r>
        <w:rPr>
          <w:rFonts w:ascii="Arial Narrow" w:hAnsi="Arial Narrow"/>
        </w:rPr>
        <w:t>,</w:t>
      </w:r>
      <w:r w:rsidR="001D7990">
        <w:rPr>
          <w:rFonts w:ascii="Arial Narrow" w:hAnsi="Arial Narrow"/>
        </w:rPr>
        <w:t xml:space="preserve"> na adresy</w:t>
      </w:r>
      <w:r>
        <w:rPr>
          <w:rFonts w:ascii="Arial Narrow" w:hAnsi="Arial Narrow"/>
        </w:rPr>
        <w:t xml:space="preserve"> </w:t>
      </w:r>
      <w:r w:rsidR="001D7990">
        <w:rPr>
          <w:rFonts w:ascii="Arial Narrow" w:hAnsi="Arial Narrow"/>
        </w:rPr>
        <w:t>wskazane</w:t>
      </w:r>
      <w:r>
        <w:rPr>
          <w:rFonts w:ascii="Arial Narrow" w:hAnsi="Arial Narrow"/>
        </w:rPr>
        <w:t xml:space="preserve"> w </w:t>
      </w:r>
      <w:r w:rsidRPr="00CA3999">
        <w:rPr>
          <w:rFonts w:ascii="Arial Narrow" w:hAnsi="Arial Narrow"/>
          <w:b/>
        </w:rPr>
        <w:t>WSz</w:t>
      </w:r>
      <w:r>
        <w:rPr>
          <w:rFonts w:ascii="Arial Narrow" w:hAnsi="Arial Narrow"/>
        </w:rPr>
        <w:t>.</w:t>
      </w:r>
    </w:p>
    <w:p w:rsidR="000B1741" w:rsidRPr="00CA3999" w:rsidRDefault="000B1741" w:rsidP="00CA3999">
      <w:pPr>
        <w:pStyle w:val="Akapitzlist"/>
        <w:numPr>
          <w:ilvl w:val="0"/>
          <w:numId w:val="40"/>
        </w:numPr>
        <w:spacing w:after="0" w:line="240" w:lineRule="auto"/>
        <w:ind w:left="284" w:hanging="284"/>
        <w:jc w:val="both"/>
        <w:rPr>
          <w:rFonts w:ascii="Arial Narrow" w:hAnsi="Arial Narrow"/>
        </w:rPr>
      </w:pPr>
      <w:r w:rsidRPr="00CA3999">
        <w:rPr>
          <w:rFonts w:ascii="Arial Narrow" w:hAnsi="Arial Narrow" w:cs="Courier New"/>
          <w:color w:val="000000"/>
        </w:rPr>
        <w:t xml:space="preserve">Sprzedawca rozpatrzy reklamację, o której mowa w ust. </w:t>
      </w:r>
      <w:r w:rsidR="005141D7">
        <w:rPr>
          <w:rFonts w:ascii="Arial Narrow" w:hAnsi="Arial Narrow" w:cs="Courier New"/>
          <w:color w:val="000000"/>
        </w:rPr>
        <w:t>3</w:t>
      </w:r>
      <w:r w:rsidRPr="00CA3999">
        <w:rPr>
          <w:rFonts w:ascii="Arial Narrow" w:hAnsi="Arial Narrow" w:cs="Courier New"/>
          <w:color w:val="000000"/>
        </w:rPr>
        <w:t xml:space="preserve"> powyżej, w terminie </w:t>
      </w:r>
      <w:r w:rsidR="00B60650">
        <w:rPr>
          <w:rFonts w:ascii="Arial Narrow" w:hAnsi="Arial Narrow" w:cs="Courier New"/>
          <w:color w:val="000000"/>
        </w:rPr>
        <w:t>trzech (</w:t>
      </w:r>
      <w:r w:rsidRPr="00CA3999">
        <w:rPr>
          <w:rFonts w:ascii="Arial Narrow" w:hAnsi="Arial Narrow" w:cs="Courier New"/>
          <w:color w:val="000000"/>
        </w:rPr>
        <w:t>3</w:t>
      </w:r>
      <w:r w:rsidR="00B60650">
        <w:rPr>
          <w:rFonts w:ascii="Arial Narrow" w:hAnsi="Arial Narrow" w:cs="Courier New"/>
          <w:color w:val="000000"/>
        </w:rPr>
        <w:t>)</w:t>
      </w:r>
      <w:r w:rsidRPr="00CA3999">
        <w:rPr>
          <w:rFonts w:ascii="Arial Narrow" w:hAnsi="Arial Narrow" w:cs="Courier New"/>
          <w:color w:val="000000"/>
        </w:rPr>
        <w:t xml:space="preserve"> dni roboczych od jej zgłoszenia.</w:t>
      </w:r>
    </w:p>
    <w:p w:rsidR="003E1F9C" w:rsidRPr="003E1F9C" w:rsidRDefault="001A7FA2" w:rsidP="00CA3999">
      <w:pPr>
        <w:pStyle w:val="Akapitzlist"/>
        <w:numPr>
          <w:ilvl w:val="0"/>
          <w:numId w:val="40"/>
        </w:numPr>
        <w:spacing w:after="0" w:line="240" w:lineRule="auto"/>
        <w:ind w:left="284" w:hanging="284"/>
        <w:jc w:val="both"/>
        <w:rPr>
          <w:rFonts w:ascii="Arial Narrow" w:hAnsi="Arial Narrow" w:cs="Arial"/>
        </w:rPr>
      </w:pPr>
      <w:r w:rsidRPr="00CA3999">
        <w:rPr>
          <w:rFonts w:ascii="Arial Narrow" w:hAnsi="Arial Narrow"/>
        </w:rPr>
        <w:t xml:space="preserve">Sprzedawca zobowiązuje się ponieść wszystkie koszty wynikające z </w:t>
      </w:r>
      <w:r w:rsidR="000B1741">
        <w:rPr>
          <w:rFonts w:ascii="Arial Narrow" w:hAnsi="Arial Narrow"/>
        </w:rPr>
        <w:t>rozpatrzenia reklamacji</w:t>
      </w:r>
      <w:r w:rsidRPr="00CA3999">
        <w:rPr>
          <w:rFonts w:ascii="Arial Narrow" w:hAnsi="Arial Narrow"/>
        </w:rPr>
        <w:t xml:space="preserve"> </w:t>
      </w:r>
      <w:r w:rsidR="00593D00" w:rsidRPr="00CA3999">
        <w:rPr>
          <w:rFonts w:ascii="Arial Narrow" w:hAnsi="Arial Narrow"/>
        </w:rPr>
        <w:t>Towarów</w:t>
      </w:r>
      <w:r w:rsidRPr="00CA3999">
        <w:rPr>
          <w:rFonts w:ascii="Arial Narrow" w:hAnsi="Arial Narrow"/>
        </w:rPr>
        <w:t>.</w:t>
      </w:r>
    </w:p>
    <w:p w:rsidR="003E1F9C" w:rsidRPr="00CA3999" w:rsidRDefault="003E1F9C" w:rsidP="00CA3999">
      <w:pPr>
        <w:pStyle w:val="Akapitzlist"/>
        <w:numPr>
          <w:ilvl w:val="0"/>
          <w:numId w:val="40"/>
        </w:numPr>
        <w:spacing w:after="0" w:line="240" w:lineRule="auto"/>
        <w:ind w:left="284" w:hanging="284"/>
        <w:jc w:val="both"/>
        <w:rPr>
          <w:rFonts w:ascii="Arial Narrow" w:hAnsi="Arial Narrow" w:cs="Arial"/>
        </w:rPr>
      </w:pPr>
      <w:r w:rsidRPr="00CA3999">
        <w:rPr>
          <w:rFonts w:ascii="Arial Narrow" w:hAnsi="Arial Narrow"/>
        </w:rPr>
        <w:t>W przypadku</w:t>
      </w:r>
      <w:r w:rsidR="00B60650">
        <w:rPr>
          <w:rFonts w:ascii="Arial Narrow" w:hAnsi="Arial Narrow"/>
        </w:rPr>
        <w:t>,</w:t>
      </w:r>
      <w:r w:rsidRPr="00CA3999">
        <w:rPr>
          <w:rFonts w:ascii="Arial Narrow" w:hAnsi="Arial Narrow"/>
        </w:rPr>
        <w:t xml:space="preserve"> gdy Sprzedawca nie dotrzyma terminu na </w:t>
      </w:r>
      <w:r>
        <w:rPr>
          <w:rFonts w:ascii="Arial Narrow" w:hAnsi="Arial Narrow"/>
        </w:rPr>
        <w:t>rozpatrzenie reklamacji</w:t>
      </w:r>
      <w:r w:rsidRPr="00CA3999">
        <w:rPr>
          <w:rFonts w:ascii="Arial Narrow" w:hAnsi="Arial Narrow"/>
        </w:rPr>
        <w:t xml:space="preserve"> ustalonego zgodnie z ust. </w:t>
      </w:r>
      <w:r w:rsidR="00B60650">
        <w:rPr>
          <w:rFonts w:ascii="Arial Narrow" w:hAnsi="Arial Narrow"/>
        </w:rPr>
        <w:t>5</w:t>
      </w:r>
      <w:r w:rsidRPr="00CA3999">
        <w:rPr>
          <w:rFonts w:ascii="Arial Narrow" w:hAnsi="Arial Narrow"/>
        </w:rPr>
        <w:t xml:space="preserve"> powyżej, Kupujący będzie miał prawo do usunięcia wad</w:t>
      </w:r>
      <w:r>
        <w:rPr>
          <w:rFonts w:ascii="Arial Narrow" w:hAnsi="Arial Narrow"/>
        </w:rPr>
        <w:t xml:space="preserve"> jakościowych </w:t>
      </w:r>
      <w:r w:rsidR="00B60650">
        <w:rPr>
          <w:rFonts w:ascii="Arial Narrow" w:hAnsi="Arial Narrow"/>
        </w:rPr>
        <w:t>i/</w:t>
      </w:r>
      <w:r>
        <w:rPr>
          <w:rFonts w:ascii="Arial Narrow" w:hAnsi="Arial Narrow"/>
        </w:rPr>
        <w:t>lub braków ilościowych</w:t>
      </w:r>
      <w:r w:rsidRPr="00CA3999">
        <w:rPr>
          <w:rFonts w:ascii="Arial Narrow" w:hAnsi="Arial Narrow"/>
        </w:rPr>
        <w:t xml:space="preserve"> przy pomocy innego podmiotu. W takim przypadku wykonanie zastępcze odbędzie się na koszt i niebezpieczeństwo Sprzedawcy, a Kupującemu przysługiwać będzie prawo do obciążenia Sprzedawcy kosztami wykonania zastępczego na podstawie noty obciążeniowej płatnej w terminie trzydziestu (30) dni od dnia jej otrzymania przez Sprzed</w:t>
      </w:r>
      <w:r w:rsidR="004A3A19" w:rsidRPr="004A3A19">
        <w:rPr>
          <w:rFonts w:ascii="Arial Narrow" w:hAnsi="Arial Narrow"/>
        </w:rPr>
        <w:t>awcę.</w:t>
      </w:r>
    </w:p>
    <w:p w:rsidR="001A7FA2" w:rsidRDefault="001A7FA2" w:rsidP="00CA3999">
      <w:pPr>
        <w:spacing w:after="0" w:line="240" w:lineRule="auto"/>
        <w:jc w:val="both"/>
        <w:rPr>
          <w:rFonts w:ascii="Arial Narrow" w:hAnsi="Arial Narrow"/>
        </w:rPr>
      </w:pPr>
    </w:p>
    <w:p w:rsidR="008A1100" w:rsidRPr="00CA3999" w:rsidRDefault="008A1100" w:rsidP="00CA3999">
      <w:pPr>
        <w:spacing w:after="0" w:line="240" w:lineRule="auto"/>
        <w:jc w:val="both"/>
        <w:rPr>
          <w:rFonts w:ascii="Arial Narrow" w:hAnsi="Arial Narrow"/>
        </w:rPr>
      </w:pPr>
    </w:p>
    <w:p w:rsidR="007B19E2" w:rsidRDefault="007B19E2" w:rsidP="00CC25BD">
      <w:pPr>
        <w:shd w:val="clear" w:color="auto" w:fill="FFFFFF"/>
        <w:spacing w:after="0" w:line="240" w:lineRule="auto"/>
        <w:jc w:val="center"/>
        <w:rPr>
          <w:rFonts w:ascii="Arial Narrow" w:hAnsi="Arial Narrow"/>
          <w:b/>
          <w:bCs/>
        </w:rPr>
      </w:pPr>
    </w:p>
    <w:p w:rsidR="00220171" w:rsidRPr="00070122" w:rsidRDefault="00B100B7" w:rsidP="00CC25BD">
      <w:pPr>
        <w:shd w:val="clear" w:color="auto" w:fill="FFFFFF"/>
        <w:spacing w:after="0" w:line="240" w:lineRule="auto"/>
        <w:jc w:val="center"/>
        <w:rPr>
          <w:rFonts w:ascii="Arial Narrow" w:hAnsi="Arial Narrow"/>
          <w:b/>
          <w:bCs/>
        </w:rPr>
      </w:pPr>
      <w:r w:rsidRPr="00070122">
        <w:rPr>
          <w:rFonts w:ascii="Arial Narrow" w:hAnsi="Arial Narrow"/>
          <w:b/>
          <w:bCs/>
        </w:rPr>
        <w:t>§</w:t>
      </w:r>
      <w:r w:rsidR="000204CF">
        <w:rPr>
          <w:rFonts w:ascii="Arial Narrow" w:hAnsi="Arial Narrow"/>
          <w:b/>
          <w:bCs/>
        </w:rPr>
        <w:t>9</w:t>
      </w:r>
    </w:p>
    <w:p w:rsidR="00220171" w:rsidRPr="00062616" w:rsidRDefault="00220171" w:rsidP="00CC25BD">
      <w:pPr>
        <w:shd w:val="clear" w:color="auto" w:fill="FFFFFF"/>
        <w:spacing w:after="0" w:line="240" w:lineRule="auto"/>
        <w:jc w:val="center"/>
        <w:rPr>
          <w:rFonts w:ascii="Arial Narrow" w:hAnsi="Arial Narrow"/>
          <w:b/>
          <w:bCs/>
        </w:rPr>
      </w:pPr>
      <w:r w:rsidRPr="00062616">
        <w:rPr>
          <w:rFonts w:ascii="Arial Narrow" w:hAnsi="Arial Narrow"/>
          <w:b/>
          <w:bCs/>
        </w:rPr>
        <w:t>ODBIÓR USŁUG</w:t>
      </w:r>
    </w:p>
    <w:p w:rsidR="0005592D" w:rsidRPr="00CA3999" w:rsidRDefault="0005592D" w:rsidP="00CA3999">
      <w:pPr>
        <w:pStyle w:val="Akapitzlist"/>
        <w:widowControl w:val="0"/>
        <w:numPr>
          <w:ilvl w:val="0"/>
          <w:numId w:val="80"/>
        </w:numPr>
        <w:shd w:val="clear" w:color="auto" w:fill="FFFFFF"/>
        <w:tabs>
          <w:tab w:val="left" w:pos="284"/>
        </w:tabs>
        <w:autoSpaceDE w:val="0"/>
        <w:autoSpaceDN w:val="0"/>
        <w:adjustRightInd w:val="0"/>
        <w:spacing w:after="0" w:line="240" w:lineRule="auto"/>
        <w:ind w:left="284" w:right="5" w:hanging="284"/>
        <w:jc w:val="both"/>
        <w:rPr>
          <w:rFonts w:ascii="Arial Narrow" w:hAnsi="Arial Narrow"/>
        </w:rPr>
      </w:pPr>
      <w:r w:rsidRPr="00CA3999">
        <w:rPr>
          <w:rFonts w:ascii="Arial Narrow" w:hAnsi="Arial Narrow"/>
        </w:rPr>
        <w:t>Niniejszy paragraf ma zastosowanie w przypadku</w:t>
      </w:r>
      <w:r w:rsidR="006A3E8F">
        <w:rPr>
          <w:rFonts w:ascii="Arial Narrow" w:hAnsi="Arial Narrow"/>
        </w:rPr>
        <w:t>,</w:t>
      </w:r>
      <w:r w:rsidRPr="00CA3999">
        <w:rPr>
          <w:rFonts w:ascii="Arial Narrow" w:hAnsi="Arial Narrow"/>
        </w:rPr>
        <w:t xml:space="preserve"> gdy Sprzedawca zobowiązany jest również do świadczenia Usług na rzecz Kupującego.</w:t>
      </w:r>
    </w:p>
    <w:p w:rsidR="00220171" w:rsidRPr="00CA3999" w:rsidRDefault="00220171" w:rsidP="00CA3999">
      <w:pPr>
        <w:pStyle w:val="Akapitzlist"/>
        <w:widowControl w:val="0"/>
        <w:numPr>
          <w:ilvl w:val="0"/>
          <w:numId w:val="80"/>
        </w:numPr>
        <w:shd w:val="clear" w:color="auto" w:fill="FFFFFF"/>
        <w:tabs>
          <w:tab w:val="left" w:pos="284"/>
        </w:tabs>
        <w:autoSpaceDE w:val="0"/>
        <w:autoSpaceDN w:val="0"/>
        <w:adjustRightInd w:val="0"/>
        <w:spacing w:after="0" w:line="240" w:lineRule="auto"/>
        <w:ind w:left="284" w:right="5" w:hanging="284"/>
        <w:jc w:val="both"/>
        <w:rPr>
          <w:rFonts w:ascii="Arial Narrow" w:hAnsi="Arial Narrow"/>
        </w:rPr>
      </w:pPr>
      <w:r w:rsidRPr="00CA3999">
        <w:rPr>
          <w:rFonts w:ascii="Arial Narrow" w:hAnsi="Arial Narrow"/>
        </w:rPr>
        <w:t xml:space="preserve">Protokół Odbioru </w:t>
      </w:r>
      <w:r w:rsidR="002B01CC" w:rsidRPr="00CA3999">
        <w:rPr>
          <w:rFonts w:ascii="Arial Narrow" w:hAnsi="Arial Narrow"/>
        </w:rPr>
        <w:t xml:space="preserve">Usług </w:t>
      </w:r>
      <w:r w:rsidRPr="00CA3999">
        <w:rPr>
          <w:rFonts w:ascii="Arial Narrow" w:hAnsi="Arial Narrow"/>
        </w:rPr>
        <w:t xml:space="preserve">z wynikiem pozytywnym, sporządzony przez przedstawiciela </w:t>
      </w:r>
      <w:r w:rsidR="002B01CC" w:rsidRPr="00CA3999">
        <w:rPr>
          <w:rFonts w:ascii="Arial Narrow" w:hAnsi="Arial Narrow"/>
        </w:rPr>
        <w:t>Kupującego</w:t>
      </w:r>
      <w:r w:rsidRPr="00CA3999">
        <w:rPr>
          <w:rFonts w:ascii="Arial Narrow" w:hAnsi="Arial Narrow"/>
        </w:rPr>
        <w:t xml:space="preserve"> w obecności przedstawiciela </w:t>
      </w:r>
      <w:r w:rsidR="002B01CC" w:rsidRPr="00CA3999">
        <w:rPr>
          <w:rFonts w:ascii="Arial Narrow" w:hAnsi="Arial Narrow"/>
        </w:rPr>
        <w:t>Sprzedawcy</w:t>
      </w:r>
      <w:r w:rsidRPr="00CA3999">
        <w:rPr>
          <w:rFonts w:ascii="Arial Narrow" w:hAnsi="Arial Narrow"/>
        </w:rPr>
        <w:t>, podpisa</w:t>
      </w:r>
      <w:r w:rsidR="001D7990" w:rsidRPr="00CA3999">
        <w:rPr>
          <w:rFonts w:ascii="Arial Narrow" w:hAnsi="Arial Narrow"/>
        </w:rPr>
        <w:t>ny przez przedstawicieli Stron</w:t>
      </w:r>
      <w:r w:rsidRPr="00CA3999">
        <w:rPr>
          <w:rFonts w:ascii="Arial Narrow" w:hAnsi="Arial Narrow"/>
        </w:rPr>
        <w:t>, jest podstawą do wystawienia faktury.</w:t>
      </w:r>
    </w:p>
    <w:p w:rsidR="00220171" w:rsidRPr="00CA3999" w:rsidRDefault="00220171" w:rsidP="00CA3999">
      <w:pPr>
        <w:pStyle w:val="Akapitzlist"/>
        <w:widowControl w:val="0"/>
        <w:numPr>
          <w:ilvl w:val="0"/>
          <w:numId w:val="80"/>
        </w:numPr>
        <w:shd w:val="clear" w:color="auto" w:fill="FFFFFF"/>
        <w:tabs>
          <w:tab w:val="left" w:pos="284"/>
        </w:tabs>
        <w:autoSpaceDE w:val="0"/>
        <w:autoSpaceDN w:val="0"/>
        <w:adjustRightInd w:val="0"/>
        <w:spacing w:after="0" w:line="240" w:lineRule="auto"/>
        <w:ind w:left="284" w:right="5" w:hanging="284"/>
        <w:jc w:val="both"/>
        <w:rPr>
          <w:rFonts w:ascii="Arial Narrow" w:hAnsi="Arial Narrow" w:cs="Arial"/>
        </w:rPr>
      </w:pPr>
      <w:r w:rsidRPr="00CA3999">
        <w:rPr>
          <w:rFonts w:ascii="Arial Narrow" w:hAnsi="Arial Narrow" w:cs="Arial"/>
        </w:rPr>
        <w:t>Jeżeli w toku czynności odbiorowych</w:t>
      </w:r>
      <w:r w:rsidRPr="00CA3999">
        <w:rPr>
          <w:rFonts w:ascii="Arial Narrow" w:hAnsi="Arial Narrow"/>
        </w:rPr>
        <w:t xml:space="preserve"> </w:t>
      </w:r>
      <w:r w:rsidR="002B01CC" w:rsidRPr="00CA3999">
        <w:rPr>
          <w:rFonts w:ascii="Arial Narrow" w:hAnsi="Arial Narrow" w:cs="Arial"/>
        </w:rPr>
        <w:t>zos</w:t>
      </w:r>
      <w:r w:rsidR="002F410A" w:rsidRPr="00CA3999">
        <w:rPr>
          <w:rFonts w:ascii="Arial Narrow" w:hAnsi="Arial Narrow" w:cs="Arial"/>
        </w:rPr>
        <w:t>taną zgłoszone przez Kupującego</w:t>
      </w:r>
      <w:r w:rsidR="00E81714" w:rsidRPr="00CA3999">
        <w:rPr>
          <w:rFonts w:ascii="Arial Narrow" w:hAnsi="Arial Narrow" w:cs="Arial"/>
        </w:rPr>
        <w:t xml:space="preserve"> wady wykonanych Usług, podpisanie </w:t>
      </w:r>
      <w:r w:rsidR="009310AA" w:rsidRPr="00CA3999">
        <w:rPr>
          <w:rFonts w:ascii="Arial Narrow" w:hAnsi="Arial Narrow"/>
        </w:rPr>
        <w:t>Protokołu Odbioru Usług z wynikiem pozytywnym</w:t>
      </w:r>
      <w:r w:rsidR="009310AA" w:rsidRPr="00CA3999">
        <w:rPr>
          <w:rFonts w:ascii="Arial Narrow" w:hAnsi="Arial Narrow" w:cs="Arial"/>
        </w:rPr>
        <w:t xml:space="preserve"> zostanie wstrzymane</w:t>
      </w:r>
      <w:r w:rsidRPr="00CA3999">
        <w:rPr>
          <w:rFonts w:ascii="Arial Narrow" w:hAnsi="Arial Narrow" w:cs="Arial"/>
        </w:rPr>
        <w:t xml:space="preserve"> do czasu usunięcia wad przez </w:t>
      </w:r>
      <w:r w:rsidR="007A7C11" w:rsidRPr="00CA3999">
        <w:rPr>
          <w:rFonts w:ascii="Arial Narrow" w:hAnsi="Arial Narrow" w:cs="Arial"/>
        </w:rPr>
        <w:t>Sprzedawcę</w:t>
      </w:r>
      <w:r w:rsidRPr="00CA3999">
        <w:rPr>
          <w:rFonts w:ascii="Arial Narrow" w:hAnsi="Arial Narrow" w:cs="Arial"/>
        </w:rPr>
        <w:t xml:space="preserve">, </w:t>
      </w:r>
      <w:r w:rsidR="009310AA" w:rsidRPr="00CA3999">
        <w:rPr>
          <w:rFonts w:ascii="Arial Narrow" w:hAnsi="Arial Narrow" w:cs="Arial"/>
        </w:rPr>
        <w:t>w</w:t>
      </w:r>
      <w:r w:rsidRPr="00CA3999">
        <w:rPr>
          <w:rFonts w:ascii="Arial Narrow" w:hAnsi="Arial Narrow" w:cs="Arial"/>
        </w:rPr>
        <w:t xml:space="preserve"> termin</w:t>
      </w:r>
      <w:r w:rsidR="009310AA" w:rsidRPr="00CA3999">
        <w:rPr>
          <w:rFonts w:ascii="Arial Narrow" w:hAnsi="Arial Narrow" w:cs="Arial"/>
        </w:rPr>
        <w:t>ie uzgodnionym przez Strony.</w:t>
      </w:r>
      <w:r w:rsidRPr="00CA3999">
        <w:rPr>
          <w:rFonts w:ascii="Arial Narrow" w:hAnsi="Arial Narrow" w:cs="Arial"/>
        </w:rPr>
        <w:t xml:space="preserve"> Powyższe nie uprawnia </w:t>
      </w:r>
      <w:r w:rsidR="007A7C11" w:rsidRPr="00CA3999">
        <w:rPr>
          <w:rFonts w:ascii="Arial Narrow" w:hAnsi="Arial Narrow" w:cs="Arial"/>
        </w:rPr>
        <w:t>Sprzedawcy</w:t>
      </w:r>
      <w:r w:rsidRPr="00CA3999">
        <w:rPr>
          <w:rFonts w:ascii="Arial Narrow" w:hAnsi="Arial Narrow" w:cs="Arial"/>
        </w:rPr>
        <w:t xml:space="preserve"> do żądania zmiany terminu końcowego realizacji </w:t>
      </w:r>
      <w:r w:rsidR="007A7C11" w:rsidRPr="00CA3999">
        <w:rPr>
          <w:rFonts w:ascii="Arial Narrow" w:hAnsi="Arial Narrow" w:cs="Arial"/>
        </w:rPr>
        <w:t>Usług</w:t>
      </w:r>
      <w:r w:rsidRPr="00CA3999">
        <w:rPr>
          <w:rFonts w:ascii="Arial Narrow" w:hAnsi="Arial Narrow" w:cs="Arial"/>
        </w:rPr>
        <w:t xml:space="preserve"> i nie pozbawia </w:t>
      </w:r>
      <w:r w:rsidR="007A7C11" w:rsidRPr="00CA3999">
        <w:rPr>
          <w:rFonts w:ascii="Arial Narrow" w:hAnsi="Arial Narrow" w:cs="Arial"/>
        </w:rPr>
        <w:t>Kupującego</w:t>
      </w:r>
      <w:r w:rsidRPr="00CA3999">
        <w:rPr>
          <w:rFonts w:ascii="Arial Narrow" w:hAnsi="Arial Narrow" w:cs="Arial"/>
        </w:rPr>
        <w:t xml:space="preserve"> możliwości dochodzenia kar umownych z tytułu </w:t>
      </w:r>
      <w:r w:rsidR="007A7C11" w:rsidRPr="00CA3999">
        <w:rPr>
          <w:rFonts w:ascii="Arial Narrow" w:hAnsi="Arial Narrow" w:cs="Arial"/>
        </w:rPr>
        <w:t>zwłoki</w:t>
      </w:r>
      <w:r w:rsidRPr="00CA3999">
        <w:rPr>
          <w:rFonts w:ascii="Arial Narrow" w:hAnsi="Arial Narrow" w:cs="Arial"/>
        </w:rPr>
        <w:t xml:space="preserve"> </w:t>
      </w:r>
      <w:r w:rsidR="007A7C11" w:rsidRPr="00CA3999">
        <w:rPr>
          <w:rFonts w:ascii="Arial Narrow" w:hAnsi="Arial Narrow" w:cs="Arial"/>
        </w:rPr>
        <w:t>Sprzedawcy</w:t>
      </w:r>
      <w:r w:rsidR="009310AA" w:rsidRPr="00CA3999">
        <w:rPr>
          <w:rFonts w:ascii="Arial Narrow" w:hAnsi="Arial Narrow" w:cs="Arial"/>
        </w:rPr>
        <w:t>.</w:t>
      </w:r>
    </w:p>
    <w:p w:rsidR="00220171" w:rsidRPr="00CA3999" w:rsidRDefault="00220171" w:rsidP="00CA3999">
      <w:pPr>
        <w:pStyle w:val="Akapitzlist"/>
        <w:widowControl w:val="0"/>
        <w:numPr>
          <w:ilvl w:val="0"/>
          <w:numId w:val="80"/>
        </w:numPr>
        <w:shd w:val="clear" w:color="auto" w:fill="FFFFFF"/>
        <w:tabs>
          <w:tab w:val="left" w:pos="284"/>
        </w:tabs>
        <w:autoSpaceDE w:val="0"/>
        <w:autoSpaceDN w:val="0"/>
        <w:adjustRightInd w:val="0"/>
        <w:spacing w:after="0" w:line="240" w:lineRule="auto"/>
        <w:ind w:left="284" w:right="5" w:hanging="284"/>
        <w:jc w:val="both"/>
        <w:rPr>
          <w:rFonts w:ascii="Arial Narrow" w:hAnsi="Arial Narrow"/>
        </w:rPr>
      </w:pPr>
      <w:r w:rsidRPr="00CA3999">
        <w:rPr>
          <w:rFonts w:ascii="Arial Narrow" w:hAnsi="Arial Narrow"/>
        </w:rPr>
        <w:lastRenderedPageBreak/>
        <w:t xml:space="preserve">Jeżeli </w:t>
      </w:r>
      <w:r w:rsidR="007A7C11" w:rsidRPr="00CA3999">
        <w:rPr>
          <w:rFonts w:ascii="Arial Narrow" w:hAnsi="Arial Narrow"/>
        </w:rPr>
        <w:t>Kupujący</w:t>
      </w:r>
      <w:r w:rsidRPr="00CA3999">
        <w:rPr>
          <w:rFonts w:ascii="Arial Narrow" w:hAnsi="Arial Narrow"/>
        </w:rPr>
        <w:t xml:space="preserve"> nie wskaże wad w terminie </w:t>
      </w:r>
      <w:r w:rsidR="00196C45" w:rsidRPr="00CA3999">
        <w:rPr>
          <w:rFonts w:ascii="Arial Narrow" w:hAnsi="Arial Narrow"/>
        </w:rPr>
        <w:t>czternastu</w:t>
      </w:r>
      <w:r w:rsidRPr="00CA3999">
        <w:rPr>
          <w:rFonts w:ascii="Arial Narrow" w:hAnsi="Arial Narrow"/>
        </w:rPr>
        <w:t xml:space="preserve"> (</w:t>
      </w:r>
      <w:r w:rsidR="00196C45" w:rsidRPr="00CA3999">
        <w:rPr>
          <w:rFonts w:ascii="Arial Narrow" w:hAnsi="Arial Narrow"/>
        </w:rPr>
        <w:t>14</w:t>
      </w:r>
      <w:r w:rsidRPr="00CA3999">
        <w:rPr>
          <w:rFonts w:ascii="Arial Narrow" w:hAnsi="Arial Narrow"/>
        </w:rPr>
        <w:t xml:space="preserve">) dni od daty zgłoszenia przez </w:t>
      </w:r>
      <w:r w:rsidR="007A7C11" w:rsidRPr="00CA3999">
        <w:rPr>
          <w:rFonts w:ascii="Arial Narrow" w:hAnsi="Arial Narrow" w:cs="Arial"/>
        </w:rPr>
        <w:t>Sprzedawcę</w:t>
      </w:r>
      <w:r w:rsidRPr="00CA3999">
        <w:rPr>
          <w:rFonts w:ascii="Arial Narrow" w:hAnsi="Arial Narrow"/>
        </w:rPr>
        <w:t xml:space="preserve"> zakończenia </w:t>
      </w:r>
      <w:r w:rsidR="002B6399" w:rsidRPr="00CA3999">
        <w:rPr>
          <w:rFonts w:ascii="Arial Narrow" w:hAnsi="Arial Narrow"/>
        </w:rPr>
        <w:t>realizacji Usług</w:t>
      </w:r>
      <w:r w:rsidR="003F400E">
        <w:rPr>
          <w:rFonts w:ascii="Arial Narrow" w:hAnsi="Arial Narrow"/>
        </w:rPr>
        <w:t xml:space="preserve"> i nie podpisze w tym czasie Protokołu Odbioru Usług z wynikiem pozytywnym</w:t>
      </w:r>
      <w:r w:rsidRPr="00CA3999">
        <w:rPr>
          <w:rFonts w:ascii="Arial Narrow" w:hAnsi="Arial Narrow"/>
        </w:rPr>
        <w:t xml:space="preserve">, </w:t>
      </w:r>
      <w:r w:rsidR="00F8266F" w:rsidRPr="00CA3999">
        <w:rPr>
          <w:rFonts w:ascii="Arial Narrow" w:hAnsi="Arial Narrow"/>
        </w:rPr>
        <w:t>Sprzedawca</w:t>
      </w:r>
      <w:r w:rsidRPr="00CA3999">
        <w:rPr>
          <w:rFonts w:ascii="Arial Narrow" w:hAnsi="Arial Narrow"/>
        </w:rPr>
        <w:t xml:space="preserve"> będzie miał prawo uznać</w:t>
      </w:r>
      <w:r w:rsidR="002B6399" w:rsidRPr="00CA3999">
        <w:rPr>
          <w:rFonts w:ascii="Arial Narrow" w:hAnsi="Arial Narrow"/>
        </w:rPr>
        <w:t xml:space="preserve"> Usługi</w:t>
      </w:r>
      <w:r w:rsidRPr="00CA3999">
        <w:rPr>
          <w:rFonts w:ascii="Arial Narrow" w:hAnsi="Arial Narrow"/>
        </w:rPr>
        <w:t xml:space="preserve"> za odebrane na podstawie podpisanego wyłącznie przez siebie Protokołu Odbioru</w:t>
      </w:r>
      <w:r w:rsidR="00F8266F" w:rsidRPr="00CA3999">
        <w:rPr>
          <w:rFonts w:ascii="Arial Narrow" w:hAnsi="Arial Narrow"/>
        </w:rPr>
        <w:t xml:space="preserve"> Usług</w:t>
      </w:r>
      <w:r w:rsidRPr="00CA3999">
        <w:rPr>
          <w:rFonts w:ascii="Arial Narrow" w:hAnsi="Arial Narrow"/>
        </w:rPr>
        <w:t xml:space="preserve"> i wystawić na tej podstawie fakturę.</w:t>
      </w:r>
    </w:p>
    <w:p w:rsidR="00220171" w:rsidRPr="00CA3999" w:rsidRDefault="00220171" w:rsidP="00CA3999">
      <w:pPr>
        <w:tabs>
          <w:tab w:val="left" w:pos="284"/>
        </w:tabs>
        <w:spacing w:after="0" w:line="240" w:lineRule="auto"/>
        <w:ind w:left="284"/>
        <w:jc w:val="both"/>
        <w:rPr>
          <w:rFonts w:ascii="Arial Narrow" w:hAnsi="Arial Narrow"/>
        </w:rPr>
      </w:pPr>
    </w:p>
    <w:p w:rsidR="001E2361" w:rsidRDefault="001E2361" w:rsidP="00CC25BD">
      <w:pPr>
        <w:spacing w:after="0" w:line="240" w:lineRule="auto"/>
        <w:jc w:val="center"/>
        <w:rPr>
          <w:rFonts w:ascii="Arial Narrow" w:hAnsi="Arial Narrow" w:cs="Arial"/>
          <w:b/>
        </w:rPr>
      </w:pPr>
    </w:p>
    <w:p w:rsidR="006E04E4" w:rsidRPr="00070122" w:rsidRDefault="00B100B7" w:rsidP="00CC25BD">
      <w:pPr>
        <w:spacing w:after="0" w:line="240" w:lineRule="auto"/>
        <w:jc w:val="center"/>
        <w:rPr>
          <w:rFonts w:ascii="Arial Narrow" w:hAnsi="Arial Narrow" w:cs="Arial"/>
          <w:b/>
        </w:rPr>
      </w:pPr>
      <w:r w:rsidRPr="00070122">
        <w:rPr>
          <w:rFonts w:ascii="Arial Narrow" w:hAnsi="Arial Narrow" w:cs="Arial"/>
          <w:b/>
        </w:rPr>
        <w:t>§</w:t>
      </w:r>
      <w:r w:rsidR="000204CF">
        <w:rPr>
          <w:rFonts w:ascii="Arial Narrow" w:hAnsi="Arial Narrow" w:cs="Arial"/>
          <w:b/>
        </w:rPr>
        <w:t>10</w:t>
      </w:r>
    </w:p>
    <w:p w:rsidR="006E04E4" w:rsidRPr="00062616" w:rsidRDefault="006E04E4" w:rsidP="00CC25BD">
      <w:pPr>
        <w:spacing w:after="0" w:line="240" w:lineRule="auto"/>
        <w:jc w:val="center"/>
        <w:rPr>
          <w:rFonts w:ascii="Arial Narrow" w:hAnsi="Arial Narrow" w:cs="Arial"/>
          <w:b/>
        </w:rPr>
      </w:pPr>
      <w:r w:rsidRPr="00062616">
        <w:rPr>
          <w:rFonts w:ascii="Arial Narrow" w:hAnsi="Arial Narrow" w:cs="Arial"/>
          <w:b/>
        </w:rPr>
        <w:t>FAKTUROWANIE</w:t>
      </w:r>
    </w:p>
    <w:p w:rsidR="00B016C3" w:rsidRPr="002D0E94"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hanging="284"/>
        <w:jc w:val="both"/>
        <w:rPr>
          <w:rFonts w:ascii="Arial Narrow" w:hAnsi="Arial Narrow"/>
          <w:color w:val="000000"/>
        </w:rPr>
      </w:pPr>
      <w:r w:rsidRPr="002D0E94">
        <w:rPr>
          <w:rFonts w:ascii="Arial Narrow" w:hAnsi="Arial Narrow"/>
          <w:color w:val="000000"/>
        </w:rPr>
        <w:t xml:space="preserve">Podstawą </w:t>
      </w:r>
      <w:r w:rsidRPr="002D0E94">
        <w:rPr>
          <w:rFonts w:ascii="Arial Narrow" w:hAnsi="Arial Narrow" w:cs="Arial"/>
          <w:color w:val="000000"/>
        </w:rPr>
        <w:t xml:space="preserve">wystawienia faktury przez </w:t>
      </w:r>
      <w:r>
        <w:rPr>
          <w:rFonts w:ascii="Arial Narrow" w:hAnsi="Arial Narrow" w:cs="Arial"/>
          <w:color w:val="000000"/>
        </w:rPr>
        <w:t>Sprzedawcę</w:t>
      </w:r>
      <w:r w:rsidRPr="002D0E94">
        <w:rPr>
          <w:rFonts w:ascii="Arial Narrow" w:hAnsi="Arial Narrow" w:cs="Arial"/>
          <w:color w:val="000000"/>
        </w:rPr>
        <w:t xml:space="preserve"> jest:</w:t>
      </w:r>
    </w:p>
    <w:p w:rsidR="00B016C3" w:rsidRPr="00F84633" w:rsidRDefault="00B016C3" w:rsidP="00B016C3">
      <w:pPr>
        <w:pStyle w:val="Tekstpodstawowy3"/>
        <w:numPr>
          <w:ilvl w:val="0"/>
          <w:numId w:val="88"/>
        </w:numPr>
        <w:tabs>
          <w:tab w:val="left" w:pos="284"/>
        </w:tabs>
        <w:spacing w:after="0" w:line="240" w:lineRule="auto"/>
        <w:ind w:left="567" w:hanging="283"/>
        <w:jc w:val="both"/>
        <w:rPr>
          <w:rFonts w:ascii="Arial Narrow" w:hAnsi="Arial Narrow" w:cs="Arial"/>
          <w:color w:val="000000"/>
          <w:sz w:val="22"/>
          <w:szCs w:val="22"/>
        </w:rPr>
      </w:pPr>
      <w:r w:rsidRPr="002D0E94">
        <w:rPr>
          <w:rFonts w:ascii="Arial Narrow" w:hAnsi="Arial Narrow" w:cs="Arial"/>
          <w:color w:val="000000"/>
          <w:sz w:val="22"/>
          <w:szCs w:val="22"/>
        </w:rPr>
        <w:t xml:space="preserve">w przypadku </w:t>
      </w:r>
      <w:r>
        <w:rPr>
          <w:rFonts w:ascii="Arial Narrow" w:hAnsi="Arial Narrow" w:cs="Arial"/>
          <w:color w:val="000000"/>
          <w:sz w:val="22"/>
          <w:szCs w:val="22"/>
        </w:rPr>
        <w:t xml:space="preserve">sprzedaży Towarów - </w:t>
      </w:r>
      <w:r w:rsidRPr="00F84633">
        <w:rPr>
          <w:rFonts w:ascii="Arial Narrow" w:hAnsi="Arial Narrow" w:cs="Arial"/>
          <w:color w:val="000000"/>
          <w:sz w:val="22"/>
          <w:szCs w:val="22"/>
        </w:rPr>
        <w:t xml:space="preserve">sporządzony zgodnie z Umową </w:t>
      </w:r>
      <w:r w:rsidRPr="00031FAD">
        <w:rPr>
          <w:rFonts w:ascii="Arial Narrow" w:hAnsi="Arial Narrow"/>
          <w:sz w:val="22"/>
          <w:szCs w:val="22"/>
        </w:rPr>
        <w:t>dokument, o którym mowa w §</w:t>
      </w:r>
      <w:r>
        <w:rPr>
          <w:rFonts w:ascii="Arial Narrow" w:hAnsi="Arial Narrow"/>
          <w:sz w:val="22"/>
          <w:szCs w:val="22"/>
        </w:rPr>
        <w:t>6</w:t>
      </w:r>
      <w:r w:rsidRPr="00031FAD">
        <w:rPr>
          <w:rFonts w:ascii="Arial Narrow" w:hAnsi="Arial Narrow"/>
          <w:sz w:val="22"/>
          <w:szCs w:val="22"/>
        </w:rPr>
        <w:t xml:space="preserve"> ust. 11 </w:t>
      </w:r>
      <w:r w:rsidRPr="00031FAD">
        <w:rPr>
          <w:rFonts w:ascii="Arial Narrow" w:hAnsi="Arial Narrow"/>
          <w:b/>
          <w:sz w:val="22"/>
          <w:szCs w:val="22"/>
        </w:rPr>
        <w:t>WO</w:t>
      </w:r>
      <w:r w:rsidRPr="00F84633">
        <w:rPr>
          <w:rFonts w:ascii="Arial Narrow" w:hAnsi="Arial Narrow" w:cs="Arial"/>
          <w:color w:val="000000"/>
          <w:sz w:val="22"/>
          <w:szCs w:val="22"/>
        </w:rPr>
        <w:t>,</w:t>
      </w:r>
    </w:p>
    <w:p w:rsidR="00B016C3" w:rsidRPr="00372533" w:rsidRDefault="00B016C3" w:rsidP="00B016C3">
      <w:pPr>
        <w:pStyle w:val="Tekstpodstawowy3"/>
        <w:numPr>
          <w:ilvl w:val="0"/>
          <w:numId w:val="88"/>
        </w:numPr>
        <w:tabs>
          <w:tab w:val="left" w:pos="284"/>
        </w:tabs>
        <w:spacing w:after="0" w:line="240" w:lineRule="auto"/>
        <w:ind w:left="567" w:hanging="283"/>
        <w:jc w:val="both"/>
        <w:rPr>
          <w:rFonts w:ascii="Arial Narrow" w:hAnsi="Arial Narrow" w:cs="Arial"/>
          <w:color w:val="000000"/>
          <w:sz w:val="22"/>
          <w:szCs w:val="22"/>
        </w:rPr>
      </w:pPr>
      <w:r w:rsidRPr="002D0E94">
        <w:rPr>
          <w:rFonts w:ascii="Arial Narrow" w:hAnsi="Arial Narrow" w:cs="Arial"/>
          <w:color w:val="000000"/>
          <w:sz w:val="22"/>
          <w:szCs w:val="22"/>
        </w:rPr>
        <w:t xml:space="preserve">w przypadku </w:t>
      </w:r>
      <w:r>
        <w:rPr>
          <w:rFonts w:ascii="Arial Narrow" w:hAnsi="Arial Narrow" w:cs="Arial"/>
          <w:color w:val="000000"/>
          <w:sz w:val="22"/>
          <w:szCs w:val="22"/>
        </w:rPr>
        <w:t xml:space="preserve">świadczenia Usług - </w:t>
      </w:r>
      <w:r w:rsidRPr="00372533">
        <w:rPr>
          <w:rFonts w:ascii="Arial Narrow" w:hAnsi="Arial Narrow" w:cs="Arial"/>
          <w:color w:val="000000"/>
          <w:sz w:val="22"/>
          <w:szCs w:val="22"/>
        </w:rPr>
        <w:t xml:space="preserve">sporządzony zgodnie z Umową Protokół Odbioru Usług </w:t>
      </w:r>
      <w:r w:rsidRPr="00372533">
        <w:rPr>
          <w:rFonts w:ascii="Arial Narrow" w:hAnsi="Arial Narrow"/>
          <w:sz w:val="22"/>
          <w:szCs w:val="22"/>
        </w:rPr>
        <w:t>z wynikiem pozytywnym</w:t>
      </w:r>
      <w:r>
        <w:rPr>
          <w:rFonts w:ascii="Arial Narrow" w:hAnsi="Arial Narrow" w:cs="Arial"/>
          <w:color w:val="000000"/>
          <w:sz w:val="22"/>
          <w:szCs w:val="22"/>
        </w:rPr>
        <w:t>.</w:t>
      </w:r>
    </w:p>
    <w:p w:rsidR="00B016C3" w:rsidRPr="002D0E94"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hanging="284"/>
        <w:jc w:val="both"/>
        <w:rPr>
          <w:rFonts w:ascii="Arial Narrow" w:hAnsi="Arial Narrow"/>
        </w:rPr>
      </w:pPr>
      <w:r w:rsidRPr="002D0E94">
        <w:rPr>
          <w:rFonts w:ascii="Arial Narrow" w:hAnsi="Arial Narrow"/>
          <w:color w:val="000000"/>
        </w:rPr>
        <w:t>Oryginał faktury – wraz z kopią</w:t>
      </w:r>
      <w:r>
        <w:rPr>
          <w:rFonts w:ascii="Arial Narrow" w:hAnsi="Arial Narrow"/>
          <w:color w:val="000000"/>
        </w:rPr>
        <w:t xml:space="preserve"> </w:t>
      </w:r>
      <w:r w:rsidRPr="000E02BF">
        <w:rPr>
          <w:rFonts w:ascii="Arial Narrow" w:hAnsi="Arial Narrow"/>
        </w:rPr>
        <w:t>dokument</w:t>
      </w:r>
      <w:r>
        <w:rPr>
          <w:rFonts w:ascii="Arial Narrow" w:hAnsi="Arial Narrow"/>
        </w:rPr>
        <w:t>u</w:t>
      </w:r>
      <w:r w:rsidRPr="000E02BF">
        <w:rPr>
          <w:rFonts w:ascii="Arial Narrow" w:hAnsi="Arial Narrow"/>
        </w:rPr>
        <w:t>, o którym mowa w §</w:t>
      </w:r>
      <w:r>
        <w:rPr>
          <w:rFonts w:ascii="Arial Narrow" w:hAnsi="Arial Narrow"/>
        </w:rPr>
        <w:t>6</w:t>
      </w:r>
      <w:r w:rsidRPr="000E02BF">
        <w:rPr>
          <w:rFonts w:ascii="Arial Narrow" w:hAnsi="Arial Narrow"/>
        </w:rPr>
        <w:t xml:space="preserve"> ust. 11 </w:t>
      </w:r>
      <w:r w:rsidRPr="000E02BF">
        <w:rPr>
          <w:rFonts w:ascii="Arial Narrow" w:hAnsi="Arial Narrow"/>
          <w:b/>
        </w:rPr>
        <w:t>WO</w:t>
      </w:r>
      <w:r>
        <w:rPr>
          <w:rFonts w:ascii="Arial Narrow" w:hAnsi="Arial Narrow"/>
          <w:b/>
        </w:rPr>
        <w:t xml:space="preserve"> </w:t>
      </w:r>
      <w:r w:rsidRPr="00031FAD">
        <w:rPr>
          <w:rFonts w:ascii="Arial Narrow" w:hAnsi="Arial Narrow"/>
        </w:rPr>
        <w:t>i/lub</w:t>
      </w:r>
      <w:r w:rsidRPr="002D0E94">
        <w:rPr>
          <w:rFonts w:ascii="Arial Narrow" w:hAnsi="Arial Narrow"/>
          <w:color w:val="000000"/>
        </w:rPr>
        <w:t xml:space="preserve"> Protokołu Odbioru</w:t>
      </w:r>
      <w:r>
        <w:rPr>
          <w:rFonts w:ascii="Arial Narrow" w:hAnsi="Arial Narrow"/>
          <w:color w:val="000000"/>
        </w:rPr>
        <w:t xml:space="preserve"> Usług</w:t>
      </w:r>
      <w:r w:rsidRPr="002D0E94">
        <w:rPr>
          <w:rFonts w:ascii="Arial Narrow" w:hAnsi="Arial Narrow"/>
          <w:color w:val="000000"/>
        </w:rPr>
        <w:t xml:space="preserve"> – będzie składany</w:t>
      </w:r>
      <w:r w:rsidRPr="002D0E94">
        <w:rPr>
          <w:rFonts w:ascii="Arial Narrow" w:hAnsi="Arial Narrow"/>
        </w:rPr>
        <w:t xml:space="preserve"> lub przesłany pocztą pod adres: </w:t>
      </w:r>
      <w:r w:rsidRPr="002D0E94">
        <w:rPr>
          <w:rFonts w:ascii="Arial Narrow" w:hAnsi="Arial Narrow" w:cs="Arial"/>
        </w:rPr>
        <w:t xml:space="preserve">ORLEN Centrum Usług Korporacyjnych Sp. z o.o., ul. Łukasiewicza 39, 09-400 Płock </w:t>
      </w:r>
      <w:r w:rsidRPr="002D0E94">
        <w:rPr>
          <w:rFonts w:ascii="Arial Narrow" w:hAnsi="Arial Narrow" w:cs="Arial"/>
          <w:bCs/>
        </w:rPr>
        <w:t>w kopercie oznaczonej dopiskiem</w:t>
      </w:r>
      <w:r w:rsidRPr="002D0E94">
        <w:rPr>
          <w:rFonts w:ascii="Arial Narrow" w:hAnsi="Arial Narrow" w:cs="Arial"/>
        </w:rPr>
        <w:t xml:space="preserve"> „</w:t>
      </w:r>
      <w:r w:rsidRPr="002D0E94">
        <w:rPr>
          <w:rFonts w:ascii="Arial Narrow" w:hAnsi="Arial Narrow" w:cs="Arial"/>
          <w:bCs/>
        </w:rPr>
        <w:t>FAKTURA</w:t>
      </w:r>
      <w:r w:rsidRPr="002D0E94">
        <w:rPr>
          <w:rFonts w:ascii="Arial Narrow" w:hAnsi="Arial Narrow" w:cs="Arial"/>
        </w:rPr>
        <w:t>”</w:t>
      </w:r>
      <w:r>
        <w:rPr>
          <w:rFonts w:ascii="Arial Narrow" w:hAnsi="Arial Narrow" w:cs="Arial"/>
        </w:rPr>
        <w:t>.</w:t>
      </w:r>
    </w:p>
    <w:p w:rsidR="00B016C3" w:rsidRPr="002D0E94"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hanging="284"/>
        <w:jc w:val="both"/>
        <w:rPr>
          <w:rFonts w:ascii="Arial Narrow" w:hAnsi="Arial Narrow"/>
        </w:rPr>
      </w:pPr>
      <w:r w:rsidRPr="002D0E94">
        <w:rPr>
          <w:rFonts w:ascii="Arial Narrow" w:hAnsi="Arial Narrow"/>
        </w:rPr>
        <w:t>Faktura będzie zawierać:</w:t>
      </w:r>
    </w:p>
    <w:p w:rsidR="00B016C3" w:rsidRPr="00031FAD" w:rsidRDefault="00B016C3" w:rsidP="00B016C3">
      <w:pPr>
        <w:pStyle w:val="Akapitzlist"/>
        <w:numPr>
          <w:ilvl w:val="0"/>
          <w:numId w:val="89"/>
        </w:numPr>
        <w:spacing w:after="0" w:line="240" w:lineRule="auto"/>
        <w:jc w:val="both"/>
        <w:rPr>
          <w:rFonts w:ascii="Arial Narrow" w:hAnsi="Arial Narrow"/>
        </w:rPr>
      </w:pPr>
      <w:r w:rsidRPr="00031FAD">
        <w:rPr>
          <w:rFonts w:ascii="Arial Narrow" w:hAnsi="Arial Narrow"/>
        </w:rPr>
        <w:t>ilość Towar</w:t>
      </w:r>
      <w:r>
        <w:rPr>
          <w:rFonts w:ascii="Arial Narrow" w:hAnsi="Arial Narrow"/>
        </w:rPr>
        <w:t>ów</w:t>
      </w:r>
      <w:r w:rsidRPr="00031FAD">
        <w:rPr>
          <w:rFonts w:ascii="Arial Narrow" w:hAnsi="Arial Narrow"/>
        </w:rPr>
        <w:t xml:space="preserve"> </w:t>
      </w:r>
      <w:r w:rsidR="00F7242C">
        <w:rPr>
          <w:rFonts w:ascii="Arial Narrow" w:hAnsi="Arial Narrow"/>
        </w:rPr>
        <w:t>i/</w:t>
      </w:r>
      <w:r>
        <w:rPr>
          <w:rFonts w:ascii="Arial Narrow" w:hAnsi="Arial Narrow"/>
        </w:rPr>
        <w:t xml:space="preserve">lub </w:t>
      </w:r>
      <w:r w:rsidRPr="00031FAD">
        <w:rPr>
          <w:rFonts w:ascii="Arial Narrow" w:hAnsi="Arial Narrow"/>
        </w:rPr>
        <w:t xml:space="preserve">rodzaj </w:t>
      </w:r>
      <w:r w:rsidRPr="00372533">
        <w:rPr>
          <w:rFonts w:ascii="Arial Narrow" w:hAnsi="Arial Narrow"/>
        </w:rPr>
        <w:t>Usług</w:t>
      </w:r>
      <w:r w:rsidRPr="00031FAD">
        <w:rPr>
          <w:rFonts w:ascii="Arial Narrow" w:hAnsi="Arial Narrow"/>
        </w:rPr>
        <w:t xml:space="preserve"> </w:t>
      </w:r>
      <w:r w:rsidR="00F7242C">
        <w:rPr>
          <w:rFonts w:ascii="Arial Narrow" w:hAnsi="Arial Narrow"/>
        </w:rPr>
        <w:t>oraz</w:t>
      </w:r>
      <w:r w:rsidRPr="00031FAD">
        <w:rPr>
          <w:rFonts w:ascii="Arial Narrow" w:hAnsi="Arial Narrow"/>
        </w:rPr>
        <w:t xml:space="preserve"> ceny jednostkowe netto i brutto poszczególnych pozycji</w:t>
      </w:r>
      <w:r>
        <w:rPr>
          <w:rFonts w:ascii="Arial Narrow" w:hAnsi="Arial Narrow"/>
        </w:rPr>
        <w:t xml:space="preserve"> </w:t>
      </w:r>
      <w:r w:rsidR="005D075F">
        <w:rPr>
          <w:rFonts w:ascii="Arial Narrow" w:hAnsi="Arial Narrow"/>
        </w:rPr>
        <w:t xml:space="preserve">Towarów </w:t>
      </w:r>
      <w:r>
        <w:rPr>
          <w:rFonts w:ascii="Arial Narrow" w:hAnsi="Arial Narrow"/>
        </w:rPr>
        <w:t>i/lub wynagrodzenie za Usługi</w:t>
      </w:r>
      <w:r w:rsidRPr="00031FAD">
        <w:rPr>
          <w:rFonts w:ascii="Arial Narrow" w:hAnsi="Arial Narrow"/>
        </w:rPr>
        <w:t xml:space="preserve">. Każda pozycja </w:t>
      </w:r>
      <w:r w:rsidR="005D075F">
        <w:rPr>
          <w:rFonts w:ascii="Arial Narrow" w:hAnsi="Arial Narrow"/>
        </w:rPr>
        <w:t xml:space="preserve">Towarów </w:t>
      </w:r>
      <w:r w:rsidRPr="00031FAD">
        <w:rPr>
          <w:rFonts w:ascii="Arial Narrow" w:hAnsi="Arial Narrow"/>
        </w:rPr>
        <w:t>z Umowy lub Zamówienia powinna być specyfikowana na fakturze w taki sposób, jak w Umowie lub Zamówieniu,</w:t>
      </w:r>
    </w:p>
    <w:p w:rsidR="00B016C3" w:rsidRPr="007C30A0" w:rsidRDefault="00B016C3" w:rsidP="00B016C3">
      <w:pPr>
        <w:pStyle w:val="Akapitzlist"/>
        <w:numPr>
          <w:ilvl w:val="0"/>
          <w:numId w:val="89"/>
        </w:numPr>
        <w:spacing w:after="0" w:line="240" w:lineRule="auto"/>
        <w:jc w:val="both"/>
        <w:rPr>
          <w:rFonts w:ascii="Arial Narrow" w:hAnsi="Arial Narrow"/>
        </w:rPr>
      </w:pPr>
      <w:r w:rsidRPr="007C30A0">
        <w:rPr>
          <w:rFonts w:ascii="Arial Narrow" w:hAnsi="Arial Narrow"/>
        </w:rPr>
        <w:t xml:space="preserve">nazwę/opis Towarów </w:t>
      </w:r>
      <w:r w:rsidR="00F7242C" w:rsidRPr="007C30A0">
        <w:rPr>
          <w:rFonts w:ascii="Arial Narrow" w:hAnsi="Arial Narrow"/>
        </w:rPr>
        <w:t>i/</w:t>
      </w:r>
      <w:r w:rsidRPr="007C30A0">
        <w:rPr>
          <w:rFonts w:ascii="Arial Narrow" w:hAnsi="Arial Narrow"/>
        </w:rPr>
        <w:t xml:space="preserve">lub Usług lub odniesienie do odpowiednich pozycji </w:t>
      </w:r>
      <w:r w:rsidRPr="00470FA5">
        <w:rPr>
          <w:rFonts w:ascii="Arial Narrow" w:hAnsi="Arial Narrow"/>
        </w:rPr>
        <w:t>specyfikacji będącej załącznikiem do faktury</w:t>
      </w:r>
      <w:r w:rsidRPr="007C30A0">
        <w:rPr>
          <w:rFonts w:ascii="Arial Narrow" w:hAnsi="Arial Narrow"/>
        </w:rPr>
        <w:t>,</w:t>
      </w:r>
    </w:p>
    <w:p w:rsidR="00B016C3" w:rsidRPr="00031FAD" w:rsidRDefault="00B016C3" w:rsidP="00B016C3">
      <w:pPr>
        <w:pStyle w:val="Akapitzlist"/>
        <w:numPr>
          <w:ilvl w:val="0"/>
          <w:numId w:val="89"/>
        </w:numPr>
        <w:spacing w:after="0" w:line="240" w:lineRule="auto"/>
        <w:jc w:val="both"/>
        <w:rPr>
          <w:rFonts w:ascii="Arial Narrow" w:hAnsi="Arial Narrow"/>
        </w:rPr>
      </w:pPr>
      <w:r w:rsidRPr="00031FAD">
        <w:rPr>
          <w:rFonts w:ascii="Arial Narrow" w:hAnsi="Arial Narrow"/>
        </w:rPr>
        <w:t xml:space="preserve">numer Umowy </w:t>
      </w:r>
      <w:r>
        <w:rPr>
          <w:rFonts w:ascii="Arial Narrow" w:hAnsi="Arial Narrow"/>
        </w:rPr>
        <w:t xml:space="preserve">wskazany przez Kupującego </w:t>
      </w:r>
      <w:r w:rsidRPr="00031FAD">
        <w:rPr>
          <w:rFonts w:ascii="Arial Narrow" w:hAnsi="Arial Narrow"/>
        </w:rPr>
        <w:t>(</w:t>
      </w:r>
      <w:r>
        <w:rPr>
          <w:rFonts w:ascii="Arial Narrow" w:hAnsi="Arial Narrow"/>
        </w:rPr>
        <w:t xml:space="preserve">lub nr </w:t>
      </w:r>
      <w:r w:rsidRPr="00031FAD">
        <w:rPr>
          <w:rFonts w:ascii="Arial Narrow" w:hAnsi="Arial Narrow"/>
        </w:rPr>
        <w:t xml:space="preserve">GRU) </w:t>
      </w:r>
      <w:r>
        <w:rPr>
          <w:rFonts w:ascii="Arial Narrow" w:hAnsi="Arial Narrow"/>
        </w:rPr>
        <w:t>i/lub</w:t>
      </w:r>
      <w:r w:rsidRPr="00031FAD">
        <w:rPr>
          <w:rFonts w:ascii="Arial Narrow" w:hAnsi="Arial Narrow"/>
        </w:rPr>
        <w:t xml:space="preserve"> numer Zamówienia Kupującego</w:t>
      </w:r>
      <w:r>
        <w:rPr>
          <w:rFonts w:ascii="Arial Narrow" w:hAnsi="Arial Narrow"/>
        </w:rPr>
        <w:t>,</w:t>
      </w:r>
    </w:p>
    <w:p w:rsidR="00B016C3" w:rsidRPr="002D0E94"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2D0E94">
        <w:rPr>
          <w:rFonts w:ascii="Arial Narrow" w:hAnsi="Arial Narrow"/>
        </w:rPr>
        <w:t>łączną kwotę faktury netto, termin płatności i właściwy podatek VAT,</w:t>
      </w:r>
    </w:p>
    <w:p w:rsidR="00B016C3"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2D0E94">
        <w:rPr>
          <w:rFonts w:ascii="Arial Narrow" w:hAnsi="Arial Narrow"/>
        </w:rPr>
        <w:t xml:space="preserve">numery NIP </w:t>
      </w:r>
      <w:r>
        <w:rPr>
          <w:rFonts w:ascii="Arial Narrow" w:hAnsi="Arial Narrow"/>
        </w:rPr>
        <w:t>Kupującego i Sprzedawcy</w:t>
      </w:r>
      <w:r w:rsidRPr="002D0E94">
        <w:rPr>
          <w:rFonts w:ascii="Arial Narrow" w:hAnsi="Arial Narrow"/>
        </w:rPr>
        <w:t>,</w:t>
      </w:r>
    </w:p>
    <w:p w:rsidR="00B016C3"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E467D2">
        <w:rPr>
          <w:rFonts w:ascii="Arial Narrow" w:hAnsi="Arial Narrow"/>
        </w:rPr>
        <w:t>w przypadku dostaw z terytorium Unii</w:t>
      </w:r>
      <w:r>
        <w:rPr>
          <w:rFonts w:ascii="Arial Narrow" w:hAnsi="Arial Narrow"/>
        </w:rPr>
        <w:t xml:space="preserve"> </w:t>
      </w:r>
      <w:r w:rsidRPr="00E467D2">
        <w:rPr>
          <w:rFonts w:ascii="Arial Narrow" w:hAnsi="Arial Narrow"/>
        </w:rPr>
        <w:t>Europejskiej - właściwy i ważny numer identyfikacyjny VAT</w:t>
      </w:r>
      <w:r>
        <w:rPr>
          <w:rFonts w:ascii="Arial Narrow" w:hAnsi="Arial Narrow"/>
        </w:rPr>
        <w:t xml:space="preserve"> </w:t>
      </w:r>
      <w:r w:rsidRPr="00E467D2">
        <w:rPr>
          <w:rFonts w:ascii="Arial Narrow" w:hAnsi="Arial Narrow"/>
        </w:rPr>
        <w:t>Sprzedawcy (numer VAT-UE),</w:t>
      </w:r>
    </w:p>
    <w:p w:rsidR="00B016C3"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E467D2">
        <w:rPr>
          <w:rFonts w:ascii="Arial Narrow" w:hAnsi="Arial Narrow"/>
        </w:rPr>
        <w:t>oświadczenie,</w:t>
      </w:r>
      <w:r>
        <w:rPr>
          <w:rFonts w:ascii="Arial Narrow" w:hAnsi="Arial Narrow"/>
        </w:rPr>
        <w:t xml:space="preserve"> </w:t>
      </w:r>
      <w:r w:rsidRPr="00E467D2">
        <w:rPr>
          <w:rFonts w:ascii="Arial Narrow" w:hAnsi="Arial Narrow"/>
        </w:rPr>
        <w:t>o</w:t>
      </w:r>
      <w:r>
        <w:rPr>
          <w:rFonts w:ascii="Arial Narrow" w:hAnsi="Arial Narrow"/>
        </w:rPr>
        <w:t xml:space="preserve"> </w:t>
      </w:r>
      <w:r w:rsidRPr="00E467D2">
        <w:rPr>
          <w:rFonts w:ascii="Arial Narrow" w:hAnsi="Arial Narrow"/>
        </w:rPr>
        <w:t>którym</w:t>
      </w:r>
      <w:r>
        <w:rPr>
          <w:rFonts w:ascii="Arial Narrow" w:hAnsi="Arial Narrow"/>
        </w:rPr>
        <w:t xml:space="preserve"> </w:t>
      </w:r>
      <w:r w:rsidRPr="00E467D2">
        <w:rPr>
          <w:rFonts w:ascii="Arial Narrow" w:hAnsi="Arial Narrow"/>
        </w:rPr>
        <w:t>mowa</w:t>
      </w:r>
      <w:r>
        <w:rPr>
          <w:rFonts w:ascii="Arial Narrow" w:hAnsi="Arial Narrow"/>
        </w:rPr>
        <w:t xml:space="preserve"> </w:t>
      </w:r>
      <w:r w:rsidRPr="00E467D2">
        <w:rPr>
          <w:rFonts w:ascii="Arial Narrow" w:hAnsi="Arial Narrow"/>
        </w:rPr>
        <w:t xml:space="preserve">w </w:t>
      </w:r>
      <w:r>
        <w:rPr>
          <w:rFonts w:ascii="Arial Narrow" w:hAnsi="Arial Narrow"/>
        </w:rPr>
        <w:t xml:space="preserve">§6 ust. 15 </w:t>
      </w:r>
      <w:r w:rsidRPr="00E467D2">
        <w:rPr>
          <w:rFonts w:ascii="Arial Narrow" w:hAnsi="Arial Narrow"/>
          <w:b/>
        </w:rPr>
        <w:t>WO</w:t>
      </w:r>
      <w:r w:rsidRPr="00E467D2">
        <w:rPr>
          <w:rFonts w:ascii="Arial Narrow" w:hAnsi="Arial Narrow"/>
        </w:rPr>
        <w:t xml:space="preserve"> chyba,</w:t>
      </w:r>
      <w:r>
        <w:rPr>
          <w:rFonts w:ascii="Arial Narrow" w:hAnsi="Arial Narrow"/>
        </w:rPr>
        <w:t xml:space="preserve"> </w:t>
      </w:r>
      <w:r w:rsidRPr="00E467D2">
        <w:rPr>
          <w:rFonts w:ascii="Arial Narrow" w:hAnsi="Arial Narrow"/>
        </w:rPr>
        <w:t>że oświadczenie stanowi oddzielny dokument</w:t>
      </w:r>
      <w:r>
        <w:rPr>
          <w:rFonts w:ascii="Arial Narrow" w:hAnsi="Arial Narrow"/>
        </w:rPr>
        <w:t>,</w:t>
      </w:r>
    </w:p>
    <w:p w:rsidR="00B016C3" w:rsidRPr="007F554B" w:rsidRDefault="00B016C3" w:rsidP="00B016C3">
      <w:pPr>
        <w:pStyle w:val="Akapitzlist"/>
        <w:numPr>
          <w:ilvl w:val="0"/>
          <w:numId w:val="89"/>
        </w:numPr>
        <w:spacing w:after="0" w:line="240" w:lineRule="auto"/>
        <w:jc w:val="both"/>
        <w:rPr>
          <w:rFonts w:ascii="Arial Narrow" w:hAnsi="Arial Narrow"/>
        </w:rPr>
      </w:pPr>
      <w:r>
        <w:rPr>
          <w:rFonts w:ascii="Arial Narrow" w:hAnsi="Arial Narrow"/>
        </w:rPr>
        <w:t>kod CN Towarów</w:t>
      </w:r>
      <w:r w:rsidR="00DB4FA0">
        <w:rPr>
          <w:rFonts w:ascii="Arial Narrow" w:hAnsi="Arial Narrow"/>
        </w:rPr>
        <w:t xml:space="preserve"> i/lub kod PKWiU Usług,</w:t>
      </w:r>
    </w:p>
    <w:p w:rsidR="00B016C3" w:rsidRPr="002D0E94"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2D0E94">
        <w:rPr>
          <w:rFonts w:ascii="Arial Narrow" w:hAnsi="Arial Narrow"/>
        </w:rPr>
        <w:t xml:space="preserve">dane identyfikujące odbiorcę faktury po stronie </w:t>
      </w:r>
      <w:r>
        <w:rPr>
          <w:rFonts w:ascii="Arial Narrow" w:hAnsi="Arial Narrow"/>
        </w:rPr>
        <w:t>Kupującego</w:t>
      </w:r>
      <w:r w:rsidRPr="002D0E94">
        <w:rPr>
          <w:rFonts w:ascii="Arial Narrow" w:hAnsi="Arial Narrow"/>
        </w:rPr>
        <w:t>, tj. nazwę lub symbol komórki organizacyjnej</w:t>
      </w:r>
      <w:r>
        <w:rPr>
          <w:rFonts w:ascii="Arial Narrow" w:hAnsi="Arial Narrow"/>
        </w:rPr>
        <w:t xml:space="preserve"> Kupującego</w:t>
      </w:r>
      <w:r w:rsidRPr="002D0E94">
        <w:rPr>
          <w:rFonts w:ascii="Arial Narrow" w:hAnsi="Arial Narrow"/>
        </w:rPr>
        <w:t>, nazwisko prowadzącego</w:t>
      </w:r>
      <w:r>
        <w:rPr>
          <w:rFonts w:ascii="Arial Narrow" w:hAnsi="Arial Narrow"/>
        </w:rPr>
        <w:t xml:space="preserve"> dany zakup</w:t>
      </w:r>
      <w:r w:rsidRPr="002D0E94">
        <w:rPr>
          <w:rFonts w:ascii="Arial Narrow" w:hAnsi="Arial Narrow"/>
        </w:rPr>
        <w:t>,</w:t>
      </w:r>
    </w:p>
    <w:p w:rsidR="00B016C3" w:rsidRPr="002D0E94"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2D0E94">
        <w:rPr>
          <w:rFonts w:ascii="Arial Narrow" w:hAnsi="Arial Narrow" w:cs="Arial"/>
          <w:bCs/>
        </w:rPr>
        <w:t>informacje dotyczące zaliczki z podaniem kwoty zaliczki rozlicznej daną fakturą i pozostałej części do rozliczenia,</w:t>
      </w:r>
    </w:p>
    <w:p w:rsidR="00B016C3" w:rsidRPr="00372533" w:rsidRDefault="00B016C3" w:rsidP="00B016C3">
      <w:pPr>
        <w:widowControl w:val="0"/>
        <w:numPr>
          <w:ilvl w:val="0"/>
          <w:numId w:val="89"/>
        </w:numPr>
        <w:shd w:val="clear" w:color="auto" w:fill="FFFFFF"/>
        <w:tabs>
          <w:tab w:val="left" w:pos="720"/>
        </w:tabs>
        <w:autoSpaceDE w:val="0"/>
        <w:autoSpaceDN w:val="0"/>
        <w:adjustRightInd w:val="0"/>
        <w:spacing w:after="0" w:line="240" w:lineRule="auto"/>
        <w:jc w:val="both"/>
        <w:rPr>
          <w:rFonts w:ascii="Arial Narrow" w:hAnsi="Arial Narrow"/>
        </w:rPr>
      </w:pPr>
      <w:r w:rsidRPr="002D0E94">
        <w:rPr>
          <w:rFonts w:ascii="Arial Narrow" w:hAnsi="Arial Narrow" w:cs="Arial"/>
        </w:rPr>
        <w:t xml:space="preserve">wzmiankę o zawartym w Umowie zakazie dokonywania przelewu wierzytelności bez zgody </w:t>
      </w:r>
      <w:r>
        <w:rPr>
          <w:rFonts w:ascii="Arial Narrow" w:hAnsi="Arial Narrow"/>
        </w:rPr>
        <w:t>Kupującego</w:t>
      </w:r>
      <w:r w:rsidRPr="002D0E94">
        <w:rPr>
          <w:rFonts w:ascii="Arial Narrow" w:hAnsi="Arial Narrow" w:cs="Arial"/>
        </w:rPr>
        <w:t xml:space="preserve">, lub informację o przelewie, na który </w:t>
      </w:r>
      <w:r>
        <w:rPr>
          <w:rFonts w:ascii="Arial Narrow" w:hAnsi="Arial Narrow"/>
        </w:rPr>
        <w:t>Kupujący</w:t>
      </w:r>
      <w:r w:rsidRPr="002D0E94">
        <w:rPr>
          <w:rFonts w:ascii="Arial Narrow" w:hAnsi="Arial Narrow" w:cs="Arial"/>
        </w:rPr>
        <w:t xml:space="preserve"> wyraził zgodę,</w:t>
      </w:r>
    </w:p>
    <w:p w:rsidR="00B016C3" w:rsidRPr="00031FAD" w:rsidRDefault="00B016C3" w:rsidP="00B016C3">
      <w:pPr>
        <w:pStyle w:val="Akapitzlist"/>
        <w:numPr>
          <w:ilvl w:val="0"/>
          <w:numId w:val="89"/>
        </w:numPr>
        <w:spacing w:after="0" w:line="240" w:lineRule="auto"/>
        <w:jc w:val="both"/>
        <w:rPr>
          <w:rFonts w:ascii="Arial Narrow" w:hAnsi="Arial Narrow"/>
        </w:rPr>
      </w:pPr>
      <w:r w:rsidRPr="007F554B">
        <w:rPr>
          <w:rFonts w:ascii="Arial Narrow" w:hAnsi="Arial Narrow"/>
        </w:rPr>
        <w:t>dodatkowe dane wynikające z treści</w:t>
      </w:r>
      <w:r>
        <w:rPr>
          <w:rFonts w:ascii="Arial Narrow" w:hAnsi="Arial Narrow"/>
        </w:rPr>
        <w:t xml:space="preserve"> Umowy lub</w:t>
      </w:r>
      <w:r w:rsidRPr="007F554B">
        <w:rPr>
          <w:rFonts w:ascii="Arial Narrow" w:hAnsi="Arial Narrow"/>
        </w:rPr>
        <w:t xml:space="preserve"> Zamówienia</w:t>
      </w:r>
      <w:r>
        <w:rPr>
          <w:rFonts w:ascii="Arial Narrow" w:hAnsi="Arial Narrow"/>
        </w:rPr>
        <w:t>,</w:t>
      </w:r>
    </w:p>
    <w:p w:rsidR="00B016C3" w:rsidRPr="002D0E94" w:rsidRDefault="00B016C3" w:rsidP="00B016C3">
      <w:pPr>
        <w:shd w:val="clear" w:color="auto" w:fill="FFFFFF"/>
        <w:spacing w:after="0" w:line="240" w:lineRule="auto"/>
        <w:ind w:left="284"/>
        <w:jc w:val="both"/>
        <w:rPr>
          <w:rFonts w:ascii="Arial Narrow" w:hAnsi="Arial Narrow"/>
        </w:rPr>
      </w:pPr>
      <w:r w:rsidRPr="002D0E94">
        <w:rPr>
          <w:rFonts w:ascii="Arial Narrow" w:hAnsi="Arial Narrow"/>
        </w:rPr>
        <w:t>oraz będzie zgodna – na dzień wystawienia faktury – z przepisami regulującymi opodatkowanie podatkiem od towarów i usług.</w:t>
      </w:r>
    </w:p>
    <w:p w:rsidR="00B016C3" w:rsidRPr="002D0E94" w:rsidRDefault="00B016C3" w:rsidP="00B016C3">
      <w:pPr>
        <w:numPr>
          <w:ilvl w:val="0"/>
          <w:numId w:val="87"/>
        </w:numPr>
        <w:shd w:val="clear" w:color="auto" w:fill="FFFFFF"/>
        <w:tabs>
          <w:tab w:val="left" w:pos="284"/>
        </w:tabs>
        <w:spacing w:after="0" w:line="240" w:lineRule="auto"/>
        <w:ind w:left="284" w:hanging="284"/>
        <w:jc w:val="both"/>
        <w:rPr>
          <w:rFonts w:ascii="Arial Narrow" w:hAnsi="Arial Narrow"/>
        </w:rPr>
      </w:pPr>
      <w:r w:rsidRPr="002D0E94">
        <w:rPr>
          <w:rFonts w:ascii="Arial Narrow" w:hAnsi="Arial Narrow"/>
        </w:rPr>
        <w:t>Faktura powinna być:</w:t>
      </w:r>
    </w:p>
    <w:p w:rsidR="00B016C3" w:rsidRPr="002D0E94" w:rsidRDefault="00B016C3" w:rsidP="00B016C3">
      <w:pPr>
        <w:widowControl w:val="0"/>
        <w:numPr>
          <w:ilvl w:val="0"/>
          <w:numId w:val="90"/>
        </w:numPr>
        <w:shd w:val="clear" w:color="auto" w:fill="FFFFFF"/>
        <w:tabs>
          <w:tab w:val="left" w:pos="710"/>
        </w:tabs>
        <w:autoSpaceDE w:val="0"/>
        <w:autoSpaceDN w:val="0"/>
        <w:adjustRightInd w:val="0"/>
        <w:spacing w:after="0" w:line="240" w:lineRule="auto"/>
        <w:jc w:val="both"/>
        <w:rPr>
          <w:rFonts w:ascii="Arial Narrow" w:hAnsi="Arial Narrow" w:cs="Courier New"/>
        </w:rPr>
      </w:pPr>
      <w:r w:rsidRPr="002D0E94">
        <w:rPr>
          <w:rFonts w:ascii="Arial Narrow" w:hAnsi="Arial Narrow"/>
        </w:rPr>
        <w:t>drukowana w postaci druku jednostronnego, na papierze najlepiej w kolorze białym,</w:t>
      </w:r>
    </w:p>
    <w:p w:rsidR="00B016C3" w:rsidRPr="002D0E94" w:rsidRDefault="00B016C3" w:rsidP="00B016C3">
      <w:pPr>
        <w:widowControl w:val="0"/>
        <w:numPr>
          <w:ilvl w:val="0"/>
          <w:numId w:val="90"/>
        </w:numPr>
        <w:shd w:val="clear" w:color="auto" w:fill="FFFFFF"/>
        <w:tabs>
          <w:tab w:val="left" w:pos="710"/>
        </w:tabs>
        <w:autoSpaceDE w:val="0"/>
        <w:autoSpaceDN w:val="0"/>
        <w:adjustRightInd w:val="0"/>
        <w:spacing w:after="0" w:line="240" w:lineRule="auto"/>
        <w:jc w:val="both"/>
        <w:rPr>
          <w:rFonts w:ascii="Arial Narrow" w:hAnsi="Arial Narrow" w:cs="Courier New"/>
        </w:rPr>
      </w:pPr>
      <w:r w:rsidRPr="002D0E94">
        <w:rPr>
          <w:rFonts w:ascii="Arial Narrow" w:hAnsi="Arial Narrow"/>
        </w:rPr>
        <w:t>wypełniona – w miarę możliwości – pismem maszynowym, a nie odręcznym,</w:t>
      </w:r>
    </w:p>
    <w:p w:rsidR="00B016C3" w:rsidRPr="002D0E94" w:rsidRDefault="00B016C3" w:rsidP="00B016C3">
      <w:pPr>
        <w:widowControl w:val="0"/>
        <w:numPr>
          <w:ilvl w:val="0"/>
          <w:numId w:val="90"/>
        </w:numPr>
        <w:shd w:val="clear" w:color="auto" w:fill="FFFFFF"/>
        <w:tabs>
          <w:tab w:val="left" w:pos="710"/>
        </w:tabs>
        <w:autoSpaceDE w:val="0"/>
        <w:autoSpaceDN w:val="0"/>
        <w:adjustRightInd w:val="0"/>
        <w:spacing w:after="0" w:line="240" w:lineRule="auto"/>
        <w:jc w:val="both"/>
        <w:rPr>
          <w:rFonts w:ascii="Arial Narrow" w:hAnsi="Arial Narrow" w:cs="Courier New"/>
        </w:rPr>
      </w:pPr>
      <w:r w:rsidRPr="002D0E94">
        <w:rPr>
          <w:rFonts w:ascii="Arial Narrow" w:hAnsi="Arial Narrow"/>
        </w:rPr>
        <w:t>drukowana czytelnie, wyraźnie (odpowiedni rozmiar czcionki, dobra jakość tuszu).</w:t>
      </w:r>
    </w:p>
    <w:p w:rsidR="00B016C3" w:rsidRPr="002D0E94"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Kupujący</w:t>
      </w:r>
      <w:r w:rsidRPr="002D0E94">
        <w:rPr>
          <w:rFonts w:ascii="Arial Narrow" w:hAnsi="Arial Narrow"/>
        </w:rPr>
        <w:t xml:space="preserve"> oświadcza, że jest podatnikiem VAT czynnym, o numerze identyfikacyjnym NIP: 888-000-49-38. </w:t>
      </w:r>
      <w:r w:rsidRPr="00E467D2">
        <w:rPr>
          <w:rFonts w:ascii="Arial Narrow" w:hAnsi="Arial Narrow"/>
        </w:rPr>
        <w:t>Dla</w:t>
      </w:r>
      <w:r>
        <w:rPr>
          <w:rFonts w:ascii="Arial Narrow" w:hAnsi="Arial Narrow"/>
        </w:rPr>
        <w:t xml:space="preserve"> </w:t>
      </w:r>
      <w:r w:rsidRPr="00E467D2">
        <w:rPr>
          <w:rFonts w:ascii="Arial Narrow" w:hAnsi="Arial Narrow"/>
        </w:rPr>
        <w:t>transakcji</w:t>
      </w:r>
      <w:r>
        <w:rPr>
          <w:rFonts w:ascii="Arial Narrow" w:hAnsi="Arial Narrow"/>
        </w:rPr>
        <w:t xml:space="preserve"> </w:t>
      </w:r>
      <w:r w:rsidRPr="00E467D2">
        <w:rPr>
          <w:rFonts w:ascii="Arial Narrow" w:hAnsi="Arial Narrow"/>
        </w:rPr>
        <w:t>wewnątrzwspólnotowych Europejski Numer NIP Kupującego (Numer VAT-UE) - PL8880004938.</w:t>
      </w:r>
    </w:p>
    <w:p w:rsidR="00B016C3"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sidRPr="00E467D2">
        <w:rPr>
          <w:rFonts w:ascii="Arial Narrow" w:hAnsi="Arial Narrow"/>
        </w:rPr>
        <w:t>Sprzedawca oświadcza,</w:t>
      </w:r>
      <w:r>
        <w:rPr>
          <w:rFonts w:ascii="Arial Narrow" w:hAnsi="Arial Narrow"/>
        </w:rPr>
        <w:t xml:space="preserve"> </w:t>
      </w:r>
      <w:r w:rsidRPr="00E467D2">
        <w:rPr>
          <w:rFonts w:ascii="Arial Narrow" w:hAnsi="Arial Narrow"/>
        </w:rPr>
        <w:t>że jest czynnym</w:t>
      </w:r>
      <w:r>
        <w:rPr>
          <w:rFonts w:ascii="Arial Narrow" w:hAnsi="Arial Narrow"/>
        </w:rPr>
        <w:t xml:space="preserve"> </w:t>
      </w:r>
      <w:r w:rsidRPr="00E467D2">
        <w:rPr>
          <w:rFonts w:ascii="Arial Narrow" w:hAnsi="Arial Narrow"/>
        </w:rPr>
        <w:t>podatnikiem podatku</w:t>
      </w:r>
      <w:r>
        <w:rPr>
          <w:rFonts w:ascii="Arial Narrow" w:hAnsi="Arial Narrow"/>
        </w:rPr>
        <w:t xml:space="preserve"> </w:t>
      </w:r>
      <w:r w:rsidRPr="00E467D2">
        <w:rPr>
          <w:rFonts w:ascii="Arial Narrow" w:hAnsi="Arial Narrow"/>
        </w:rPr>
        <w:t>od towarów i</w:t>
      </w:r>
      <w:r>
        <w:rPr>
          <w:rFonts w:ascii="Arial Narrow" w:hAnsi="Arial Narrow"/>
        </w:rPr>
        <w:t xml:space="preserve"> </w:t>
      </w:r>
      <w:r w:rsidRPr="00E467D2">
        <w:rPr>
          <w:rFonts w:ascii="Arial Narrow" w:hAnsi="Arial Narrow"/>
        </w:rPr>
        <w:t>usług (VAT)</w:t>
      </w:r>
      <w:r>
        <w:rPr>
          <w:rFonts w:ascii="Arial Narrow" w:hAnsi="Arial Narrow"/>
        </w:rPr>
        <w:t xml:space="preserve"> </w:t>
      </w:r>
      <w:r w:rsidRPr="00E467D2">
        <w:rPr>
          <w:rFonts w:ascii="Arial Narrow" w:hAnsi="Arial Narrow"/>
        </w:rPr>
        <w:t>i posiada Numer</w:t>
      </w:r>
      <w:r>
        <w:rPr>
          <w:rFonts w:ascii="Arial Narrow" w:hAnsi="Arial Narrow"/>
        </w:rPr>
        <w:t xml:space="preserve"> </w:t>
      </w:r>
      <w:r w:rsidRPr="00E467D2">
        <w:rPr>
          <w:rFonts w:ascii="Arial Narrow" w:hAnsi="Arial Narrow"/>
        </w:rPr>
        <w:t xml:space="preserve">Identyfikacji Podatkowej NIP, </w:t>
      </w:r>
      <w:r>
        <w:rPr>
          <w:rFonts w:ascii="Arial Narrow" w:hAnsi="Arial Narrow"/>
        </w:rPr>
        <w:t>wskazany w</w:t>
      </w:r>
      <w:r w:rsidR="002E1BF5">
        <w:rPr>
          <w:rFonts w:ascii="Arial Narrow" w:hAnsi="Arial Narrow"/>
          <w:b/>
        </w:rPr>
        <w:t xml:space="preserve"> </w:t>
      </w:r>
      <w:r w:rsidR="002E1BF5" w:rsidRPr="002E1BF5">
        <w:rPr>
          <w:rFonts w:ascii="Arial Narrow" w:hAnsi="Arial Narrow"/>
        </w:rPr>
        <w:t>komparycji Umowy</w:t>
      </w:r>
      <w:r>
        <w:rPr>
          <w:rFonts w:ascii="Arial Narrow" w:hAnsi="Arial Narrow"/>
        </w:rPr>
        <w:t>.</w:t>
      </w:r>
      <w:r w:rsidR="00BB26B9" w:rsidRPr="00BB26B9">
        <w:rPr>
          <w:rFonts w:ascii="Arial Narrow" w:hAnsi="Arial Narrow"/>
        </w:rPr>
        <w:t xml:space="preserve"> Sprzedawca zobowiązany jest do poinformowania Kupującego o zmianie statusu podatnika, w szczególności o wykreśleniu z rejestru podatników VAT w terminie nieprzekraczającymi </w:t>
      </w:r>
      <w:r w:rsidR="005250CD">
        <w:rPr>
          <w:rFonts w:ascii="Arial Narrow" w:hAnsi="Arial Narrow"/>
        </w:rPr>
        <w:t>trzech (</w:t>
      </w:r>
      <w:r w:rsidR="00BB26B9" w:rsidRPr="00BB26B9">
        <w:rPr>
          <w:rFonts w:ascii="Arial Narrow" w:hAnsi="Arial Narrow"/>
        </w:rPr>
        <w:t>3</w:t>
      </w:r>
      <w:r w:rsidR="005250CD">
        <w:rPr>
          <w:rFonts w:ascii="Arial Narrow" w:hAnsi="Arial Narrow"/>
        </w:rPr>
        <w:t>)</w:t>
      </w:r>
      <w:r w:rsidR="00BB26B9" w:rsidRPr="00BB26B9">
        <w:rPr>
          <w:rFonts w:ascii="Arial Narrow" w:hAnsi="Arial Narrow"/>
        </w:rPr>
        <w:t xml:space="preserve"> dni od dnia wykreślenia Sprzedawcy z rejestru podatników VAT. Faktury wystawione po wykreśleniu Sprzedawcy z rejestru podatników VAT zostaną skorygowane o podatek VAT, a zapłacony podatek VAT zostanie zwrócony Kupującemu w terminie </w:t>
      </w:r>
      <w:r w:rsidR="00280615">
        <w:rPr>
          <w:rFonts w:ascii="Arial Narrow" w:hAnsi="Arial Narrow"/>
        </w:rPr>
        <w:t>trzydziestu (</w:t>
      </w:r>
      <w:r w:rsidR="00BB26B9" w:rsidRPr="00BB26B9">
        <w:rPr>
          <w:rFonts w:ascii="Arial Narrow" w:hAnsi="Arial Narrow"/>
        </w:rPr>
        <w:t>30</w:t>
      </w:r>
      <w:r w:rsidR="00280615">
        <w:rPr>
          <w:rFonts w:ascii="Arial Narrow" w:hAnsi="Arial Narrow"/>
        </w:rPr>
        <w:t>)</w:t>
      </w:r>
      <w:r w:rsidR="00BB26B9" w:rsidRPr="00BB26B9">
        <w:rPr>
          <w:rFonts w:ascii="Arial Narrow" w:hAnsi="Arial Narrow"/>
        </w:rPr>
        <w:t xml:space="preserve"> dni od dnia wykreślenia z rejestru podatników VAT</w:t>
      </w:r>
      <w:r w:rsidR="00BB26B9">
        <w:rPr>
          <w:rFonts w:eastAsia="Times New Roman"/>
        </w:rPr>
        <w:t>.</w:t>
      </w:r>
      <w:r>
        <w:rPr>
          <w:rFonts w:ascii="Arial Narrow" w:hAnsi="Arial Narrow"/>
        </w:rPr>
        <w:t xml:space="preserve"> </w:t>
      </w:r>
      <w:r w:rsidRPr="00E467D2">
        <w:rPr>
          <w:rFonts w:ascii="Arial Narrow" w:hAnsi="Arial Narrow"/>
        </w:rPr>
        <w:t>Dla transakcji wewnątrzwspólnotowych</w:t>
      </w:r>
      <w:r>
        <w:rPr>
          <w:rFonts w:ascii="Arial Narrow" w:hAnsi="Arial Narrow"/>
        </w:rPr>
        <w:t xml:space="preserve"> </w:t>
      </w:r>
      <w:r w:rsidRPr="00E467D2">
        <w:rPr>
          <w:rFonts w:ascii="Arial Narrow" w:hAnsi="Arial Narrow"/>
        </w:rPr>
        <w:t>Sprzedawca</w:t>
      </w:r>
      <w:r>
        <w:rPr>
          <w:rFonts w:ascii="Arial Narrow" w:hAnsi="Arial Narrow"/>
        </w:rPr>
        <w:t xml:space="preserve"> </w:t>
      </w:r>
      <w:r w:rsidRPr="00E467D2">
        <w:rPr>
          <w:rFonts w:ascii="Arial Narrow" w:hAnsi="Arial Narrow"/>
        </w:rPr>
        <w:t>ma obowiązek</w:t>
      </w:r>
      <w:r>
        <w:rPr>
          <w:rFonts w:ascii="Arial Narrow" w:hAnsi="Arial Narrow"/>
        </w:rPr>
        <w:t xml:space="preserve"> </w:t>
      </w:r>
      <w:r w:rsidRPr="00E467D2">
        <w:rPr>
          <w:rFonts w:ascii="Arial Narrow" w:hAnsi="Arial Narrow"/>
        </w:rPr>
        <w:t>każdorazowo</w:t>
      </w:r>
      <w:r>
        <w:rPr>
          <w:rFonts w:ascii="Arial Narrow" w:hAnsi="Arial Narrow"/>
        </w:rPr>
        <w:t xml:space="preserve"> </w:t>
      </w:r>
      <w:r w:rsidRPr="00E467D2">
        <w:rPr>
          <w:rFonts w:ascii="Arial Narrow" w:hAnsi="Arial Narrow"/>
        </w:rPr>
        <w:t xml:space="preserve">wskazać </w:t>
      </w:r>
      <w:r>
        <w:rPr>
          <w:rFonts w:ascii="Arial Narrow" w:hAnsi="Arial Narrow"/>
        </w:rPr>
        <w:t>w Umowie lub każdorazowo w Zamówieniu</w:t>
      </w:r>
      <w:r w:rsidRPr="00E467D2">
        <w:rPr>
          <w:rFonts w:ascii="Arial Narrow" w:hAnsi="Arial Narrow"/>
        </w:rPr>
        <w:t xml:space="preserve"> Europejski Numer NIP (numer VAT-UE).</w:t>
      </w:r>
    </w:p>
    <w:p w:rsidR="00B016C3" w:rsidRDefault="00B016C3" w:rsidP="00B016C3">
      <w:pPr>
        <w:numPr>
          <w:ilvl w:val="0"/>
          <w:numId w:val="87"/>
        </w:numPr>
        <w:spacing w:after="0" w:line="240" w:lineRule="auto"/>
        <w:ind w:left="284" w:hanging="284"/>
        <w:jc w:val="both"/>
        <w:rPr>
          <w:rFonts w:ascii="Arial Narrow" w:hAnsi="Arial Narrow"/>
        </w:rPr>
      </w:pPr>
      <w:r w:rsidRPr="00E467D2">
        <w:rPr>
          <w:rFonts w:ascii="Arial Narrow" w:hAnsi="Arial Narrow"/>
        </w:rPr>
        <w:t xml:space="preserve">Sprzedawca posiadający siedzibę na terytorium </w:t>
      </w:r>
      <w:r w:rsidR="009132C0">
        <w:rPr>
          <w:rFonts w:ascii="Arial Narrow" w:hAnsi="Arial Narrow"/>
        </w:rPr>
        <w:t>Polski</w:t>
      </w:r>
      <w:r w:rsidRPr="00E467D2">
        <w:rPr>
          <w:rFonts w:ascii="Arial Narrow" w:hAnsi="Arial Narrow"/>
        </w:rPr>
        <w:t xml:space="preserve"> na wystawionych przez siebie fakturach doliczy podatek od towarów i</w:t>
      </w:r>
      <w:r>
        <w:rPr>
          <w:rFonts w:ascii="Arial Narrow" w:hAnsi="Arial Narrow"/>
        </w:rPr>
        <w:t xml:space="preserve"> </w:t>
      </w:r>
      <w:r w:rsidRPr="00E467D2">
        <w:rPr>
          <w:rFonts w:ascii="Arial Narrow" w:hAnsi="Arial Narrow"/>
        </w:rPr>
        <w:t xml:space="preserve">usług (VAT), </w:t>
      </w:r>
      <w:r w:rsidR="00090ECC">
        <w:rPr>
          <w:rFonts w:ascii="Arial Narrow" w:hAnsi="Arial Narrow"/>
        </w:rPr>
        <w:t>jeżeli będzie to zgodne z</w:t>
      </w:r>
      <w:r w:rsidRPr="00E467D2">
        <w:rPr>
          <w:rFonts w:ascii="Arial Narrow" w:hAnsi="Arial Narrow"/>
        </w:rPr>
        <w:t xml:space="preserve"> obowiązującymi przepisami. Sprzedawca posiadający </w:t>
      </w:r>
      <w:r w:rsidRPr="00E467D2">
        <w:rPr>
          <w:rFonts w:ascii="Arial Narrow" w:hAnsi="Arial Narrow"/>
        </w:rPr>
        <w:lastRenderedPageBreak/>
        <w:t>siedzibę</w:t>
      </w:r>
      <w:r>
        <w:rPr>
          <w:rFonts w:ascii="Arial Narrow" w:hAnsi="Arial Narrow"/>
        </w:rPr>
        <w:t xml:space="preserve"> </w:t>
      </w:r>
      <w:r w:rsidRPr="00E467D2">
        <w:rPr>
          <w:rFonts w:ascii="Arial Narrow" w:hAnsi="Arial Narrow"/>
        </w:rPr>
        <w:t>poza</w:t>
      </w:r>
      <w:r>
        <w:rPr>
          <w:rFonts w:ascii="Arial Narrow" w:hAnsi="Arial Narrow"/>
        </w:rPr>
        <w:t xml:space="preserve"> </w:t>
      </w:r>
      <w:r w:rsidRPr="00E467D2">
        <w:rPr>
          <w:rFonts w:ascii="Arial Narrow" w:hAnsi="Arial Narrow"/>
        </w:rPr>
        <w:t xml:space="preserve">terytorium </w:t>
      </w:r>
      <w:r w:rsidR="009132C0">
        <w:rPr>
          <w:rFonts w:ascii="Arial Narrow" w:hAnsi="Arial Narrow"/>
        </w:rPr>
        <w:t>Polski</w:t>
      </w:r>
      <w:r w:rsidRPr="00E467D2">
        <w:rPr>
          <w:rFonts w:ascii="Arial Narrow" w:hAnsi="Arial Narrow"/>
        </w:rPr>
        <w:t xml:space="preserve"> nie naliczy swojego krajowego podatku od wartości dodanej lub innego podatku o podobnym charakterze</w:t>
      </w:r>
      <w:r>
        <w:rPr>
          <w:rFonts w:ascii="Arial Narrow" w:hAnsi="Arial Narrow"/>
        </w:rPr>
        <w:t>.</w:t>
      </w:r>
    </w:p>
    <w:p w:rsidR="008C1E05" w:rsidRPr="00280615" w:rsidRDefault="001641BF" w:rsidP="00280615">
      <w:pPr>
        <w:pStyle w:val="Akapitzlist"/>
        <w:numPr>
          <w:ilvl w:val="0"/>
          <w:numId w:val="87"/>
        </w:numPr>
        <w:spacing w:after="0" w:line="240" w:lineRule="auto"/>
        <w:ind w:left="284" w:hanging="284"/>
        <w:jc w:val="both"/>
        <w:rPr>
          <w:rFonts w:ascii="Arial Narrow" w:hAnsi="Arial Narrow"/>
        </w:rPr>
      </w:pPr>
      <w:r w:rsidRPr="001641BF">
        <w:rPr>
          <w:rFonts w:ascii="Arial Narrow" w:eastAsia="Calibri" w:hAnsi="Arial Narrow" w:cs="Times New Roman"/>
          <w:color w:val="000000"/>
          <w:lang w:eastAsia="en-US"/>
        </w:rPr>
        <w:t>Jeśli przepisy prawa wskazują obowiązek umieszczenia przez Sprzedawcę informacji na fakturze dokumentującej dostawę Towarów lub świadczenie Usług: „mechanizm podzielonej płatności”, Sprzedawca odpowiada za zawarcie stosownej adnotacji na fakturze. W przypadku pominięcia zapisów wymaganych przepisami prawa i w konsekwencji nałożeniu na Kupującego sankcji, Kupujący ma prawo dochodzenia zwrotu zapłaconych sankcji od Sprzedawcy</w:t>
      </w:r>
      <w:r>
        <w:rPr>
          <w:rFonts w:ascii="Arial Narrow" w:eastAsia="Calibri" w:hAnsi="Arial Narrow" w:cs="Times New Roman"/>
          <w:color w:val="000000"/>
          <w:lang w:eastAsia="en-US"/>
        </w:rPr>
        <w:t>.</w:t>
      </w:r>
    </w:p>
    <w:p w:rsidR="00B016C3"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right="6" w:hanging="284"/>
        <w:jc w:val="both"/>
        <w:rPr>
          <w:rFonts w:ascii="Arial Narrow" w:hAnsi="Arial Narrow" w:cs="Arial"/>
        </w:rPr>
      </w:pPr>
      <w:r>
        <w:rPr>
          <w:rFonts w:ascii="Arial Narrow" w:hAnsi="Arial Narrow"/>
        </w:rPr>
        <w:t>Kupujący</w:t>
      </w:r>
      <w:r>
        <w:rPr>
          <w:rFonts w:ascii="Arial Narrow" w:hAnsi="Arial Narrow" w:cs="Arial"/>
        </w:rPr>
        <w:t xml:space="preserve"> upoważnia Sprzedawcę</w:t>
      </w:r>
      <w:r w:rsidRPr="002D0E94">
        <w:rPr>
          <w:rFonts w:ascii="Arial Narrow" w:hAnsi="Arial Narrow" w:cs="Arial"/>
        </w:rPr>
        <w:t xml:space="preserve"> do wystawienia faktury bez podpisu </w:t>
      </w:r>
      <w:r>
        <w:rPr>
          <w:rFonts w:ascii="Arial Narrow" w:hAnsi="Arial Narrow"/>
        </w:rPr>
        <w:t>Kupującego</w:t>
      </w:r>
      <w:r w:rsidRPr="002D0E94">
        <w:rPr>
          <w:rFonts w:ascii="Arial Narrow" w:hAnsi="Arial Narrow" w:cs="Arial"/>
        </w:rPr>
        <w:t>.</w:t>
      </w:r>
    </w:p>
    <w:p w:rsidR="00B016C3" w:rsidRPr="002D0E94"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sidRPr="00E467D2">
        <w:rPr>
          <w:rFonts w:ascii="Arial Narrow" w:hAnsi="Arial Narrow"/>
        </w:rPr>
        <w:t>Wystawiając fakturę Sprzedawca oświadcza, że jest uprawniony zgodnie z przepisami prawa podatkowego do</w:t>
      </w:r>
      <w:r>
        <w:rPr>
          <w:rFonts w:ascii="Arial Narrow" w:hAnsi="Arial Narrow"/>
        </w:rPr>
        <w:t xml:space="preserve"> </w:t>
      </w:r>
      <w:r w:rsidRPr="00E467D2">
        <w:rPr>
          <w:rFonts w:ascii="Arial Narrow" w:hAnsi="Arial Narrow"/>
        </w:rPr>
        <w:t>wystawiania faktur</w:t>
      </w:r>
      <w:r>
        <w:rPr>
          <w:rFonts w:ascii="Arial Narrow" w:hAnsi="Arial Narrow"/>
        </w:rPr>
        <w:t>.</w:t>
      </w:r>
    </w:p>
    <w:p w:rsidR="00B016C3" w:rsidRPr="002D0E94"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sidRPr="00E467D2">
        <w:rPr>
          <w:rFonts w:ascii="Arial Narrow" w:hAnsi="Arial Narrow"/>
        </w:rPr>
        <w:t>W przypadku, gdy Sprzedawca jest</w:t>
      </w:r>
      <w:r>
        <w:rPr>
          <w:rFonts w:ascii="Arial Narrow" w:hAnsi="Arial Narrow"/>
        </w:rPr>
        <w:t xml:space="preserve"> </w:t>
      </w:r>
      <w:r w:rsidRPr="00E467D2">
        <w:rPr>
          <w:rFonts w:ascii="Arial Narrow" w:hAnsi="Arial Narrow"/>
        </w:rPr>
        <w:t>podmiotem krajowym,</w:t>
      </w:r>
      <w:r>
        <w:rPr>
          <w:rFonts w:ascii="Arial Narrow" w:hAnsi="Arial Narrow"/>
        </w:rPr>
        <w:t xml:space="preserve"> </w:t>
      </w:r>
      <w:r w:rsidRPr="00E467D2">
        <w:rPr>
          <w:rFonts w:ascii="Arial Narrow" w:hAnsi="Arial Narrow"/>
        </w:rPr>
        <w:t>Sprzedawca</w:t>
      </w:r>
      <w:r w:rsidRPr="002D0E94">
        <w:rPr>
          <w:rFonts w:ascii="Arial Narrow" w:hAnsi="Arial Narrow" w:cs="Arial"/>
        </w:rPr>
        <w:t xml:space="preserve"> gwarantuje i ponosi odpowiedzialność za prawidłowość zastosowanych stawek podatku VAT, co oznacza, że w przypadku zakwestionowania przez </w:t>
      </w:r>
      <w:r w:rsidR="00280615">
        <w:rPr>
          <w:rFonts w:ascii="Arial Narrow" w:hAnsi="Arial Narrow" w:cs="Arial"/>
        </w:rPr>
        <w:t>władze</w:t>
      </w:r>
      <w:r w:rsidR="00280615" w:rsidRPr="002D0E94">
        <w:rPr>
          <w:rFonts w:ascii="Arial Narrow" w:hAnsi="Arial Narrow" w:cs="Arial"/>
        </w:rPr>
        <w:t xml:space="preserve"> </w:t>
      </w:r>
      <w:r w:rsidRPr="002D0E94">
        <w:rPr>
          <w:rFonts w:ascii="Arial Narrow" w:hAnsi="Arial Narrow" w:cs="Arial"/>
        </w:rPr>
        <w:t xml:space="preserve">podatkowe prawa </w:t>
      </w:r>
      <w:r>
        <w:rPr>
          <w:rFonts w:ascii="Arial Narrow" w:hAnsi="Arial Narrow"/>
        </w:rPr>
        <w:t>Kupującego</w:t>
      </w:r>
      <w:r w:rsidRPr="002D0E94">
        <w:rPr>
          <w:rFonts w:ascii="Arial Narrow" w:hAnsi="Arial Narrow" w:cs="Arial"/>
        </w:rPr>
        <w:t xml:space="preserve"> do odliczenia podatku z tego powodu, iż zgodnie z przepisami dana transakcja nie podlegała opodatkowaniu albo była zwolniona od podatku, </w:t>
      </w:r>
      <w:r w:rsidRPr="00E467D2">
        <w:rPr>
          <w:rFonts w:ascii="Arial Narrow" w:hAnsi="Arial Narrow"/>
        </w:rPr>
        <w:t>Sprzedawca</w:t>
      </w:r>
      <w:r w:rsidRPr="002D0E94">
        <w:rPr>
          <w:rFonts w:ascii="Arial Narrow" w:hAnsi="Arial Narrow" w:cs="Arial"/>
        </w:rPr>
        <w:t xml:space="preserve"> na pisemne żądanie </w:t>
      </w:r>
      <w:r>
        <w:rPr>
          <w:rFonts w:ascii="Arial Narrow" w:hAnsi="Arial Narrow"/>
        </w:rPr>
        <w:t>Kupującego</w:t>
      </w:r>
      <w:r w:rsidRPr="002D0E94">
        <w:rPr>
          <w:rFonts w:ascii="Arial Narrow" w:hAnsi="Arial Narrow" w:cs="Arial"/>
        </w:rPr>
        <w:t xml:space="preserve"> oraz w terminie w nim wskazanym dokona odpowiedniej korekty faktury oraz zwróci </w:t>
      </w:r>
      <w:r>
        <w:rPr>
          <w:rFonts w:ascii="Arial Narrow" w:hAnsi="Arial Narrow"/>
        </w:rPr>
        <w:t>Kupującem</w:t>
      </w:r>
      <w:r w:rsidRPr="002D0E94">
        <w:rPr>
          <w:rFonts w:ascii="Arial Narrow" w:hAnsi="Arial Narrow" w:cs="Arial"/>
        </w:rPr>
        <w:t xml:space="preserve">u powstałą różnicę w terminie trzydziestu (30) dni od dnia doręczenia tego żądania. W przypadku odmowy wystawienia przez </w:t>
      </w:r>
      <w:r>
        <w:rPr>
          <w:rFonts w:ascii="Arial Narrow" w:hAnsi="Arial Narrow"/>
        </w:rPr>
        <w:t>Sprzedawcę</w:t>
      </w:r>
      <w:r w:rsidRPr="002D0E94">
        <w:rPr>
          <w:rFonts w:ascii="Arial Narrow" w:hAnsi="Arial Narrow" w:cs="Arial"/>
        </w:rPr>
        <w:t xml:space="preserve"> faktury korygującej, </w:t>
      </w:r>
      <w:r w:rsidRPr="00E467D2">
        <w:rPr>
          <w:rFonts w:ascii="Arial Narrow" w:hAnsi="Arial Narrow"/>
        </w:rPr>
        <w:t>Sprzedawca</w:t>
      </w:r>
      <w:r w:rsidRPr="002D0E94">
        <w:rPr>
          <w:rFonts w:ascii="Arial Narrow" w:hAnsi="Arial Narrow" w:cs="Arial"/>
        </w:rPr>
        <w:t xml:space="preserve"> zgadza się na zwrot </w:t>
      </w:r>
      <w:r>
        <w:rPr>
          <w:rFonts w:ascii="Arial Narrow" w:hAnsi="Arial Narrow" w:cs="Arial"/>
        </w:rPr>
        <w:t>Kupującemu</w:t>
      </w:r>
      <w:r w:rsidRPr="002D0E94">
        <w:rPr>
          <w:rFonts w:ascii="Arial Narrow" w:hAnsi="Arial Narrow" w:cs="Arial"/>
        </w:rPr>
        <w:t xml:space="preserve"> równowartości podatku VAT zakwestionowanego przez </w:t>
      </w:r>
      <w:r w:rsidR="00280615">
        <w:rPr>
          <w:rFonts w:ascii="Arial Narrow" w:hAnsi="Arial Narrow" w:cs="Arial"/>
        </w:rPr>
        <w:t>władze</w:t>
      </w:r>
      <w:r w:rsidR="00280615" w:rsidRPr="002D0E94">
        <w:rPr>
          <w:rFonts w:ascii="Arial Narrow" w:hAnsi="Arial Narrow" w:cs="Arial"/>
        </w:rPr>
        <w:t xml:space="preserve"> </w:t>
      </w:r>
      <w:r w:rsidRPr="002D0E94">
        <w:rPr>
          <w:rFonts w:ascii="Arial Narrow" w:hAnsi="Arial Narrow" w:cs="Arial"/>
        </w:rPr>
        <w:t xml:space="preserve">podatkowe, przy czym zwrot ten nastąpi na podstawie noty księgowej wystawionej przez </w:t>
      </w:r>
      <w:r>
        <w:rPr>
          <w:rFonts w:ascii="Arial Narrow" w:hAnsi="Arial Narrow"/>
        </w:rPr>
        <w:t>Kupującego</w:t>
      </w:r>
      <w:r w:rsidRPr="002D0E94">
        <w:rPr>
          <w:rFonts w:ascii="Arial Narrow" w:hAnsi="Arial Narrow" w:cs="Arial"/>
        </w:rPr>
        <w:t xml:space="preserve">, w terminie trzydziestu (30) dni od dnia jej doręczenia </w:t>
      </w:r>
      <w:r>
        <w:rPr>
          <w:rFonts w:ascii="Arial Narrow" w:hAnsi="Arial Narrow"/>
        </w:rPr>
        <w:t>Sprzedawcy</w:t>
      </w:r>
      <w:r w:rsidRPr="002D0E94">
        <w:rPr>
          <w:rFonts w:ascii="Arial Narrow" w:hAnsi="Arial Narrow" w:cs="Arial"/>
        </w:rPr>
        <w:t xml:space="preserve">. W każdym z powyższych przypadków </w:t>
      </w:r>
      <w:r w:rsidRPr="00E467D2">
        <w:rPr>
          <w:rFonts w:ascii="Arial Narrow" w:hAnsi="Arial Narrow"/>
        </w:rPr>
        <w:t>Sprzedawca</w:t>
      </w:r>
      <w:r w:rsidRPr="002D0E94">
        <w:rPr>
          <w:rFonts w:ascii="Arial Narrow" w:hAnsi="Arial Narrow" w:cs="Arial"/>
        </w:rPr>
        <w:t xml:space="preserve"> zwróci </w:t>
      </w:r>
      <w:r>
        <w:rPr>
          <w:rFonts w:ascii="Arial Narrow" w:hAnsi="Arial Narrow"/>
        </w:rPr>
        <w:t>Kupującemu</w:t>
      </w:r>
      <w:r w:rsidRPr="002D0E94">
        <w:rPr>
          <w:rFonts w:ascii="Arial Narrow" w:hAnsi="Arial Narrow" w:cs="Arial"/>
        </w:rPr>
        <w:t xml:space="preserve"> także równowartość sankcji, odsetek, kar i innych obciążeń dodatkowo poniesionych przez </w:t>
      </w:r>
      <w:r>
        <w:rPr>
          <w:rFonts w:ascii="Arial Narrow" w:hAnsi="Arial Narrow"/>
        </w:rPr>
        <w:t>Kupującego</w:t>
      </w:r>
      <w:r w:rsidRPr="002D0E94">
        <w:rPr>
          <w:rFonts w:ascii="Arial Narrow" w:hAnsi="Arial Narrow" w:cs="Arial"/>
        </w:rPr>
        <w:t xml:space="preserve"> bądź nałożonych przez władze podatkowe, przy czym zwrot ten nastąpi w sposób opisany w zdaniu poprzednim.</w:t>
      </w:r>
    </w:p>
    <w:p w:rsidR="00B016C3" w:rsidRPr="007C30A0" w:rsidRDefault="00B016C3" w:rsidP="00B016C3">
      <w:pPr>
        <w:widowControl w:val="0"/>
        <w:numPr>
          <w:ilvl w:val="0"/>
          <w:numId w:val="87"/>
        </w:numPr>
        <w:shd w:val="clear" w:color="auto" w:fill="FFFFFF"/>
        <w:tabs>
          <w:tab w:val="left" w:pos="284"/>
        </w:tabs>
        <w:autoSpaceDE w:val="0"/>
        <w:autoSpaceDN w:val="0"/>
        <w:adjustRightInd w:val="0"/>
        <w:spacing w:after="0" w:line="240" w:lineRule="auto"/>
        <w:ind w:left="284" w:right="5" w:hanging="284"/>
        <w:jc w:val="both"/>
        <w:rPr>
          <w:rFonts w:ascii="Arial Narrow" w:hAnsi="Arial Narrow"/>
        </w:rPr>
      </w:pPr>
      <w:r w:rsidRPr="00E467D2">
        <w:rPr>
          <w:rFonts w:ascii="Arial Narrow" w:hAnsi="Arial Narrow"/>
        </w:rPr>
        <w:t>W przypadku, gdy Sprzedawca jest</w:t>
      </w:r>
      <w:r>
        <w:rPr>
          <w:rFonts w:ascii="Arial Narrow" w:hAnsi="Arial Narrow"/>
        </w:rPr>
        <w:t xml:space="preserve"> </w:t>
      </w:r>
      <w:r w:rsidRPr="00E467D2">
        <w:rPr>
          <w:rFonts w:ascii="Arial Narrow" w:hAnsi="Arial Narrow"/>
        </w:rPr>
        <w:t>podmiotem krajowym,</w:t>
      </w:r>
      <w:r>
        <w:rPr>
          <w:rFonts w:ascii="Arial Narrow" w:hAnsi="Arial Narrow"/>
        </w:rPr>
        <w:t xml:space="preserve"> </w:t>
      </w:r>
      <w:r w:rsidRPr="00E467D2">
        <w:rPr>
          <w:rFonts w:ascii="Arial Narrow" w:hAnsi="Arial Narrow"/>
        </w:rPr>
        <w:t>Sprzedawca</w:t>
      </w:r>
      <w:r w:rsidRPr="002D0E94">
        <w:rPr>
          <w:rFonts w:ascii="Arial Narrow" w:hAnsi="Arial Narrow" w:cs="Arial"/>
        </w:rPr>
        <w:t xml:space="preserve"> jest zobowiązany do archiwizowania kopii faktur potwierdzających wykonanie </w:t>
      </w:r>
      <w:r w:rsidR="00E47279">
        <w:rPr>
          <w:rFonts w:ascii="Arial Narrow" w:hAnsi="Arial Narrow" w:cs="Arial"/>
        </w:rPr>
        <w:t>Usług</w:t>
      </w:r>
      <w:r w:rsidRPr="002D0E94">
        <w:rPr>
          <w:rFonts w:ascii="Arial Narrow" w:hAnsi="Arial Narrow" w:cs="Arial"/>
        </w:rPr>
        <w:t xml:space="preserve">, stanowiących dla </w:t>
      </w:r>
      <w:r>
        <w:rPr>
          <w:rFonts w:ascii="Arial Narrow" w:hAnsi="Arial Narrow"/>
        </w:rPr>
        <w:t>Kupującego</w:t>
      </w:r>
      <w:r w:rsidRPr="002D0E94">
        <w:rPr>
          <w:rFonts w:ascii="Arial Narrow" w:hAnsi="Arial Narrow" w:cs="Arial"/>
        </w:rPr>
        <w:t xml:space="preserve"> podstawę do obniżenia podatku VAT należnego o kwotę podatku od towarów i usług naliczonego przy zakupie</w:t>
      </w:r>
      <w:r w:rsidR="00E47279">
        <w:rPr>
          <w:rFonts w:ascii="Arial Narrow" w:hAnsi="Arial Narrow" w:cs="Arial"/>
        </w:rPr>
        <w:t xml:space="preserve"> Usług</w:t>
      </w:r>
      <w:r w:rsidRPr="002D0E94">
        <w:rPr>
          <w:rFonts w:ascii="Arial Narrow" w:hAnsi="Arial Narrow" w:cs="Arial"/>
        </w:rPr>
        <w:t xml:space="preserve">. W razie niedopełnienia powyższego wymogu, lub w razie gdyby archiwizowana przez </w:t>
      </w:r>
      <w:r>
        <w:rPr>
          <w:rFonts w:ascii="Arial Narrow" w:hAnsi="Arial Narrow"/>
        </w:rPr>
        <w:t>Sprzedawcę</w:t>
      </w:r>
      <w:r w:rsidRPr="002D0E94">
        <w:rPr>
          <w:rFonts w:ascii="Arial Narrow" w:hAnsi="Arial Narrow" w:cs="Arial"/>
        </w:rPr>
        <w:t xml:space="preserve"> kopia faktury była nieprawidłowa ze względów formalnych, prawnych lub rzeczowych, </w:t>
      </w:r>
      <w:r w:rsidRPr="00E467D2">
        <w:rPr>
          <w:rFonts w:ascii="Arial Narrow" w:hAnsi="Arial Narrow"/>
        </w:rPr>
        <w:t>Sprzedawca</w:t>
      </w:r>
      <w:r w:rsidRPr="002D0E94">
        <w:rPr>
          <w:rFonts w:ascii="Arial Narrow" w:hAnsi="Arial Narrow" w:cs="Arial"/>
        </w:rPr>
        <w:t xml:space="preserve"> zobowiązany jest do wyrównania </w:t>
      </w:r>
      <w:r>
        <w:rPr>
          <w:rFonts w:ascii="Arial Narrow" w:hAnsi="Arial Narrow"/>
        </w:rPr>
        <w:t>Kupującemu</w:t>
      </w:r>
      <w:r w:rsidRPr="002D0E94">
        <w:rPr>
          <w:rFonts w:ascii="Arial Narrow" w:hAnsi="Arial Narrow" w:cs="Arial"/>
        </w:rPr>
        <w:t xml:space="preserve"> szkody powstałej w wyniku ustalenia zobowiązania podatkowego, wraz z sankcjami i odsetkami nałożonymi na </w:t>
      </w:r>
      <w:r>
        <w:rPr>
          <w:rFonts w:ascii="Arial Narrow" w:hAnsi="Arial Narrow"/>
        </w:rPr>
        <w:t>Kupującego</w:t>
      </w:r>
      <w:r w:rsidRPr="002D0E94">
        <w:rPr>
          <w:rFonts w:ascii="Arial Narrow" w:hAnsi="Arial Narrow" w:cs="Arial"/>
        </w:rPr>
        <w:t xml:space="preserve"> przez </w:t>
      </w:r>
      <w:r w:rsidR="00913E46">
        <w:rPr>
          <w:rFonts w:ascii="Arial Narrow" w:hAnsi="Arial Narrow" w:cs="Arial"/>
        </w:rPr>
        <w:t>władze podatkowe</w:t>
      </w:r>
      <w:r w:rsidRPr="002D0E94">
        <w:rPr>
          <w:rFonts w:ascii="Arial Narrow" w:hAnsi="Arial Narrow" w:cs="Arial"/>
        </w:rPr>
        <w:t xml:space="preserve"> w kwotach </w:t>
      </w:r>
      <w:r w:rsidRPr="007C30A0">
        <w:rPr>
          <w:rFonts w:ascii="Arial Narrow" w:hAnsi="Arial Narrow" w:cs="Arial"/>
        </w:rPr>
        <w:t xml:space="preserve">wynikających z decyzji </w:t>
      </w:r>
      <w:r w:rsidR="00913E46">
        <w:rPr>
          <w:rFonts w:ascii="Arial Narrow" w:hAnsi="Arial Narrow" w:cs="Arial"/>
        </w:rPr>
        <w:t>władzy podatkowej</w:t>
      </w:r>
      <w:r w:rsidRPr="007C30A0">
        <w:rPr>
          <w:rFonts w:ascii="Arial Narrow" w:hAnsi="Arial Narrow" w:cs="Arial"/>
        </w:rPr>
        <w:t>.</w:t>
      </w:r>
    </w:p>
    <w:p w:rsidR="008A2530" w:rsidRPr="007B19E2" w:rsidRDefault="00B016C3" w:rsidP="00CC25BD">
      <w:pPr>
        <w:numPr>
          <w:ilvl w:val="0"/>
          <w:numId w:val="87"/>
        </w:numPr>
        <w:spacing w:after="0" w:line="240" w:lineRule="auto"/>
        <w:ind w:left="284" w:hanging="284"/>
        <w:jc w:val="both"/>
        <w:rPr>
          <w:rFonts w:ascii="Arial Narrow" w:hAnsi="Arial Narrow"/>
        </w:rPr>
      </w:pPr>
      <w:r w:rsidRPr="007C30A0">
        <w:rPr>
          <w:rFonts w:ascii="Arial Narrow" w:hAnsi="Arial Narrow"/>
        </w:rPr>
        <w:t>Faktura może zostać dostarczona do Kupującego za pośrednictwem nośników elektronicznych. Możliwość wysyłania faktur drogą elektroniczną rozpoczyna się po obustronnym podpisaniu „Porozumienia w sprawie przesyłania faktur w formie elektronicznej”, przez osoby upoważnione do reprezentacji (Porozumienie wraz z instrukcją stanowi Załącznik do Umowy).</w:t>
      </w:r>
    </w:p>
    <w:p w:rsidR="008466A2" w:rsidRDefault="008466A2" w:rsidP="00CA3999">
      <w:pPr>
        <w:spacing w:after="0" w:line="240" w:lineRule="auto"/>
        <w:jc w:val="center"/>
        <w:rPr>
          <w:rFonts w:ascii="Arial Narrow" w:hAnsi="Arial Narrow" w:cs="Arial"/>
          <w:b/>
        </w:rPr>
      </w:pPr>
    </w:p>
    <w:p w:rsidR="006E04E4" w:rsidRPr="00070122" w:rsidRDefault="00B100B7" w:rsidP="00CA3999">
      <w:pPr>
        <w:spacing w:after="0" w:line="240" w:lineRule="auto"/>
        <w:jc w:val="center"/>
        <w:rPr>
          <w:rFonts w:ascii="Arial Narrow" w:hAnsi="Arial Narrow" w:cs="Arial"/>
          <w:b/>
        </w:rPr>
      </w:pPr>
      <w:r w:rsidRPr="00062616">
        <w:rPr>
          <w:rFonts w:ascii="Arial Narrow" w:hAnsi="Arial Narrow" w:cs="Arial"/>
          <w:b/>
        </w:rPr>
        <w:t>§</w:t>
      </w:r>
      <w:r w:rsidR="000204CF">
        <w:rPr>
          <w:rFonts w:ascii="Arial Narrow" w:hAnsi="Arial Narrow" w:cs="Arial"/>
          <w:b/>
        </w:rPr>
        <w:t>11</w:t>
      </w:r>
    </w:p>
    <w:p w:rsidR="006E04E4" w:rsidRPr="00062616" w:rsidRDefault="006E04E4" w:rsidP="00CA3999">
      <w:pPr>
        <w:spacing w:after="0" w:line="240" w:lineRule="auto"/>
        <w:jc w:val="center"/>
        <w:rPr>
          <w:rFonts w:ascii="Arial Narrow" w:hAnsi="Arial Narrow" w:cs="Arial"/>
          <w:b/>
        </w:rPr>
      </w:pPr>
      <w:r w:rsidRPr="00062616">
        <w:rPr>
          <w:rFonts w:ascii="Arial Narrow" w:hAnsi="Arial Narrow" w:cs="Arial"/>
          <w:b/>
        </w:rPr>
        <w:t>PŁATNOŚCI</w:t>
      </w:r>
    </w:p>
    <w:p w:rsidR="006E04E4" w:rsidRPr="002D0E94" w:rsidRDefault="006E04E4" w:rsidP="00CA3999">
      <w:pPr>
        <w:numPr>
          <w:ilvl w:val="0"/>
          <w:numId w:val="17"/>
        </w:numPr>
        <w:spacing w:after="0" w:line="240" w:lineRule="auto"/>
        <w:ind w:left="284" w:hanging="284"/>
        <w:jc w:val="both"/>
        <w:rPr>
          <w:rFonts w:ascii="Arial Narrow" w:hAnsi="Arial Narrow"/>
        </w:rPr>
      </w:pPr>
      <w:r w:rsidRPr="00D558E6">
        <w:rPr>
          <w:rFonts w:ascii="Arial Narrow" w:hAnsi="Arial Narrow"/>
        </w:rPr>
        <w:t xml:space="preserve">Wynagrodzenie </w:t>
      </w:r>
      <w:r w:rsidR="000C5CAF">
        <w:rPr>
          <w:rFonts w:ascii="Arial Narrow" w:hAnsi="Arial Narrow"/>
        </w:rPr>
        <w:t xml:space="preserve">powiększone o VAT </w:t>
      </w:r>
      <w:r w:rsidRPr="00D558E6">
        <w:rPr>
          <w:rFonts w:ascii="Arial Narrow" w:hAnsi="Arial Narrow"/>
        </w:rPr>
        <w:t>będzie</w:t>
      </w:r>
      <w:r w:rsidR="000C5CAF">
        <w:rPr>
          <w:rFonts w:ascii="Arial Narrow" w:hAnsi="Arial Narrow"/>
        </w:rPr>
        <w:t xml:space="preserve"> płatne</w:t>
      </w:r>
      <w:r w:rsidRPr="002D0E94">
        <w:rPr>
          <w:rFonts w:ascii="Arial Narrow" w:hAnsi="Arial Narrow"/>
        </w:rPr>
        <w:t>,</w:t>
      </w:r>
      <w:r w:rsidR="00FC4EC0">
        <w:rPr>
          <w:rFonts w:ascii="Arial Narrow" w:hAnsi="Arial Narrow"/>
        </w:rPr>
        <w:t xml:space="preserve"> przelewem na rachunek bankowy Sprzedawcy</w:t>
      </w:r>
      <w:r w:rsidRPr="002D0E94">
        <w:rPr>
          <w:rFonts w:ascii="Arial Narrow" w:hAnsi="Arial Narrow"/>
        </w:rPr>
        <w:t xml:space="preserve"> </w:t>
      </w:r>
      <w:r w:rsidR="003B307A">
        <w:rPr>
          <w:rFonts w:ascii="Arial Narrow" w:hAnsi="Arial Narrow" w:cs="Arial"/>
        </w:rPr>
        <w:t>podany w</w:t>
      </w:r>
      <w:r w:rsidR="003B307A">
        <w:rPr>
          <w:rFonts w:ascii="Arial Narrow" w:hAnsi="Arial Narrow"/>
          <w:bCs/>
        </w:rPr>
        <w:t xml:space="preserve"> </w:t>
      </w:r>
      <w:r w:rsidRPr="00CA3999">
        <w:rPr>
          <w:rFonts w:ascii="Arial Narrow" w:hAnsi="Arial Narrow"/>
          <w:b/>
          <w:bCs/>
        </w:rPr>
        <w:t>WSz</w:t>
      </w:r>
      <w:r w:rsidRPr="002D0E94">
        <w:rPr>
          <w:rFonts w:ascii="Arial Narrow" w:hAnsi="Arial Narrow"/>
        </w:rPr>
        <w:t xml:space="preserve"> w terminie </w:t>
      </w:r>
      <w:r w:rsidR="000C5CAF">
        <w:rPr>
          <w:rFonts w:ascii="Arial Narrow" w:hAnsi="Arial Narrow"/>
        </w:rPr>
        <w:t xml:space="preserve">określonym w </w:t>
      </w:r>
      <w:r w:rsidR="000C5CAF" w:rsidRPr="000C5CAF">
        <w:rPr>
          <w:rFonts w:ascii="Arial Narrow" w:hAnsi="Arial Narrow"/>
          <w:b/>
        </w:rPr>
        <w:t>WSz</w:t>
      </w:r>
      <w:r w:rsidR="000C5CAF">
        <w:rPr>
          <w:rFonts w:ascii="Arial Narrow" w:hAnsi="Arial Narrow"/>
        </w:rPr>
        <w:t>.</w:t>
      </w:r>
      <w:r w:rsidRPr="002D0E94">
        <w:rPr>
          <w:rFonts w:ascii="Arial Narrow" w:hAnsi="Arial Narrow"/>
        </w:rPr>
        <w:t xml:space="preserve"> Jeżeli dzień zapłaty faktury przypadać będzie na dzień ustawowo wolny od pracy, płatność nastąpi w następnym dniu roboczym po takim dniu. Dniem zapłaty jest dzień obciążenia rachunku </w:t>
      </w:r>
      <w:r w:rsidR="00FC4EC0">
        <w:rPr>
          <w:rFonts w:ascii="Arial Narrow" w:hAnsi="Arial Narrow"/>
        </w:rPr>
        <w:t>Kupującego</w:t>
      </w:r>
      <w:r w:rsidRPr="002D0E94">
        <w:rPr>
          <w:rFonts w:ascii="Arial Narrow" w:hAnsi="Arial Narrow"/>
        </w:rPr>
        <w:t>.</w:t>
      </w:r>
    </w:p>
    <w:p w:rsidR="006E04E4" w:rsidRPr="002D0E94" w:rsidRDefault="006E04E4" w:rsidP="00CA3999">
      <w:pPr>
        <w:numPr>
          <w:ilvl w:val="0"/>
          <w:numId w:val="17"/>
        </w:numPr>
        <w:spacing w:after="0" w:line="240" w:lineRule="auto"/>
        <w:ind w:left="284" w:hanging="284"/>
        <w:jc w:val="both"/>
        <w:rPr>
          <w:rFonts w:ascii="Arial Narrow" w:hAnsi="Arial Narrow" w:cs="Arial"/>
        </w:rPr>
      </w:pPr>
      <w:r w:rsidRPr="002D0E94">
        <w:rPr>
          <w:rFonts w:ascii="Arial Narrow" w:hAnsi="Arial Narrow" w:cs="Arial"/>
        </w:rPr>
        <w:t xml:space="preserve">W przypadku dostarczenia przez </w:t>
      </w:r>
      <w:r w:rsidR="00FC4EC0">
        <w:rPr>
          <w:rFonts w:ascii="Arial Narrow" w:hAnsi="Arial Narrow"/>
        </w:rPr>
        <w:t>Sprzedawcę</w:t>
      </w:r>
      <w:r w:rsidRPr="002D0E94">
        <w:rPr>
          <w:rFonts w:ascii="Arial Narrow" w:hAnsi="Arial Narrow" w:cs="Arial"/>
        </w:rPr>
        <w:t xml:space="preserve"> faktury</w:t>
      </w:r>
      <w:r w:rsidR="00A83ACA">
        <w:rPr>
          <w:rFonts w:ascii="Arial Narrow" w:hAnsi="Arial Narrow" w:cs="Arial"/>
        </w:rPr>
        <w:t>/</w:t>
      </w:r>
      <w:r w:rsidR="003314A4" w:rsidRPr="002D0E94">
        <w:rPr>
          <w:rFonts w:ascii="Arial Narrow" w:hAnsi="Arial Narrow" w:cs="Arial"/>
        </w:rPr>
        <w:t xml:space="preserve">faktury korygującej </w:t>
      </w:r>
      <w:r w:rsidRPr="002D0E94">
        <w:rPr>
          <w:rFonts w:ascii="Arial Narrow" w:hAnsi="Arial Narrow" w:cs="Arial"/>
        </w:rPr>
        <w:t>niezawierającej danych wskazanych w §</w:t>
      </w:r>
      <w:r w:rsidR="003B307A">
        <w:rPr>
          <w:rFonts w:ascii="Arial Narrow" w:hAnsi="Arial Narrow" w:cs="Arial"/>
        </w:rPr>
        <w:t>10 ust. 3</w:t>
      </w:r>
      <w:r w:rsidRPr="002D0E94">
        <w:rPr>
          <w:rFonts w:ascii="Arial Narrow" w:hAnsi="Arial Narrow" w:cs="Arial"/>
        </w:rPr>
        <w:t xml:space="preserve"> </w:t>
      </w:r>
      <w:r w:rsidRPr="00CA3999">
        <w:rPr>
          <w:rFonts w:ascii="Arial Narrow" w:hAnsi="Arial Narrow" w:cs="Arial"/>
          <w:b/>
        </w:rPr>
        <w:t>WO</w:t>
      </w:r>
      <w:r w:rsidRPr="002D0E94">
        <w:rPr>
          <w:rFonts w:ascii="Arial Narrow" w:hAnsi="Arial Narrow" w:cs="Arial"/>
        </w:rPr>
        <w:t xml:space="preserve"> i/lub </w:t>
      </w:r>
      <w:r w:rsidR="003B307A">
        <w:rPr>
          <w:rFonts w:ascii="Arial Narrow" w:hAnsi="Arial Narrow" w:cs="Arial"/>
        </w:rPr>
        <w:t>bez wymaganych Umową dokumentów</w:t>
      </w:r>
      <w:r w:rsidRPr="002D0E94">
        <w:rPr>
          <w:rFonts w:ascii="Arial Narrow" w:hAnsi="Arial Narrow" w:cs="Arial"/>
        </w:rPr>
        <w:t xml:space="preserve"> i/lub wystawionej przez </w:t>
      </w:r>
      <w:r w:rsidR="00FC4EC0">
        <w:rPr>
          <w:rFonts w:ascii="Arial Narrow" w:hAnsi="Arial Narrow"/>
        </w:rPr>
        <w:t>Sprzedawcę</w:t>
      </w:r>
      <w:r w:rsidRPr="002D0E94">
        <w:rPr>
          <w:rFonts w:ascii="Arial Narrow" w:hAnsi="Arial Narrow" w:cs="Arial"/>
        </w:rPr>
        <w:t xml:space="preserve"> niezgodnie z aktualnymi przepisami, </w:t>
      </w:r>
      <w:r w:rsidR="00FC4EC0">
        <w:rPr>
          <w:rFonts w:ascii="Arial Narrow" w:hAnsi="Arial Narrow" w:cs="Arial"/>
        </w:rPr>
        <w:t>Kupujący</w:t>
      </w:r>
      <w:r w:rsidRPr="002D0E94">
        <w:rPr>
          <w:rFonts w:ascii="Arial Narrow" w:hAnsi="Arial Narrow" w:cs="Arial"/>
        </w:rPr>
        <w:t xml:space="preserve"> </w:t>
      </w:r>
      <w:r w:rsidRPr="00B23AAB">
        <w:rPr>
          <w:rFonts w:ascii="Arial Narrow" w:hAnsi="Arial Narrow" w:cs="Arial"/>
        </w:rPr>
        <w:t>wstrzyma płatność Wynagrodzenia</w:t>
      </w:r>
      <w:r w:rsidR="00A83ACA" w:rsidRPr="00B23AAB">
        <w:rPr>
          <w:rFonts w:ascii="Arial Narrow" w:hAnsi="Arial Narrow" w:cs="Arial"/>
        </w:rPr>
        <w:t>. Z</w:t>
      </w:r>
      <w:r w:rsidRPr="00B23AAB">
        <w:rPr>
          <w:rFonts w:ascii="Arial Narrow" w:hAnsi="Arial Narrow" w:cs="Arial"/>
        </w:rPr>
        <w:t>apłata</w:t>
      </w:r>
      <w:r w:rsidRPr="002D0E94">
        <w:rPr>
          <w:rFonts w:ascii="Arial Narrow" w:hAnsi="Arial Narrow" w:cs="Arial"/>
        </w:rPr>
        <w:t xml:space="preserve"> nastąpi w terminie siedmiu (7) dni od daty doręczenia </w:t>
      </w:r>
      <w:r w:rsidR="00FC4EC0">
        <w:rPr>
          <w:rFonts w:ascii="Arial Narrow" w:hAnsi="Arial Narrow" w:cs="Arial"/>
        </w:rPr>
        <w:t>Kupującemu</w:t>
      </w:r>
      <w:r w:rsidRPr="002D0E94">
        <w:rPr>
          <w:rFonts w:ascii="Arial Narrow" w:hAnsi="Arial Narrow" w:cs="Arial"/>
        </w:rPr>
        <w:t xml:space="preserve"> faktury</w:t>
      </w:r>
      <w:r w:rsidR="00A83ACA">
        <w:rPr>
          <w:rFonts w:ascii="Arial Narrow" w:hAnsi="Arial Narrow" w:cs="Arial"/>
        </w:rPr>
        <w:t>/</w:t>
      </w:r>
      <w:r w:rsidR="00A83ACA" w:rsidRPr="002D0E94">
        <w:rPr>
          <w:rFonts w:ascii="Arial Narrow" w:hAnsi="Arial Narrow" w:cs="Arial"/>
        </w:rPr>
        <w:t>faktury korygującej</w:t>
      </w:r>
      <w:r w:rsidRPr="002D0E94">
        <w:rPr>
          <w:rFonts w:ascii="Arial Narrow" w:hAnsi="Arial Narrow" w:cs="Arial"/>
        </w:rPr>
        <w:t xml:space="preserve"> zawierającej dane wskazane w §</w:t>
      </w:r>
      <w:r w:rsidR="003B307A">
        <w:rPr>
          <w:rFonts w:ascii="Arial Narrow" w:hAnsi="Arial Narrow" w:cs="Arial"/>
        </w:rPr>
        <w:t>10 ust. 3</w:t>
      </w:r>
      <w:r w:rsidR="0069125C">
        <w:rPr>
          <w:rFonts w:ascii="Arial Narrow" w:hAnsi="Arial Narrow" w:cs="Arial"/>
        </w:rPr>
        <w:t xml:space="preserve"> </w:t>
      </w:r>
      <w:r w:rsidR="0069125C" w:rsidRPr="00CA3999">
        <w:rPr>
          <w:rFonts w:ascii="Arial Narrow" w:hAnsi="Arial Narrow" w:cs="Arial"/>
          <w:b/>
        </w:rPr>
        <w:t>WO</w:t>
      </w:r>
      <w:r w:rsidRPr="002D0E94">
        <w:rPr>
          <w:rFonts w:ascii="Arial Narrow" w:hAnsi="Arial Narrow" w:cs="Arial"/>
        </w:rPr>
        <w:t xml:space="preserve"> i/lub uzupełnionej o brakujące dokumenty </w:t>
      </w:r>
      <w:r w:rsidR="00A83ACA">
        <w:rPr>
          <w:rFonts w:ascii="Arial Narrow" w:hAnsi="Arial Narrow" w:cs="Arial"/>
        </w:rPr>
        <w:t>i/</w:t>
      </w:r>
      <w:r w:rsidRPr="002D0E94">
        <w:rPr>
          <w:rFonts w:ascii="Arial Narrow" w:hAnsi="Arial Narrow" w:cs="Arial"/>
        </w:rPr>
        <w:t>lub wystawionej zgodnie z aktualnymi przepisami, lecz nie wcześniej niż w terminie wskazanym w ustępie poprzednim oraz bez konieczności zapłaty odsetek ustawowych za opóźnienie płatności.</w:t>
      </w:r>
    </w:p>
    <w:p w:rsidR="00766FA5" w:rsidRDefault="00766FA5" w:rsidP="00CA3999">
      <w:pPr>
        <w:numPr>
          <w:ilvl w:val="0"/>
          <w:numId w:val="17"/>
        </w:numPr>
        <w:spacing w:after="0" w:line="240" w:lineRule="auto"/>
        <w:ind w:left="284" w:hanging="284"/>
        <w:jc w:val="both"/>
        <w:rPr>
          <w:rFonts w:ascii="Arial Narrow" w:hAnsi="Arial Narrow" w:cs="Arial"/>
        </w:rPr>
      </w:pPr>
      <w:r>
        <w:rPr>
          <w:rFonts w:ascii="Arial Narrow" w:hAnsi="Arial Narrow" w:cs="Arial"/>
        </w:rPr>
        <w:t>W przypadku zgłoszenia reklamacji, o której mowa w §</w:t>
      </w:r>
      <w:r w:rsidR="007C4F83">
        <w:rPr>
          <w:rFonts w:ascii="Arial Narrow" w:hAnsi="Arial Narrow" w:cs="Arial"/>
        </w:rPr>
        <w:t>8</w:t>
      </w:r>
      <w:r w:rsidR="00C816BB">
        <w:rPr>
          <w:rFonts w:ascii="Arial Narrow" w:hAnsi="Arial Narrow" w:cs="Arial"/>
        </w:rPr>
        <w:t xml:space="preserve"> i/lub 9</w:t>
      </w:r>
      <w:r>
        <w:rPr>
          <w:rFonts w:ascii="Arial Narrow" w:hAnsi="Arial Narrow" w:cs="Arial"/>
        </w:rPr>
        <w:t xml:space="preserve"> </w:t>
      </w:r>
      <w:r w:rsidRPr="00CA3999">
        <w:rPr>
          <w:rFonts w:ascii="Arial Narrow" w:hAnsi="Arial Narrow" w:cs="Arial"/>
          <w:b/>
        </w:rPr>
        <w:t>WO</w:t>
      </w:r>
      <w:r>
        <w:rPr>
          <w:rFonts w:ascii="Arial Narrow" w:hAnsi="Arial Narrow" w:cs="Arial"/>
        </w:rPr>
        <w:t xml:space="preserve">, termin płatności faktury będzie liczony od momentu </w:t>
      </w:r>
      <w:r w:rsidR="0072174A">
        <w:rPr>
          <w:rFonts w:ascii="Arial Narrow" w:hAnsi="Arial Narrow" w:cs="Arial"/>
        </w:rPr>
        <w:t>usunięcia niezgodności.</w:t>
      </w:r>
    </w:p>
    <w:p w:rsidR="00AF09B1" w:rsidRDefault="0083065D" w:rsidP="00CA3999">
      <w:pPr>
        <w:numPr>
          <w:ilvl w:val="0"/>
          <w:numId w:val="17"/>
        </w:numPr>
        <w:spacing w:after="0" w:line="240" w:lineRule="auto"/>
        <w:ind w:left="284" w:hanging="284"/>
        <w:jc w:val="both"/>
        <w:rPr>
          <w:rFonts w:ascii="Arial Narrow" w:hAnsi="Arial Narrow" w:cs="Arial"/>
        </w:rPr>
      </w:pPr>
      <w:r>
        <w:rPr>
          <w:rFonts w:ascii="Arial Narrow" w:hAnsi="Arial Narrow"/>
        </w:rPr>
        <w:t>W</w:t>
      </w:r>
      <w:r w:rsidRPr="00CA3999">
        <w:rPr>
          <w:rFonts w:ascii="Arial Narrow" w:hAnsi="Arial Narrow"/>
        </w:rPr>
        <w:t xml:space="preserve"> przypadku </w:t>
      </w:r>
      <w:r>
        <w:rPr>
          <w:rFonts w:ascii="Arial Narrow" w:hAnsi="Arial Narrow"/>
        </w:rPr>
        <w:t xml:space="preserve">ustalenia </w:t>
      </w:r>
      <w:r w:rsidR="001A29D6">
        <w:rPr>
          <w:rFonts w:ascii="Arial Narrow" w:hAnsi="Arial Narrow"/>
        </w:rPr>
        <w:t xml:space="preserve">Wynagrodzenia dla </w:t>
      </w:r>
      <w:r w:rsidRPr="00CA3999">
        <w:rPr>
          <w:rFonts w:ascii="Arial Narrow" w:hAnsi="Arial Narrow"/>
        </w:rPr>
        <w:t>Sprzedawc</w:t>
      </w:r>
      <w:r w:rsidR="00A262CC">
        <w:rPr>
          <w:rFonts w:ascii="Arial Narrow" w:hAnsi="Arial Narrow"/>
        </w:rPr>
        <w:t>y</w:t>
      </w:r>
      <w:r w:rsidRPr="00CA3999">
        <w:rPr>
          <w:rFonts w:ascii="Arial Narrow" w:hAnsi="Arial Narrow"/>
        </w:rPr>
        <w:t xml:space="preserve"> krajow</w:t>
      </w:r>
      <w:r w:rsidR="00A262CC">
        <w:rPr>
          <w:rFonts w:ascii="Arial Narrow" w:hAnsi="Arial Narrow"/>
        </w:rPr>
        <w:t>ego</w:t>
      </w:r>
      <w:r w:rsidRPr="00CA3999">
        <w:rPr>
          <w:rFonts w:ascii="Arial Narrow" w:hAnsi="Arial Narrow"/>
        </w:rPr>
        <w:t xml:space="preserve"> w walucie innej </w:t>
      </w:r>
      <w:r w:rsidRPr="00372533">
        <w:rPr>
          <w:rFonts w:ascii="Arial Narrow" w:hAnsi="Arial Narrow"/>
        </w:rPr>
        <w:t>niż PLN</w:t>
      </w:r>
      <w:r>
        <w:rPr>
          <w:rFonts w:ascii="Arial Narrow" w:hAnsi="Arial Narrow"/>
        </w:rPr>
        <w:t>,</w:t>
      </w:r>
      <w:r w:rsidRPr="00CA3999">
        <w:rPr>
          <w:rFonts w:ascii="Arial Narrow" w:hAnsi="Arial Narrow"/>
        </w:rPr>
        <w:t xml:space="preserve"> </w:t>
      </w:r>
      <w:r>
        <w:rPr>
          <w:rFonts w:ascii="Arial Narrow" w:hAnsi="Arial Narrow"/>
        </w:rPr>
        <w:t>w</w:t>
      </w:r>
      <w:r w:rsidRPr="00CA3999">
        <w:rPr>
          <w:rFonts w:ascii="Arial Narrow" w:hAnsi="Arial Narrow"/>
        </w:rPr>
        <w:t xml:space="preserve">artość do zapłaty stanowić będzie równowartość kwoty waluty przeliczonej na PLN według kursu średniego NBP tej waluty obowiązującego </w:t>
      </w:r>
      <w:r w:rsidR="00AF5BDC">
        <w:rPr>
          <w:rFonts w:ascii="Arial Narrow" w:hAnsi="Arial Narrow"/>
        </w:rPr>
        <w:t xml:space="preserve">na dzień dostawy Towarów </w:t>
      </w:r>
      <w:r w:rsidR="001A29D6">
        <w:rPr>
          <w:rFonts w:ascii="Arial Narrow" w:hAnsi="Arial Narrow"/>
        </w:rPr>
        <w:t>i/</w:t>
      </w:r>
      <w:r w:rsidR="00AF5BDC">
        <w:rPr>
          <w:rFonts w:ascii="Arial Narrow" w:hAnsi="Arial Narrow"/>
        </w:rPr>
        <w:t>lub sporządzenia Protokołu Odbioru Usług</w:t>
      </w:r>
      <w:r w:rsidRPr="00CA3999">
        <w:rPr>
          <w:rFonts w:ascii="Arial Narrow" w:hAnsi="Arial Narrow"/>
        </w:rPr>
        <w:t>, powiększonej o podatek VAT (kurs i tabela powinny zostać podane na fakturze).</w:t>
      </w:r>
    </w:p>
    <w:p w:rsidR="00AF09B1" w:rsidRPr="00CA3999" w:rsidRDefault="00AF09B1" w:rsidP="00CA3999">
      <w:pPr>
        <w:numPr>
          <w:ilvl w:val="0"/>
          <w:numId w:val="17"/>
        </w:numPr>
        <w:spacing w:after="0" w:line="240" w:lineRule="auto"/>
        <w:ind w:left="284" w:hanging="284"/>
        <w:jc w:val="both"/>
        <w:rPr>
          <w:rFonts w:ascii="Arial Narrow" w:hAnsi="Arial Narrow" w:cs="Arial"/>
        </w:rPr>
      </w:pPr>
      <w:r w:rsidRPr="00CA3999">
        <w:rPr>
          <w:rFonts w:ascii="Arial Narrow" w:hAnsi="Arial Narrow"/>
        </w:rPr>
        <w:t xml:space="preserve">W przypadku </w:t>
      </w:r>
      <w:r w:rsidRPr="0015151B">
        <w:rPr>
          <w:rFonts w:ascii="Arial Narrow" w:hAnsi="Arial Narrow"/>
        </w:rPr>
        <w:t>świadczenia U</w:t>
      </w:r>
      <w:r w:rsidRPr="00CA3999">
        <w:rPr>
          <w:rFonts w:ascii="Arial Narrow" w:hAnsi="Arial Narrow"/>
        </w:rPr>
        <w:t>sług przez Sprzedawc</w:t>
      </w:r>
      <w:r w:rsidR="00A262CC">
        <w:rPr>
          <w:rFonts w:ascii="Arial Narrow" w:hAnsi="Arial Narrow"/>
        </w:rPr>
        <w:t>ę</w:t>
      </w:r>
      <w:r w:rsidRPr="00CA3999">
        <w:rPr>
          <w:rFonts w:ascii="Arial Narrow" w:hAnsi="Arial Narrow"/>
        </w:rPr>
        <w:t xml:space="preserve"> zagraniczn</w:t>
      </w:r>
      <w:r w:rsidR="00A262CC">
        <w:rPr>
          <w:rFonts w:ascii="Arial Narrow" w:hAnsi="Arial Narrow"/>
        </w:rPr>
        <w:t>ego</w:t>
      </w:r>
      <w:r w:rsidRPr="00CA3999">
        <w:rPr>
          <w:rFonts w:ascii="Arial Narrow" w:hAnsi="Arial Narrow"/>
        </w:rPr>
        <w:t>:</w:t>
      </w:r>
    </w:p>
    <w:p w:rsidR="00AF09B1" w:rsidRPr="00CA3999" w:rsidRDefault="00AF09B1" w:rsidP="00CA3999">
      <w:pPr>
        <w:pStyle w:val="Akapitzlist"/>
        <w:numPr>
          <w:ilvl w:val="0"/>
          <w:numId w:val="81"/>
        </w:numPr>
        <w:spacing w:after="0" w:line="240" w:lineRule="auto"/>
        <w:ind w:left="567" w:hanging="283"/>
        <w:jc w:val="both"/>
        <w:rPr>
          <w:rFonts w:ascii="Arial Narrow" w:hAnsi="Arial Narrow"/>
        </w:rPr>
      </w:pPr>
      <w:r w:rsidRPr="00CA3999">
        <w:rPr>
          <w:rFonts w:ascii="Arial Narrow" w:hAnsi="Arial Narrow"/>
        </w:rPr>
        <w:lastRenderedPageBreak/>
        <w:t xml:space="preserve">Kupujący ma prawo potrącić z kwoty płatności uiszczanej na rzecz Sprzedawcy kwotę podatku u źródła, jeśli będzie zobowiązany do jej pobrania na podstawie odrębnych przepisów obowiązujących w dniu dokonania płatności. W celu zastosowania zwolnienia lub stawki podatku u źródła na podstawie odpowiedniej i obowiązującej umowy o unikaniu podwójnego opodatkowania zawartej pomiędzy Polską a krajem siedziby (rezydencji podatkowej) Sprzedawcy, Sprzedawca, razem z pierwszą fakturą, nie później jednak niż na </w:t>
      </w:r>
      <w:r w:rsidR="004D0F81">
        <w:rPr>
          <w:rFonts w:ascii="Arial Narrow" w:hAnsi="Arial Narrow"/>
        </w:rPr>
        <w:t>pięć (</w:t>
      </w:r>
      <w:r w:rsidRPr="00CA3999">
        <w:rPr>
          <w:rFonts w:ascii="Arial Narrow" w:hAnsi="Arial Narrow"/>
        </w:rPr>
        <w:t>5</w:t>
      </w:r>
      <w:r w:rsidR="004D0F81">
        <w:rPr>
          <w:rFonts w:ascii="Arial Narrow" w:hAnsi="Arial Narrow"/>
        </w:rPr>
        <w:t>)</w:t>
      </w:r>
      <w:r w:rsidRPr="00CA3999">
        <w:rPr>
          <w:rFonts w:ascii="Arial Narrow" w:hAnsi="Arial Narrow"/>
        </w:rPr>
        <w:t xml:space="preserve"> dni roboczych przed upływem terminu płatności pierwszej należności, zobowiązany jest dostarczyć Kupującemu oryginał ważnego certyfikatu rezydencji (tj. zaświadczenia o miejscu siedziby Sprzedawcy dla celów podatku dochodowego, wydane</w:t>
      </w:r>
      <w:r w:rsidR="00C816BB">
        <w:rPr>
          <w:rFonts w:ascii="Arial Narrow" w:hAnsi="Arial Narrow"/>
        </w:rPr>
        <w:t>go</w:t>
      </w:r>
      <w:r w:rsidRPr="00CA3999">
        <w:rPr>
          <w:rFonts w:ascii="Arial Narrow" w:hAnsi="Arial Narrow"/>
        </w:rPr>
        <w:t xml:space="preserve"> przez właściwy organ administracji podatkowej). Niedostarczenie przez Sprzedawcę certyfikatu rezydencji w terminie określonym w zdaniu poprzednim uprawniać będzie Kupującego do potrącenia z kwoty płatności realizowanej na rzecz Sprzedawcy kwoty podatku u źródła w wysokości określonej przepisami polskiego prawa podatkowego.</w:t>
      </w:r>
    </w:p>
    <w:p w:rsidR="00AF09B1" w:rsidRPr="00CA3999" w:rsidRDefault="00AF09B1" w:rsidP="00CA3999">
      <w:pPr>
        <w:pStyle w:val="Akapitzlist"/>
        <w:numPr>
          <w:ilvl w:val="0"/>
          <w:numId w:val="81"/>
        </w:numPr>
        <w:spacing w:after="0" w:line="240" w:lineRule="auto"/>
        <w:ind w:left="567" w:hanging="283"/>
        <w:jc w:val="both"/>
        <w:rPr>
          <w:rFonts w:ascii="Arial Narrow" w:hAnsi="Arial Narrow"/>
        </w:rPr>
      </w:pPr>
      <w:r w:rsidRPr="00CA3999">
        <w:rPr>
          <w:rFonts w:ascii="Arial Narrow" w:hAnsi="Arial Narrow"/>
        </w:rPr>
        <w:t>Kupujący przyjmuje, iż dane przedstawione w certyfikacie rezydencji dostarczonym przez Sprzedawcę są poprawne, aktualne i zgodne z prawdą, a sam certyfikat został wydany zgodnie z odpowiednimi przepisami prawa oraz przez organ do tego uprawniony. W przypadku gdy na skutek jakichkolwiek wad, błędów, uchybień lub nieścisłości danych przedstawionych w certyfikacie Kupujący zobowiązany będzie do zapłaty podatku w wysokości wyższej od pobranej od Sprzedawcy bądź też na Kupującego nałożone zostaną jakiekolwiek kary, odsetki, sankcje, itp. wynikające z pobrania podatku u źródła w wysokości niższej od należnej lub nie pobrania podatku mimo takiego obowiązku, Sprzedawca zwróci Kupującemu kwoty tego podatku oraz wszelkich kar, odsetek, sankcji, itp. nałożonych na Kupującego przez</w:t>
      </w:r>
      <w:r w:rsidR="00DA2175">
        <w:rPr>
          <w:rFonts w:ascii="Arial Narrow" w:hAnsi="Arial Narrow"/>
        </w:rPr>
        <w:t xml:space="preserve"> władze podatkowe</w:t>
      </w:r>
      <w:r w:rsidRPr="00CA3999">
        <w:rPr>
          <w:rFonts w:ascii="Arial Narrow" w:hAnsi="Arial Narrow"/>
        </w:rPr>
        <w:t>. W przypadku Sprzedawc</w:t>
      </w:r>
      <w:r w:rsidR="00DA2175">
        <w:rPr>
          <w:rFonts w:ascii="Arial Narrow" w:hAnsi="Arial Narrow"/>
        </w:rPr>
        <w:t>y</w:t>
      </w:r>
      <w:r w:rsidRPr="00CA3999">
        <w:rPr>
          <w:rFonts w:ascii="Arial Narrow" w:hAnsi="Arial Narrow"/>
        </w:rPr>
        <w:t xml:space="preserve"> zagraniczn</w:t>
      </w:r>
      <w:r w:rsidR="00DA2175">
        <w:rPr>
          <w:rFonts w:ascii="Arial Narrow" w:hAnsi="Arial Narrow"/>
        </w:rPr>
        <w:t>ego</w:t>
      </w:r>
      <w:r w:rsidRPr="00CA3999">
        <w:rPr>
          <w:rFonts w:ascii="Arial Narrow" w:hAnsi="Arial Narrow"/>
        </w:rPr>
        <w:t xml:space="preserve"> niebędąc</w:t>
      </w:r>
      <w:r w:rsidR="00DA2175">
        <w:rPr>
          <w:rFonts w:ascii="Arial Narrow" w:hAnsi="Arial Narrow"/>
        </w:rPr>
        <w:t>ego</w:t>
      </w:r>
      <w:r w:rsidRPr="00CA3999">
        <w:rPr>
          <w:rFonts w:ascii="Arial Narrow" w:hAnsi="Arial Narrow"/>
        </w:rPr>
        <w:t xml:space="preserve"> podatnik</w:t>
      </w:r>
      <w:r w:rsidR="00DA2175">
        <w:rPr>
          <w:rFonts w:ascii="Arial Narrow" w:hAnsi="Arial Narrow"/>
        </w:rPr>
        <w:t>iem</w:t>
      </w:r>
      <w:r w:rsidRPr="00CA3999">
        <w:rPr>
          <w:rFonts w:ascii="Arial Narrow" w:hAnsi="Arial Narrow"/>
        </w:rPr>
        <w:t xml:space="preserve"> podatku dochodowego (w szczególności spół</w:t>
      </w:r>
      <w:r w:rsidR="00DA2175">
        <w:rPr>
          <w:rFonts w:ascii="Arial Narrow" w:hAnsi="Arial Narrow"/>
        </w:rPr>
        <w:t>ki</w:t>
      </w:r>
      <w:r w:rsidRPr="00CA3999">
        <w:rPr>
          <w:rFonts w:ascii="Arial Narrow" w:hAnsi="Arial Narrow"/>
        </w:rPr>
        <w:t xml:space="preserve"> osobow</w:t>
      </w:r>
      <w:r w:rsidR="00DA2175">
        <w:rPr>
          <w:rFonts w:ascii="Arial Narrow" w:hAnsi="Arial Narrow"/>
        </w:rPr>
        <w:t>ej</w:t>
      </w:r>
      <w:r w:rsidRPr="00CA3999">
        <w:rPr>
          <w:rFonts w:ascii="Arial Narrow" w:hAnsi="Arial Narrow"/>
        </w:rPr>
        <w:t>)</w:t>
      </w:r>
      <w:r w:rsidR="00DA2175">
        <w:rPr>
          <w:rFonts w:ascii="Arial Narrow" w:hAnsi="Arial Narrow"/>
        </w:rPr>
        <w:t>,</w:t>
      </w:r>
      <w:r w:rsidRPr="00CA3999">
        <w:rPr>
          <w:rFonts w:ascii="Arial Narrow" w:hAnsi="Arial Narrow"/>
        </w:rPr>
        <w:t xml:space="preserve"> w celu nieopodatkowywania w/w płatności w Polsce lub zastosowania stawki podatku u źródła na podstawie odpowiedniej i obowiązującej umowy o unikaniu podwójnego opodatkowania</w:t>
      </w:r>
      <w:r w:rsidR="00DA2175">
        <w:rPr>
          <w:rFonts w:ascii="Arial Narrow" w:hAnsi="Arial Narrow"/>
        </w:rPr>
        <w:t>,</w:t>
      </w:r>
      <w:r w:rsidRPr="00CA3999">
        <w:rPr>
          <w:rFonts w:ascii="Arial Narrow" w:hAnsi="Arial Narrow"/>
        </w:rPr>
        <w:t xml:space="preserve"> Sprzedawca zagraniczny ma obowiązek przedstawić oryginał ważnego certyfikatu rezydencji każdego z partnerów.</w:t>
      </w:r>
      <w:r w:rsidR="00E9411D" w:rsidRPr="00CA3999">
        <w:rPr>
          <w:rFonts w:ascii="Arial Narrow" w:hAnsi="Arial Narrow"/>
        </w:rPr>
        <w:t xml:space="preserve"> </w:t>
      </w:r>
      <w:r w:rsidRPr="00CA3999">
        <w:rPr>
          <w:rFonts w:ascii="Arial Narrow" w:hAnsi="Arial Narrow"/>
        </w:rPr>
        <w:t>Sprzedawca zagraniczny, niebędący podatnikiem podatku dochodowego ma też przedstawić listę wszystkich partnerów uprawnionych do w/w płatności ze wskazaniem klucza alokacji w/w płatności do poszczególnych partnerów. W przypadku zmian w zakresie faktów objętych danym certyfikatem Sprzedawca zagraniczny wraz z fakturą dostarczy swój oryginał ważnego certyfikatu rezydencji lub oryginały ważnych certyfikatów rezydencji partnerów w każdym następnym roku kalendarzowym, w którym ma otrzymać zapłatę za Usługi. W przypadku braku zmian w zakresie faktów objętych danym certyfikatem Sprzedawca zagraniczny złoży oświadczenie /przekaże oświadczenia partnerów, zgodne z wzorem przekazanym przez Kupującego, że fakty objęte danym certyfikatem nie uległy zmianie. Kupujący przyjmuje, iż dane przedstawione w certyfikacie rezydencji dostarczonym przez Sprzedawcę zagranicznego są poprawne, aktualne i zgodne z prawdą, a sam certyfikat został wydany zgodnie z odpowiednimi przepisami prawa oraz przez organ do tego uprawniony. W przypadku, gdy na skutek jakichkolwiek wad, błędów, uchybień lub nieścisłości danych przedstawionych w certyfikacie Kupujący zobowiązany będzie do opodatkowania podatkiem u źródła w/w płatności lub zapłaty podatku u źródła w wysokości wyższej od pobranej od Sprzedawcy zagranicznego, bądź też na Kupującego nałożone zostaną jakiekolwiek kary, odsetki, sankcje, itp. wynikające z pobrania podatku u źródła w wysokości niższej od należnej lub nie pobrania podatku mimo takiego obowiązku, Sprzedawca zagraniczny zwróci Kupującemu równowartość tego podatku oraz równowartość wszelkich kar, odsetek, sankcji, itp. nałożonych na Kupującego przez</w:t>
      </w:r>
      <w:r w:rsidR="00DA7DD0">
        <w:rPr>
          <w:rFonts w:ascii="Arial Narrow" w:hAnsi="Arial Narrow"/>
        </w:rPr>
        <w:t xml:space="preserve"> władze podatkowe</w:t>
      </w:r>
      <w:r w:rsidRPr="00CA3999">
        <w:rPr>
          <w:rFonts w:ascii="Arial Narrow" w:hAnsi="Arial Narrow"/>
        </w:rPr>
        <w:t>.</w:t>
      </w:r>
    </w:p>
    <w:p w:rsidR="00AF09B1" w:rsidRPr="00CA3999" w:rsidRDefault="00AF09B1" w:rsidP="00CA3999">
      <w:pPr>
        <w:pStyle w:val="Akapitzlist"/>
        <w:numPr>
          <w:ilvl w:val="0"/>
          <w:numId w:val="81"/>
        </w:numPr>
        <w:spacing w:after="0" w:line="240" w:lineRule="auto"/>
        <w:ind w:left="567" w:hanging="283"/>
        <w:jc w:val="both"/>
        <w:rPr>
          <w:rFonts w:ascii="Arial Narrow" w:hAnsi="Arial Narrow" w:cs="Arial"/>
        </w:rPr>
      </w:pPr>
      <w:r w:rsidRPr="00CA3999">
        <w:rPr>
          <w:rFonts w:ascii="Arial Narrow" w:hAnsi="Arial Narrow"/>
        </w:rPr>
        <w:t>Kupujący oświadcza, iż Usługi wykonywane przez Sprzedawcę nie są nabywane na cele osobiste pracowników Kupującego oraz, że Usługi te są nabywane na rzecz siedziby (stałego miejsca prowadzenia działalności gospodarczej) Kupującego położonej na terytorium Polski.</w:t>
      </w:r>
    </w:p>
    <w:p w:rsidR="006E04E4" w:rsidRDefault="00A61C48" w:rsidP="00CA3999">
      <w:pPr>
        <w:numPr>
          <w:ilvl w:val="0"/>
          <w:numId w:val="17"/>
        </w:numPr>
        <w:spacing w:after="0" w:line="240" w:lineRule="auto"/>
        <w:ind w:left="284" w:hanging="284"/>
        <w:jc w:val="both"/>
        <w:rPr>
          <w:rFonts w:ascii="Arial Narrow" w:hAnsi="Arial Narrow"/>
        </w:rPr>
      </w:pPr>
      <w:r>
        <w:rPr>
          <w:rFonts w:ascii="Arial Narrow" w:hAnsi="Arial Narrow" w:cs="Arial"/>
        </w:rPr>
        <w:t>Sprzedawca</w:t>
      </w:r>
      <w:r w:rsidR="006E04E4" w:rsidRPr="002D0E94">
        <w:rPr>
          <w:rFonts w:ascii="Arial Narrow" w:hAnsi="Arial Narrow"/>
        </w:rPr>
        <w:t xml:space="preserve"> bez uprzedniej pisemnej zgody </w:t>
      </w:r>
      <w:r>
        <w:rPr>
          <w:rFonts w:ascii="Arial Narrow" w:hAnsi="Arial Narrow"/>
        </w:rPr>
        <w:t>Kupującego</w:t>
      </w:r>
      <w:r w:rsidR="006E04E4" w:rsidRPr="002D0E94">
        <w:rPr>
          <w:rFonts w:ascii="Arial Narrow" w:hAnsi="Arial Narrow"/>
        </w:rPr>
        <w:t xml:space="preserve"> nie może dokonać przelewu wierzytelności wynikających z Umowy na osoby trzecie.</w:t>
      </w:r>
    </w:p>
    <w:p w:rsidR="003033AD" w:rsidRPr="002D0E94" w:rsidRDefault="003033AD" w:rsidP="00CA3999">
      <w:pPr>
        <w:numPr>
          <w:ilvl w:val="0"/>
          <w:numId w:val="17"/>
        </w:numPr>
        <w:spacing w:after="0" w:line="240" w:lineRule="auto"/>
        <w:ind w:left="284" w:hanging="284"/>
        <w:jc w:val="both"/>
        <w:rPr>
          <w:rFonts w:ascii="Arial Narrow" w:hAnsi="Arial Narrow"/>
        </w:rPr>
      </w:pPr>
      <w:r>
        <w:rPr>
          <w:rFonts w:ascii="Arial Narrow" w:hAnsi="Arial Narrow"/>
        </w:rPr>
        <w:t>W przypadku wystawienia dokumentu księgowego (np. noty obciążeniowej) na podstawie Umowy przez Kupującego, Sprzedawca dokona płatności w terminie i na rachunek bankowy Kupującego wskazanego w treści ww. dokumentu, chyba że Umowa stanowi inaczej.</w:t>
      </w:r>
    </w:p>
    <w:p w:rsidR="00181EE4" w:rsidRDefault="00181EE4" w:rsidP="00CC25BD">
      <w:pPr>
        <w:spacing w:after="0" w:line="240" w:lineRule="auto"/>
        <w:rPr>
          <w:rFonts w:ascii="Arial Narrow" w:hAnsi="Arial Narrow"/>
        </w:rPr>
      </w:pPr>
    </w:p>
    <w:p w:rsidR="00181EE4" w:rsidRPr="00181EE4" w:rsidRDefault="00181EE4" w:rsidP="00181EE4">
      <w:pPr>
        <w:spacing w:after="0" w:line="240" w:lineRule="auto"/>
        <w:jc w:val="center"/>
        <w:rPr>
          <w:rFonts w:ascii="Arial Narrow" w:hAnsi="Arial Narrow" w:cs="Arial"/>
          <w:b/>
        </w:rPr>
      </w:pPr>
      <w:r w:rsidRPr="00062616">
        <w:rPr>
          <w:rFonts w:ascii="Arial Narrow" w:hAnsi="Arial Narrow" w:cs="Arial"/>
          <w:b/>
        </w:rPr>
        <w:t>§</w:t>
      </w:r>
      <w:r>
        <w:rPr>
          <w:rFonts w:ascii="Arial Narrow" w:hAnsi="Arial Narrow" w:cs="Arial"/>
          <w:b/>
        </w:rPr>
        <w:t>12</w:t>
      </w:r>
    </w:p>
    <w:p w:rsidR="00F555E3" w:rsidRPr="00CA3999" w:rsidRDefault="001F7DA7" w:rsidP="00CA3999">
      <w:pPr>
        <w:spacing w:after="0" w:line="240" w:lineRule="auto"/>
        <w:jc w:val="center"/>
        <w:rPr>
          <w:rFonts w:ascii="Arial Narrow" w:hAnsi="Arial Narrow"/>
          <w:b/>
        </w:rPr>
      </w:pPr>
      <w:r w:rsidRPr="00CA3999">
        <w:rPr>
          <w:rFonts w:ascii="Arial Narrow" w:hAnsi="Arial Narrow"/>
          <w:b/>
        </w:rPr>
        <w:t>PRAWA WŁASNOŚCI INTELEKTUALNEJ</w:t>
      </w:r>
    </w:p>
    <w:p w:rsidR="00F555E3" w:rsidRPr="00CA3999" w:rsidRDefault="001F7DA7" w:rsidP="00CA3999">
      <w:pPr>
        <w:pStyle w:val="Akapitzlist"/>
        <w:numPr>
          <w:ilvl w:val="0"/>
          <w:numId w:val="50"/>
        </w:numPr>
        <w:spacing w:after="0" w:line="240" w:lineRule="auto"/>
        <w:ind w:left="284" w:hanging="284"/>
        <w:jc w:val="both"/>
        <w:rPr>
          <w:rFonts w:ascii="Arial Narrow" w:hAnsi="Arial Narrow"/>
        </w:rPr>
      </w:pPr>
      <w:r w:rsidRPr="00CA3999">
        <w:rPr>
          <w:rFonts w:ascii="Arial Narrow" w:hAnsi="Arial Narrow"/>
        </w:rPr>
        <w:t>Sprzedawca gwarantuje, że nie istnieją żadne obowiązujące patenty</w:t>
      </w:r>
      <w:r w:rsidR="002D0E94" w:rsidRPr="00CA3999">
        <w:rPr>
          <w:rFonts w:ascii="Arial Narrow" w:hAnsi="Arial Narrow"/>
        </w:rPr>
        <w:t xml:space="preserve"> </w:t>
      </w:r>
      <w:r w:rsidRPr="00CA3999">
        <w:rPr>
          <w:rFonts w:ascii="Arial Narrow" w:hAnsi="Arial Narrow"/>
        </w:rPr>
        <w:t>lub inne prawa własności</w:t>
      </w:r>
      <w:r w:rsidR="00DF0CA4" w:rsidRPr="00CA3999">
        <w:rPr>
          <w:rFonts w:ascii="Arial Narrow" w:hAnsi="Arial Narrow"/>
        </w:rPr>
        <w:t xml:space="preserve"> </w:t>
      </w:r>
      <w:r w:rsidRPr="00CA3999">
        <w:rPr>
          <w:rFonts w:ascii="Arial Narrow" w:hAnsi="Arial Narrow"/>
        </w:rPr>
        <w:t>przemysłowej, prawa autorskie i inne prawa pokrewne oraz know-how osób trzecich, które mogłyby</w:t>
      </w:r>
      <w:r w:rsidR="00DF0CA4" w:rsidRPr="00CA3999">
        <w:rPr>
          <w:rFonts w:ascii="Arial Narrow" w:hAnsi="Arial Narrow"/>
        </w:rPr>
        <w:t xml:space="preserve"> </w:t>
      </w:r>
      <w:r w:rsidRPr="00CA3999">
        <w:rPr>
          <w:rFonts w:ascii="Arial Narrow" w:hAnsi="Arial Narrow"/>
        </w:rPr>
        <w:t>być naruszone przez Kupującego na skutek korzystania lub rozporządzania nabytym</w:t>
      </w:r>
      <w:r w:rsidR="0083065D" w:rsidRPr="00CA3999">
        <w:rPr>
          <w:rFonts w:ascii="Arial Narrow" w:hAnsi="Arial Narrow"/>
        </w:rPr>
        <w:t>i</w:t>
      </w:r>
      <w:r w:rsidRPr="00CA3999">
        <w:rPr>
          <w:rFonts w:ascii="Arial Narrow" w:hAnsi="Arial Narrow"/>
        </w:rPr>
        <w:t xml:space="preserve"> Towar</w:t>
      </w:r>
      <w:r w:rsidR="0083065D" w:rsidRPr="00CA3999">
        <w:rPr>
          <w:rFonts w:ascii="Arial Narrow" w:hAnsi="Arial Narrow"/>
        </w:rPr>
        <w:t>ami</w:t>
      </w:r>
      <w:r w:rsidRPr="00CA3999">
        <w:rPr>
          <w:rFonts w:ascii="Arial Narrow" w:hAnsi="Arial Narrow"/>
        </w:rPr>
        <w:t>.</w:t>
      </w:r>
    </w:p>
    <w:p w:rsidR="00F555E3" w:rsidRPr="00CA3999" w:rsidRDefault="001F7DA7" w:rsidP="00CA3999">
      <w:pPr>
        <w:pStyle w:val="Akapitzlist"/>
        <w:numPr>
          <w:ilvl w:val="0"/>
          <w:numId w:val="50"/>
        </w:numPr>
        <w:spacing w:after="0" w:line="240" w:lineRule="auto"/>
        <w:ind w:left="284" w:hanging="284"/>
        <w:jc w:val="both"/>
        <w:rPr>
          <w:rFonts w:ascii="Arial Narrow" w:hAnsi="Arial Narrow"/>
        </w:rPr>
      </w:pPr>
      <w:r w:rsidRPr="00CA3999">
        <w:rPr>
          <w:rFonts w:ascii="Arial Narrow" w:hAnsi="Arial Narrow"/>
        </w:rPr>
        <w:lastRenderedPageBreak/>
        <w:t>Sprzedawca niniejszym zobowiązuje się do zwolnienia Kupującego z odpowiedzialności</w:t>
      </w:r>
      <w:r w:rsidR="00DF0CA4" w:rsidRPr="00CA3999">
        <w:rPr>
          <w:rFonts w:ascii="Arial Narrow" w:hAnsi="Arial Narrow"/>
        </w:rPr>
        <w:t xml:space="preserve"> </w:t>
      </w:r>
      <w:r w:rsidRPr="00CA3999">
        <w:rPr>
          <w:rFonts w:ascii="Arial Narrow" w:hAnsi="Arial Narrow"/>
        </w:rPr>
        <w:t>w</w:t>
      </w:r>
      <w:r w:rsidR="00DF0CA4" w:rsidRPr="00CA3999">
        <w:rPr>
          <w:rFonts w:ascii="Arial Narrow" w:hAnsi="Arial Narrow"/>
        </w:rPr>
        <w:t xml:space="preserve"> </w:t>
      </w:r>
      <w:r w:rsidRPr="00CA3999">
        <w:rPr>
          <w:rFonts w:ascii="Arial Narrow" w:hAnsi="Arial Narrow"/>
        </w:rPr>
        <w:t>przypadku przedstawienia</w:t>
      </w:r>
      <w:r w:rsidR="002D0E94" w:rsidRPr="00CA3999">
        <w:rPr>
          <w:rFonts w:ascii="Arial Narrow" w:hAnsi="Arial Narrow"/>
        </w:rPr>
        <w:t xml:space="preserve"> </w:t>
      </w:r>
      <w:r w:rsidRPr="00CA3999">
        <w:rPr>
          <w:rFonts w:ascii="Arial Narrow" w:hAnsi="Arial Narrow"/>
        </w:rPr>
        <w:t>Kupującemu</w:t>
      </w:r>
      <w:r w:rsidR="002D0E94" w:rsidRPr="00CA3999">
        <w:rPr>
          <w:rFonts w:ascii="Arial Narrow" w:hAnsi="Arial Narrow"/>
        </w:rPr>
        <w:t xml:space="preserve"> </w:t>
      </w:r>
      <w:r w:rsidRPr="00CA3999">
        <w:rPr>
          <w:rFonts w:ascii="Arial Narrow" w:hAnsi="Arial Narrow"/>
        </w:rPr>
        <w:t>jakichkolwiek</w:t>
      </w:r>
      <w:r w:rsidR="002D0E94" w:rsidRPr="00CA3999">
        <w:rPr>
          <w:rFonts w:ascii="Arial Narrow" w:hAnsi="Arial Narrow"/>
        </w:rPr>
        <w:t xml:space="preserve"> </w:t>
      </w:r>
      <w:r w:rsidRPr="00CA3999">
        <w:rPr>
          <w:rFonts w:ascii="Arial Narrow" w:hAnsi="Arial Narrow"/>
        </w:rPr>
        <w:t>zarzutów</w:t>
      </w:r>
      <w:r w:rsidR="002D0E94" w:rsidRPr="00CA3999">
        <w:rPr>
          <w:rFonts w:ascii="Arial Narrow" w:hAnsi="Arial Narrow"/>
        </w:rPr>
        <w:t xml:space="preserve"> </w:t>
      </w:r>
      <w:r w:rsidRPr="00CA3999">
        <w:rPr>
          <w:rFonts w:ascii="Arial Narrow" w:hAnsi="Arial Narrow"/>
        </w:rPr>
        <w:t>lub</w:t>
      </w:r>
      <w:r w:rsidR="002D0E94" w:rsidRPr="00CA3999">
        <w:rPr>
          <w:rFonts w:ascii="Arial Narrow" w:hAnsi="Arial Narrow"/>
        </w:rPr>
        <w:t xml:space="preserve"> </w:t>
      </w:r>
      <w:r w:rsidRPr="00CA3999">
        <w:rPr>
          <w:rFonts w:ascii="Arial Narrow" w:hAnsi="Arial Narrow"/>
        </w:rPr>
        <w:t>zastrzeżeń osób trzecich w</w:t>
      </w:r>
      <w:r w:rsidR="00DF0CA4" w:rsidRPr="00CA3999">
        <w:rPr>
          <w:rFonts w:ascii="Arial Narrow" w:hAnsi="Arial Narrow"/>
        </w:rPr>
        <w:t xml:space="preserve"> </w:t>
      </w:r>
      <w:r w:rsidRPr="00CA3999">
        <w:rPr>
          <w:rFonts w:ascii="Arial Narrow" w:hAnsi="Arial Narrow"/>
        </w:rPr>
        <w:t>związku z naruszeniem</w:t>
      </w:r>
      <w:r w:rsidR="002D0E94" w:rsidRPr="00CA3999">
        <w:rPr>
          <w:rFonts w:ascii="Arial Narrow" w:hAnsi="Arial Narrow"/>
        </w:rPr>
        <w:t xml:space="preserve"> </w:t>
      </w:r>
      <w:r w:rsidRPr="00CA3999">
        <w:rPr>
          <w:rFonts w:ascii="Arial Narrow" w:hAnsi="Arial Narrow"/>
        </w:rPr>
        <w:t>w/w praw oraz do zapłaty wszelkich ewentualnych kosztów (w tym za</w:t>
      </w:r>
      <w:r w:rsidR="00DF0CA4" w:rsidRPr="00CA3999">
        <w:rPr>
          <w:rFonts w:ascii="Arial Narrow" w:hAnsi="Arial Narrow"/>
        </w:rPr>
        <w:t xml:space="preserve"> </w:t>
      </w:r>
      <w:r w:rsidRPr="00CA3999">
        <w:rPr>
          <w:rFonts w:ascii="Arial Narrow" w:hAnsi="Arial Narrow"/>
        </w:rPr>
        <w:t>obsługę prawną) i odszkodowań</w:t>
      </w:r>
      <w:r w:rsidR="002D0E94" w:rsidRPr="00CA3999">
        <w:rPr>
          <w:rFonts w:ascii="Arial Narrow" w:hAnsi="Arial Narrow"/>
        </w:rPr>
        <w:t xml:space="preserve"> </w:t>
      </w:r>
      <w:r w:rsidRPr="00CA3999">
        <w:rPr>
          <w:rFonts w:ascii="Arial Narrow" w:hAnsi="Arial Narrow"/>
        </w:rPr>
        <w:t>zasądzonych na</w:t>
      </w:r>
      <w:r w:rsidR="002D0E94" w:rsidRPr="00CA3999">
        <w:rPr>
          <w:rFonts w:ascii="Arial Narrow" w:hAnsi="Arial Narrow"/>
        </w:rPr>
        <w:t xml:space="preserve"> </w:t>
      </w:r>
      <w:r w:rsidRPr="00CA3999">
        <w:rPr>
          <w:rFonts w:ascii="Arial Narrow" w:hAnsi="Arial Narrow"/>
        </w:rPr>
        <w:t>niekorzyść Kupującego, pod</w:t>
      </w:r>
      <w:r w:rsidR="002D0E94" w:rsidRPr="00CA3999">
        <w:rPr>
          <w:rFonts w:ascii="Arial Narrow" w:hAnsi="Arial Narrow"/>
        </w:rPr>
        <w:t xml:space="preserve"> </w:t>
      </w:r>
      <w:r w:rsidRPr="00CA3999">
        <w:rPr>
          <w:rFonts w:ascii="Arial Narrow" w:hAnsi="Arial Narrow"/>
        </w:rPr>
        <w:t>warunkiem, że</w:t>
      </w:r>
      <w:r w:rsidR="002D0E94" w:rsidRPr="00CA3999">
        <w:rPr>
          <w:rFonts w:ascii="Arial Narrow" w:hAnsi="Arial Narrow"/>
        </w:rPr>
        <w:t xml:space="preserve"> </w:t>
      </w:r>
      <w:r w:rsidRPr="00CA3999">
        <w:rPr>
          <w:rFonts w:ascii="Arial Narrow" w:hAnsi="Arial Narrow"/>
        </w:rPr>
        <w:t>Kupujący poinformuje</w:t>
      </w:r>
      <w:r w:rsidR="002D0E94" w:rsidRPr="00CA3999">
        <w:rPr>
          <w:rFonts w:ascii="Arial Narrow" w:hAnsi="Arial Narrow"/>
        </w:rPr>
        <w:t xml:space="preserve"> </w:t>
      </w:r>
      <w:r w:rsidRPr="00CA3999">
        <w:rPr>
          <w:rFonts w:ascii="Arial Narrow" w:hAnsi="Arial Narrow"/>
        </w:rPr>
        <w:t>niezwłocznie Sprzedawcę o</w:t>
      </w:r>
      <w:r w:rsidR="002D0E94" w:rsidRPr="00CA3999">
        <w:rPr>
          <w:rFonts w:ascii="Arial Narrow" w:hAnsi="Arial Narrow"/>
        </w:rPr>
        <w:t xml:space="preserve"> </w:t>
      </w:r>
      <w:r w:rsidRPr="00CA3999">
        <w:rPr>
          <w:rFonts w:ascii="Arial Narrow" w:hAnsi="Arial Narrow"/>
        </w:rPr>
        <w:t>zarzutach tego</w:t>
      </w:r>
      <w:r w:rsidR="002D0E94" w:rsidRPr="00CA3999">
        <w:rPr>
          <w:rFonts w:ascii="Arial Narrow" w:hAnsi="Arial Narrow"/>
        </w:rPr>
        <w:t xml:space="preserve"> </w:t>
      </w:r>
      <w:r w:rsidRPr="00CA3999">
        <w:rPr>
          <w:rFonts w:ascii="Arial Narrow" w:hAnsi="Arial Narrow"/>
        </w:rPr>
        <w:t>rodzaju i</w:t>
      </w:r>
      <w:r w:rsidR="002D0E94" w:rsidRPr="00CA3999">
        <w:rPr>
          <w:rFonts w:ascii="Arial Narrow" w:hAnsi="Arial Narrow"/>
        </w:rPr>
        <w:t xml:space="preserve"> </w:t>
      </w:r>
      <w:r w:rsidRPr="00CA3999">
        <w:rPr>
          <w:rFonts w:ascii="Arial Narrow" w:hAnsi="Arial Narrow"/>
        </w:rPr>
        <w:t>roszczeniach</w:t>
      </w:r>
      <w:r w:rsidR="002D0E94" w:rsidRPr="00CA3999">
        <w:rPr>
          <w:rFonts w:ascii="Arial Narrow" w:hAnsi="Arial Narrow"/>
        </w:rPr>
        <w:t xml:space="preserve"> </w:t>
      </w:r>
      <w:r w:rsidRPr="00CA3999">
        <w:rPr>
          <w:rFonts w:ascii="Arial Narrow" w:hAnsi="Arial Narrow"/>
        </w:rPr>
        <w:t>stąd</w:t>
      </w:r>
      <w:r w:rsidR="00C42906" w:rsidRPr="00CA3999">
        <w:rPr>
          <w:rFonts w:ascii="Arial Narrow" w:hAnsi="Arial Narrow"/>
        </w:rPr>
        <w:t xml:space="preserve"> </w:t>
      </w:r>
      <w:r w:rsidRPr="00CA3999">
        <w:rPr>
          <w:rFonts w:ascii="Arial Narrow" w:hAnsi="Arial Narrow"/>
        </w:rPr>
        <w:t>wynikających oraz że Sprzedawca będzie miał</w:t>
      </w:r>
      <w:r w:rsidR="002D0E94" w:rsidRPr="00CA3999">
        <w:rPr>
          <w:rFonts w:ascii="Arial Narrow" w:hAnsi="Arial Narrow"/>
        </w:rPr>
        <w:t xml:space="preserve"> </w:t>
      </w:r>
      <w:r w:rsidRPr="00CA3999">
        <w:rPr>
          <w:rFonts w:ascii="Arial Narrow" w:hAnsi="Arial Narrow"/>
        </w:rPr>
        <w:t>możliwość i prawo wyjaśnić na swój koszt zarzuty i</w:t>
      </w:r>
      <w:r w:rsidR="00C42906" w:rsidRPr="00CA3999">
        <w:rPr>
          <w:rFonts w:ascii="Arial Narrow" w:hAnsi="Arial Narrow"/>
        </w:rPr>
        <w:t xml:space="preserve"> </w:t>
      </w:r>
      <w:r w:rsidRPr="00CA3999">
        <w:rPr>
          <w:rFonts w:ascii="Arial Narrow" w:hAnsi="Arial Narrow"/>
        </w:rPr>
        <w:t>roszczenia oraz bronić się lub kontrolować obronę przed ewentualnymi roszczeniami osoby trzeciej.</w:t>
      </w:r>
    </w:p>
    <w:p w:rsidR="00BE12CD" w:rsidRPr="00CA3999" w:rsidRDefault="001F7DA7" w:rsidP="00CA3999">
      <w:pPr>
        <w:pStyle w:val="Akapitzlist"/>
        <w:numPr>
          <w:ilvl w:val="0"/>
          <w:numId w:val="50"/>
        </w:numPr>
        <w:spacing w:after="0" w:line="240" w:lineRule="auto"/>
        <w:ind w:left="284" w:hanging="284"/>
        <w:jc w:val="both"/>
        <w:rPr>
          <w:rFonts w:ascii="Arial Narrow" w:hAnsi="Arial Narrow"/>
        </w:rPr>
      </w:pPr>
      <w:r w:rsidRPr="00CA3999">
        <w:rPr>
          <w:rFonts w:ascii="Arial Narrow" w:hAnsi="Arial Narrow"/>
        </w:rPr>
        <w:t xml:space="preserve">Jeżeli </w:t>
      </w:r>
      <w:r w:rsidR="00BE12CD" w:rsidRPr="00CA3999">
        <w:rPr>
          <w:rFonts w:ascii="Arial Narrow" w:hAnsi="Arial Narrow"/>
        </w:rPr>
        <w:t xml:space="preserve">Umowa lub </w:t>
      </w:r>
      <w:r w:rsidRPr="00CA3999">
        <w:rPr>
          <w:rFonts w:ascii="Arial Narrow" w:hAnsi="Arial Narrow"/>
        </w:rPr>
        <w:t>Zamówienie określa, że przedmiotem Umowy</w:t>
      </w:r>
      <w:r w:rsidR="00BE12CD" w:rsidRPr="00CA3999">
        <w:rPr>
          <w:rFonts w:ascii="Arial Narrow" w:hAnsi="Arial Narrow"/>
        </w:rPr>
        <w:t xml:space="preserve"> lub Zamówienia</w:t>
      </w:r>
      <w:r w:rsidRPr="00CA3999">
        <w:rPr>
          <w:rFonts w:ascii="Arial Narrow" w:hAnsi="Arial Narrow"/>
        </w:rPr>
        <w:t xml:space="preserve"> jest również dostarczenie dokumentacji i</w:t>
      </w:r>
      <w:r w:rsidR="00C42906" w:rsidRPr="00CA3999">
        <w:rPr>
          <w:rFonts w:ascii="Arial Narrow" w:hAnsi="Arial Narrow"/>
        </w:rPr>
        <w:t xml:space="preserve"> </w:t>
      </w:r>
      <w:r w:rsidRPr="00CA3999">
        <w:rPr>
          <w:rFonts w:ascii="Arial Narrow" w:hAnsi="Arial Narrow"/>
        </w:rPr>
        <w:t>przeniesienie</w:t>
      </w:r>
      <w:r w:rsidR="002D0E94" w:rsidRPr="00CA3999">
        <w:rPr>
          <w:rFonts w:ascii="Arial Narrow" w:hAnsi="Arial Narrow"/>
        </w:rPr>
        <w:t xml:space="preserve"> </w:t>
      </w:r>
      <w:r w:rsidRPr="00CA3999">
        <w:rPr>
          <w:rFonts w:ascii="Arial Narrow" w:hAnsi="Arial Narrow"/>
        </w:rPr>
        <w:t>praw autorskich</w:t>
      </w:r>
      <w:r w:rsidR="002D0E94" w:rsidRPr="00CA3999">
        <w:rPr>
          <w:rFonts w:ascii="Arial Narrow" w:hAnsi="Arial Narrow"/>
        </w:rPr>
        <w:t xml:space="preserve"> </w:t>
      </w:r>
      <w:r w:rsidRPr="00CA3999">
        <w:rPr>
          <w:rFonts w:ascii="Arial Narrow" w:hAnsi="Arial Narrow"/>
        </w:rPr>
        <w:t>do dokumentacji stanowiącej</w:t>
      </w:r>
      <w:r w:rsidR="002D0E94" w:rsidRPr="00CA3999">
        <w:rPr>
          <w:rFonts w:ascii="Arial Narrow" w:hAnsi="Arial Narrow"/>
        </w:rPr>
        <w:t xml:space="preserve"> </w:t>
      </w:r>
      <w:r w:rsidRPr="00CA3999">
        <w:rPr>
          <w:rFonts w:ascii="Arial Narrow" w:hAnsi="Arial Narrow"/>
        </w:rPr>
        <w:t xml:space="preserve">utwór </w:t>
      </w:r>
      <w:r w:rsidR="00BE12CD" w:rsidRPr="00372533">
        <w:rPr>
          <w:rFonts w:ascii="Arial Narrow" w:eastAsia="Times New Roman" w:hAnsi="Arial Narrow"/>
        </w:rPr>
        <w:t>w rozumieniu ustawy z dnia 4 lutego 1994 r. o prawie a</w:t>
      </w:r>
      <w:r w:rsidR="002E6EA0">
        <w:rPr>
          <w:rFonts w:ascii="Arial Narrow" w:eastAsia="Times New Roman" w:hAnsi="Arial Narrow"/>
        </w:rPr>
        <w:t>utorskim i prawach pokrewnych (</w:t>
      </w:r>
      <w:r w:rsidR="00BE12CD" w:rsidRPr="00372533">
        <w:rPr>
          <w:rFonts w:ascii="Arial Narrow" w:eastAsia="Times New Roman" w:hAnsi="Arial Narrow"/>
        </w:rPr>
        <w:t xml:space="preserve">dalej: </w:t>
      </w:r>
      <w:r w:rsidR="00BE12CD" w:rsidRPr="00CA3999">
        <w:rPr>
          <w:rFonts w:ascii="Arial Narrow" w:eastAsia="Times New Roman" w:hAnsi="Arial Narrow"/>
          <w:b/>
        </w:rPr>
        <w:t>„Ustawa”</w:t>
      </w:r>
      <w:r w:rsidR="00BE12CD" w:rsidRPr="00E467D2">
        <w:rPr>
          <w:rFonts w:ascii="Arial Narrow" w:eastAsia="Times New Roman" w:hAnsi="Arial Narrow"/>
        </w:rPr>
        <w:t>)</w:t>
      </w:r>
      <w:r w:rsidRPr="00CA3999">
        <w:rPr>
          <w:rFonts w:ascii="Arial Narrow" w:hAnsi="Arial Narrow"/>
        </w:rPr>
        <w:t xml:space="preserve"> stosuje się poniższe postanowienia</w:t>
      </w:r>
      <w:r w:rsidR="00BE12CD" w:rsidRPr="00372533">
        <w:rPr>
          <w:rFonts w:ascii="Arial Narrow" w:hAnsi="Arial Narrow"/>
        </w:rPr>
        <w:t xml:space="preserve"> ust. 4</w:t>
      </w:r>
      <w:r w:rsidR="00BE12CD" w:rsidRPr="00CA3999">
        <w:rPr>
          <w:rFonts w:ascii="Arial Narrow" w:hAnsi="Arial Narrow"/>
        </w:rPr>
        <w:t>-1</w:t>
      </w:r>
      <w:r w:rsidR="00C8709F">
        <w:rPr>
          <w:rFonts w:ascii="Arial Narrow" w:hAnsi="Arial Narrow"/>
        </w:rPr>
        <w:t>5</w:t>
      </w:r>
      <w:r w:rsidR="00BE12CD" w:rsidRPr="00CA3999">
        <w:rPr>
          <w:rFonts w:ascii="Arial Narrow" w:hAnsi="Arial Narrow"/>
        </w:rPr>
        <w:t>.</w:t>
      </w:r>
    </w:p>
    <w:p w:rsidR="00BE12CD" w:rsidRPr="00424D9F" w:rsidRDefault="00BE12CD" w:rsidP="00CA3999">
      <w:pPr>
        <w:pStyle w:val="Akapitzlist"/>
        <w:numPr>
          <w:ilvl w:val="0"/>
          <w:numId w:val="50"/>
        </w:numPr>
        <w:spacing w:after="0" w:line="240" w:lineRule="auto"/>
        <w:ind w:left="284" w:hanging="284"/>
        <w:jc w:val="both"/>
        <w:rPr>
          <w:rFonts w:ascii="Arial Narrow" w:eastAsia="Times New Roman" w:hAnsi="Arial Narrow"/>
        </w:rPr>
      </w:pPr>
      <w:r w:rsidRPr="00E467D2">
        <w:rPr>
          <w:rFonts w:ascii="Arial Narrow" w:hAnsi="Arial Narrow"/>
        </w:rPr>
        <w:t>Sprzedawc</w:t>
      </w:r>
      <w:r>
        <w:rPr>
          <w:rFonts w:ascii="Arial Narrow" w:hAnsi="Arial Narrow"/>
        </w:rPr>
        <w:t>a</w:t>
      </w:r>
      <w:r w:rsidRPr="00CA3999">
        <w:rPr>
          <w:rFonts w:ascii="Arial Narrow" w:eastAsia="Times New Roman" w:hAnsi="Arial Narrow"/>
        </w:rPr>
        <w:t xml:space="preserve"> na podstawie Umowy przeniesie </w:t>
      </w:r>
      <w:r w:rsidRPr="00372533">
        <w:rPr>
          <w:rFonts w:ascii="Arial Narrow" w:eastAsia="Times New Roman" w:hAnsi="Arial Narrow"/>
        </w:rPr>
        <w:t xml:space="preserve">na </w:t>
      </w:r>
      <w:r>
        <w:rPr>
          <w:rFonts w:ascii="Arial Narrow" w:eastAsia="Times New Roman" w:hAnsi="Arial Narrow"/>
        </w:rPr>
        <w:t>Kupującego</w:t>
      </w:r>
      <w:r w:rsidRPr="00CA3999">
        <w:rPr>
          <w:rFonts w:ascii="Arial Narrow" w:eastAsia="Times New Roman" w:hAnsi="Arial Narrow"/>
        </w:rPr>
        <w:t xml:space="preserve"> majątkowe prawa autorskie do </w:t>
      </w:r>
      <w:r w:rsidRPr="00424D9F">
        <w:rPr>
          <w:rFonts w:ascii="Arial Narrow" w:eastAsia="Times New Roman" w:hAnsi="Arial Narrow"/>
        </w:rPr>
        <w:t>wszelkich utworów w rozumieniu U</w:t>
      </w:r>
      <w:r w:rsidRPr="00CA3999">
        <w:rPr>
          <w:rFonts w:ascii="Arial Narrow" w:eastAsia="Times New Roman" w:hAnsi="Arial Narrow"/>
        </w:rPr>
        <w:t xml:space="preserve">stawy, co obejmuje w szczególności </w:t>
      </w:r>
      <w:r w:rsidR="003A7D9A" w:rsidRPr="00424D9F">
        <w:rPr>
          <w:rFonts w:ascii="Arial Narrow" w:eastAsia="Times New Roman" w:hAnsi="Arial Narrow"/>
        </w:rPr>
        <w:t>d</w:t>
      </w:r>
      <w:r w:rsidRPr="00CA3999">
        <w:rPr>
          <w:rFonts w:ascii="Arial Narrow" w:eastAsia="Times New Roman" w:hAnsi="Arial Narrow"/>
        </w:rPr>
        <w:t xml:space="preserve">okumentację (dalej: </w:t>
      </w:r>
      <w:r w:rsidRPr="00CA3999">
        <w:rPr>
          <w:rFonts w:ascii="Arial Narrow" w:eastAsia="Times New Roman" w:hAnsi="Arial Narrow"/>
          <w:b/>
        </w:rPr>
        <w:t>„Utwory”</w:t>
      </w:r>
      <w:r w:rsidRPr="00CA3999">
        <w:rPr>
          <w:rFonts w:ascii="Arial Narrow" w:eastAsia="Times New Roman" w:hAnsi="Arial Narrow"/>
        </w:rPr>
        <w:t>), na zasadach określonych poniżej.</w:t>
      </w:r>
    </w:p>
    <w:p w:rsidR="00BE12CD" w:rsidRPr="00CA3999" w:rsidRDefault="00BE12CD" w:rsidP="00CA3999">
      <w:pPr>
        <w:pStyle w:val="Akapitzlist"/>
        <w:numPr>
          <w:ilvl w:val="0"/>
          <w:numId w:val="50"/>
        </w:numPr>
        <w:spacing w:after="0" w:line="240" w:lineRule="auto"/>
        <w:ind w:left="284" w:hanging="284"/>
        <w:jc w:val="both"/>
        <w:rPr>
          <w:rFonts w:ascii="Arial Narrow" w:eastAsia="Times New Roman" w:hAnsi="Arial Narrow"/>
        </w:rPr>
      </w:pPr>
      <w:r w:rsidRPr="00CA3999">
        <w:rPr>
          <w:rFonts w:ascii="Arial Narrow" w:eastAsia="Times New Roman" w:hAnsi="Arial Narrow"/>
        </w:rPr>
        <w:t xml:space="preserve">Przeniesienie na </w:t>
      </w:r>
      <w:r w:rsidR="008064C7" w:rsidRPr="00424D9F">
        <w:rPr>
          <w:rFonts w:ascii="Arial Narrow" w:eastAsia="Times New Roman" w:hAnsi="Arial Narrow"/>
        </w:rPr>
        <w:t>Kupującego</w:t>
      </w:r>
      <w:r w:rsidRPr="00CA3999">
        <w:rPr>
          <w:rFonts w:ascii="Arial Narrow" w:eastAsia="Times New Roman" w:hAnsi="Arial Narrow"/>
        </w:rPr>
        <w:t xml:space="preserve"> autorskich praw majątkowych obejmuje następujące pola eksploatacji: </w:t>
      </w:r>
    </w:p>
    <w:p w:rsidR="00424D9F" w:rsidRPr="00CA3999" w:rsidRDefault="00424D9F" w:rsidP="00CA3999">
      <w:pPr>
        <w:pStyle w:val="Akapitzlist"/>
        <w:numPr>
          <w:ilvl w:val="0"/>
          <w:numId w:val="85"/>
        </w:numPr>
        <w:spacing w:after="0" w:line="240" w:lineRule="auto"/>
        <w:ind w:left="567" w:hanging="283"/>
        <w:jc w:val="both"/>
        <w:rPr>
          <w:rFonts w:ascii="Arial Narrow" w:hAnsi="Arial Narrow" w:cs="Arial"/>
        </w:rPr>
      </w:pPr>
      <w:r w:rsidRPr="00CA3999">
        <w:rPr>
          <w:rFonts w:ascii="Arial Narrow" w:hAnsi="Arial Narrow" w:cs="Arial"/>
        </w:rPr>
        <w:t xml:space="preserve">utrwalanie lub zwielokrotnianie Utworów w całości lub w części jakimikolwiek środkami, w jakikolwiek sposób i w jakiejkolwiek formie, w tym wytwarzanie dowolną techniką egzemplarzy Utworów (w szczególności techniką drukarską, reprograficzną, zapisu magnetycznego oraz techniką cyfrową) oraz korzystanie z egzemplarzy </w:t>
      </w:r>
      <w:r w:rsidR="009D4D6B">
        <w:rPr>
          <w:rFonts w:ascii="Arial Narrow" w:hAnsi="Arial Narrow" w:cs="Arial"/>
        </w:rPr>
        <w:t>U</w:t>
      </w:r>
      <w:r w:rsidRPr="00CA3999">
        <w:rPr>
          <w:rFonts w:ascii="Arial Narrow" w:hAnsi="Arial Narrow" w:cs="Arial"/>
        </w:rPr>
        <w:t xml:space="preserve">tworów, zgodnie z potrzebami Kupującego, </w:t>
      </w:r>
    </w:p>
    <w:p w:rsidR="00424D9F" w:rsidRPr="00CA3999" w:rsidRDefault="00424D9F" w:rsidP="00CA3999">
      <w:pPr>
        <w:pStyle w:val="Akapitzlist"/>
        <w:numPr>
          <w:ilvl w:val="0"/>
          <w:numId w:val="85"/>
        </w:numPr>
        <w:spacing w:after="0" w:line="240" w:lineRule="auto"/>
        <w:ind w:left="567" w:hanging="283"/>
        <w:jc w:val="both"/>
        <w:rPr>
          <w:rFonts w:ascii="Arial Narrow" w:hAnsi="Arial Narrow" w:cs="Arial"/>
        </w:rPr>
      </w:pPr>
      <w:r w:rsidRPr="00CA3999">
        <w:rPr>
          <w:rFonts w:ascii="Arial Narrow" w:hAnsi="Arial Narrow" w:cs="Arial"/>
        </w:rPr>
        <w:t>rozpowszechnianie Utworów oraz egzemplarzy Utworów, w całości lub w części jakimikolwiek środkami, w jakikolwiek sposób i w jakiejkolwiek formie, w tym użyczanie oraz najem, zgodnie z potrzebami Kupującego,</w:t>
      </w:r>
      <w:r w:rsidR="00E9411D" w:rsidRPr="00CA3999">
        <w:rPr>
          <w:rFonts w:ascii="Arial Narrow" w:hAnsi="Arial Narrow" w:cs="Arial"/>
        </w:rPr>
        <w:t xml:space="preserve"> </w:t>
      </w:r>
    </w:p>
    <w:p w:rsidR="00424D9F" w:rsidRPr="00CA3999" w:rsidRDefault="00424D9F" w:rsidP="00CA3999">
      <w:pPr>
        <w:pStyle w:val="Akapitzlist"/>
        <w:numPr>
          <w:ilvl w:val="0"/>
          <w:numId w:val="85"/>
        </w:numPr>
        <w:spacing w:after="0" w:line="240" w:lineRule="auto"/>
        <w:ind w:left="567" w:hanging="283"/>
        <w:jc w:val="both"/>
        <w:rPr>
          <w:rFonts w:ascii="Arial Narrow" w:hAnsi="Arial Narrow" w:cs="Arial"/>
        </w:rPr>
      </w:pPr>
      <w:r w:rsidRPr="00CA3999">
        <w:rPr>
          <w:rFonts w:ascii="Arial Narrow" w:hAnsi="Arial Narrow" w:cs="Arial"/>
        </w:rPr>
        <w:t>wystawianie, wyświetlanie, odtwarzanie oraz nadawanie każdego z Utworów oraz ich egzemplarzy, a także ich publiczne udostępnianie w taki sposób, aby każdy mógł mieć do nich dostęp w miejscu i w czasie przez siebie wybranym (w tym w sieci Internet), zgodnie z potrzebami Kupującego,</w:t>
      </w:r>
    </w:p>
    <w:p w:rsidR="00424D9F" w:rsidRPr="00CA3999" w:rsidRDefault="00424D9F" w:rsidP="00CA3999">
      <w:pPr>
        <w:pStyle w:val="Akapitzlist"/>
        <w:numPr>
          <w:ilvl w:val="0"/>
          <w:numId w:val="85"/>
        </w:numPr>
        <w:spacing w:after="0" w:line="240" w:lineRule="auto"/>
        <w:ind w:left="567" w:hanging="283"/>
        <w:jc w:val="both"/>
        <w:rPr>
          <w:rFonts w:ascii="Arial Narrow" w:hAnsi="Arial Narrow" w:cs="Arial"/>
        </w:rPr>
      </w:pPr>
      <w:r w:rsidRPr="00CA3999">
        <w:rPr>
          <w:rFonts w:ascii="Arial Narrow" w:hAnsi="Arial Narrow" w:cs="Arial"/>
        </w:rPr>
        <w:t xml:space="preserve">wprowadzanie Utworów oraz ich egzemplarzy do pamięci komputera oraz do sieci komputerowych lub teleinformatycznych (w tym Internetu). </w:t>
      </w:r>
    </w:p>
    <w:p w:rsidR="00BE12CD" w:rsidRPr="00CA3999" w:rsidRDefault="008064C7" w:rsidP="00CA3999">
      <w:pPr>
        <w:pStyle w:val="Akapitzlist"/>
        <w:numPr>
          <w:ilvl w:val="0"/>
          <w:numId w:val="50"/>
        </w:numPr>
        <w:autoSpaceDE w:val="0"/>
        <w:autoSpaceDN w:val="0"/>
        <w:spacing w:after="0" w:line="240" w:lineRule="auto"/>
        <w:ind w:left="284" w:hanging="283"/>
        <w:jc w:val="both"/>
        <w:rPr>
          <w:rFonts w:ascii="Arial Narrow" w:hAnsi="Arial Narrow"/>
        </w:rPr>
      </w:pPr>
      <w:r w:rsidRPr="00424D9F">
        <w:rPr>
          <w:rFonts w:ascii="Arial Narrow" w:hAnsi="Arial Narrow"/>
        </w:rPr>
        <w:t>Sprzedawca</w:t>
      </w:r>
      <w:r w:rsidRPr="00424D9F">
        <w:rPr>
          <w:rFonts w:ascii="Arial Narrow" w:eastAsia="Times New Roman" w:hAnsi="Arial Narrow"/>
        </w:rPr>
        <w:t xml:space="preserve"> </w:t>
      </w:r>
      <w:r w:rsidR="00BE12CD" w:rsidRPr="00424D9F">
        <w:rPr>
          <w:rFonts w:ascii="Arial Narrow" w:eastAsia="Times New Roman" w:hAnsi="Arial Narrow"/>
        </w:rPr>
        <w:t xml:space="preserve">udziela </w:t>
      </w:r>
      <w:r w:rsidRPr="00424D9F">
        <w:rPr>
          <w:rFonts w:ascii="Arial Narrow" w:eastAsia="Times New Roman" w:hAnsi="Arial Narrow"/>
        </w:rPr>
        <w:t>Kupującemu</w:t>
      </w:r>
      <w:r w:rsidR="00BE12CD" w:rsidRPr="00424D9F">
        <w:rPr>
          <w:rFonts w:ascii="Arial Narrow" w:eastAsia="Times New Roman" w:hAnsi="Arial Narrow"/>
        </w:rPr>
        <w:t xml:space="preserve"> bezwarunkowej zgody na wykonywanie praw zależnych do Utworów </w:t>
      </w:r>
      <w:r w:rsidR="00BE12CD" w:rsidRPr="00424D9F">
        <w:rPr>
          <w:rFonts w:ascii="Arial Narrow" w:hAnsi="Arial Narrow"/>
          <w:iCs/>
        </w:rPr>
        <w:t xml:space="preserve">oraz przenosi na </w:t>
      </w:r>
      <w:r w:rsidRPr="00424D9F">
        <w:rPr>
          <w:rFonts w:ascii="Arial Narrow" w:hAnsi="Arial Narrow"/>
          <w:iCs/>
        </w:rPr>
        <w:t>Kupującego</w:t>
      </w:r>
      <w:r w:rsidR="00BE12CD" w:rsidRPr="00424D9F">
        <w:rPr>
          <w:rFonts w:ascii="Arial Narrow" w:hAnsi="Arial Narrow"/>
          <w:iCs/>
        </w:rPr>
        <w:t xml:space="preserve"> wyłączne prawo do udzielania</w:t>
      </w:r>
      <w:r w:rsidR="00BE12CD" w:rsidRPr="00372533">
        <w:rPr>
          <w:rFonts w:ascii="Arial Narrow" w:hAnsi="Arial Narrow"/>
          <w:iCs/>
        </w:rPr>
        <w:t xml:space="preserve"> innym podmiotom zgody na wykonywanie autorskich praw zależnych do Utworów </w:t>
      </w:r>
      <w:r w:rsidR="00BE12CD" w:rsidRPr="00372533">
        <w:rPr>
          <w:rFonts w:ascii="Arial Narrow" w:eastAsia="Times New Roman" w:hAnsi="Arial Narrow"/>
        </w:rPr>
        <w:t xml:space="preserve">w zakresie, w jakim jest do tego uprawniony </w:t>
      </w:r>
      <w:r>
        <w:rPr>
          <w:rFonts w:ascii="Arial Narrow" w:eastAsia="Times New Roman" w:hAnsi="Arial Narrow"/>
        </w:rPr>
        <w:t>Kupujący</w:t>
      </w:r>
      <w:r w:rsidR="00BE12CD" w:rsidRPr="00372533">
        <w:rPr>
          <w:rFonts w:ascii="Arial Narrow" w:eastAsia="Times New Roman" w:hAnsi="Arial Narrow"/>
        </w:rPr>
        <w:t xml:space="preserve">. Wykonywanie tych uprawnień przez </w:t>
      </w:r>
      <w:r>
        <w:rPr>
          <w:rFonts w:ascii="Arial Narrow" w:eastAsia="Times New Roman" w:hAnsi="Arial Narrow"/>
        </w:rPr>
        <w:t>Kupującego</w:t>
      </w:r>
      <w:r w:rsidR="00BE12CD" w:rsidRPr="00372533">
        <w:rPr>
          <w:rFonts w:ascii="Arial Narrow" w:eastAsia="Times New Roman" w:hAnsi="Arial Narrow"/>
        </w:rPr>
        <w:t xml:space="preserve"> będzie miało charakter wyłączny.</w:t>
      </w:r>
    </w:p>
    <w:p w:rsidR="00BE12CD" w:rsidRPr="00CA3999" w:rsidRDefault="00BE12CD" w:rsidP="00CA3999">
      <w:pPr>
        <w:pStyle w:val="Akapitzlist"/>
        <w:numPr>
          <w:ilvl w:val="0"/>
          <w:numId w:val="50"/>
        </w:numPr>
        <w:autoSpaceDE w:val="0"/>
        <w:autoSpaceDN w:val="0"/>
        <w:spacing w:after="0" w:line="240" w:lineRule="auto"/>
        <w:ind w:left="284" w:hanging="284"/>
        <w:jc w:val="both"/>
        <w:rPr>
          <w:rFonts w:ascii="Arial Narrow" w:hAnsi="Arial Narrow"/>
        </w:rPr>
      </w:pPr>
      <w:r w:rsidRPr="00CA3999">
        <w:rPr>
          <w:rFonts w:ascii="Arial Narrow" w:eastAsia="Times New Roman" w:hAnsi="Arial Narrow"/>
        </w:rPr>
        <w:t xml:space="preserve">Na skutek przeniesienia autorskich praw majątkowych </w:t>
      </w:r>
      <w:r w:rsidR="008064C7" w:rsidRPr="00E467D2">
        <w:rPr>
          <w:rFonts w:ascii="Arial Narrow" w:hAnsi="Arial Narrow"/>
        </w:rPr>
        <w:t>Sprzedawc</w:t>
      </w:r>
      <w:r w:rsidR="008064C7">
        <w:rPr>
          <w:rFonts w:ascii="Arial Narrow" w:hAnsi="Arial Narrow"/>
        </w:rPr>
        <w:t>a</w:t>
      </w:r>
      <w:r w:rsidRPr="00CA3999">
        <w:rPr>
          <w:rFonts w:ascii="Arial Narrow" w:eastAsia="Times New Roman" w:hAnsi="Arial Narrow"/>
        </w:rPr>
        <w:t xml:space="preserve"> upoważnia </w:t>
      </w:r>
      <w:r w:rsidR="008064C7">
        <w:rPr>
          <w:rFonts w:ascii="Arial Narrow" w:eastAsia="Times New Roman" w:hAnsi="Arial Narrow"/>
        </w:rPr>
        <w:t>Kupują</w:t>
      </w:r>
      <w:r w:rsidRPr="00CA3999">
        <w:rPr>
          <w:rFonts w:ascii="Arial Narrow" w:eastAsia="Times New Roman" w:hAnsi="Arial Narrow"/>
        </w:rPr>
        <w:t xml:space="preserve">cego do korzystania z </w:t>
      </w:r>
      <w:r w:rsidRPr="00CA3999">
        <w:rPr>
          <w:rFonts w:ascii="Arial Narrow" w:hAnsi="Arial Narrow"/>
        </w:rPr>
        <w:t>Utworów</w:t>
      </w:r>
      <w:r w:rsidRPr="00CA3999">
        <w:rPr>
          <w:rFonts w:ascii="Arial Narrow" w:eastAsia="Times New Roman" w:hAnsi="Arial Narrow"/>
        </w:rPr>
        <w:t xml:space="preserve"> zarówno w formie przekazanej przez </w:t>
      </w:r>
      <w:r w:rsidR="008064C7" w:rsidRPr="00E467D2">
        <w:rPr>
          <w:rFonts w:ascii="Arial Narrow" w:hAnsi="Arial Narrow"/>
        </w:rPr>
        <w:t>Sprzedawc</w:t>
      </w:r>
      <w:r w:rsidRPr="00CA3999">
        <w:rPr>
          <w:rFonts w:ascii="Arial Narrow" w:eastAsia="Times New Roman" w:hAnsi="Arial Narrow"/>
        </w:rPr>
        <w:t>ę, jak również do ich utrwalania i wykorzystywania w całości lub w części w innych utworach.</w:t>
      </w:r>
    </w:p>
    <w:p w:rsidR="00BE12CD" w:rsidRPr="00372533" w:rsidRDefault="008064C7" w:rsidP="00CA3999">
      <w:pPr>
        <w:pStyle w:val="Akapitzlist"/>
        <w:numPr>
          <w:ilvl w:val="0"/>
          <w:numId w:val="50"/>
        </w:numPr>
        <w:autoSpaceDE w:val="0"/>
        <w:autoSpaceDN w:val="0"/>
        <w:spacing w:after="0" w:line="240" w:lineRule="auto"/>
        <w:ind w:left="284" w:hanging="284"/>
        <w:jc w:val="both"/>
        <w:rPr>
          <w:rFonts w:ascii="Arial Narrow" w:hAnsi="Arial Narrow"/>
        </w:rPr>
      </w:pPr>
      <w:r w:rsidRPr="00E467D2">
        <w:rPr>
          <w:rFonts w:ascii="Arial Narrow" w:hAnsi="Arial Narrow"/>
        </w:rPr>
        <w:t>Sprzedawc</w:t>
      </w:r>
      <w:r>
        <w:rPr>
          <w:rFonts w:ascii="Arial Narrow" w:hAnsi="Arial Narrow"/>
        </w:rPr>
        <w:t>a</w:t>
      </w:r>
      <w:r w:rsidR="00BE12CD" w:rsidRPr="00CA3999">
        <w:rPr>
          <w:rFonts w:ascii="Arial Narrow" w:hAnsi="Arial Narrow"/>
          <w:iCs/>
        </w:rPr>
        <w:t xml:space="preserve"> udziela bezwarunkowej zgody do dokonywania przez </w:t>
      </w:r>
      <w:r>
        <w:rPr>
          <w:rFonts w:ascii="Arial Narrow" w:hAnsi="Arial Narrow"/>
          <w:iCs/>
        </w:rPr>
        <w:t>Kupują</w:t>
      </w:r>
      <w:r w:rsidR="00BE12CD" w:rsidRPr="00CA3999">
        <w:rPr>
          <w:rFonts w:ascii="Arial Narrow" w:hAnsi="Arial Narrow"/>
          <w:iCs/>
        </w:rPr>
        <w:t xml:space="preserve">cego, bez ograniczeń, zmian w Utworach. Uprawnienie, o którym mowa w zdaniu pierwszym obejmuje przeniesienie na </w:t>
      </w:r>
      <w:r>
        <w:rPr>
          <w:rFonts w:ascii="Arial Narrow" w:hAnsi="Arial Narrow"/>
          <w:iCs/>
        </w:rPr>
        <w:t>Kupu</w:t>
      </w:r>
      <w:r w:rsidR="00BE12CD" w:rsidRPr="00CA3999">
        <w:rPr>
          <w:rFonts w:ascii="Arial Narrow" w:hAnsi="Arial Narrow"/>
          <w:iCs/>
        </w:rPr>
        <w:t xml:space="preserve">jącego prawa do udzielania dalszej zgody na dokonywanie zmian wobec podmiotów trzecich w zakresie, w jakim jest do tego uprawniony </w:t>
      </w:r>
      <w:r>
        <w:rPr>
          <w:rFonts w:ascii="Arial Narrow" w:hAnsi="Arial Narrow"/>
          <w:iCs/>
        </w:rPr>
        <w:t>Kupu</w:t>
      </w:r>
      <w:r w:rsidR="00BE12CD" w:rsidRPr="00CA3999">
        <w:rPr>
          <w:rFonts w:ascii="Arial Narrow" w:hAnsi="Arial Narrow"/>
          <w:iCs/>
        </w:rPr>
        <w:t>jący.</w:t>
      </w:r>
    </w:p>
    <w:p w:rsidR="00BE12CD" w:rsidRPr="00CA3999" w:rsidRDefault="00BE12CD" w:rsidP="00CA3999">
      <w:pPr>
        <w:pStyle w:val="Akapitzlist"/>
        <w:numPr>
          <w:ilvl w:val="0"/>
          <w:numId w:val="50"/>
        </w:numPr>
        <w:autoSpaceDE w:val="0"/>
        <w:autoSpaceDN w:val="0"/>
        <w:spacing w:after="0" w:line="240" w:lineRule="auto"/>
        <w:ind w:left="284" w:hanging="284"/>
        <w:jc w:val="both"/>
        <w:rPr>
          <w:rFonts w:ascii="Arial Narrow" w:hAnsi="Arial Narrow"/>
        </w:rPr>
      </w:pPr>
      <w:r w:rsidRPr="00CA3999">
        <w:rPr>
          <w:rFonts w:ascii="Arial Narrow" w:eastAsia="Times New Roman" w:hAnsi="Arial Narrow"/>
        </w:rPr>
        <w:t xml:space="preserve">Przeniesienie autorskich praw majątkowych do </w:t>
      </w:r>
      <w:r w:rsidRPr="00CA3999">
        <w:rPr>
          <w:rFonts w:ascii="Arial Narrow" w:hAnsi="Arial Narrow"/>
        </w:rPr>
        <w:t>Utworów</w:t>
      </w:r>
      <w:r w:rsidRPr="00CA3999">
        <w:rPr>
          <w:rFonts w:ascii="Arial Narrow" w:eastAsia="Times New Roman" w:hAnsi="Arial Narrow"/>
        </w:rPr>
        <w:t xml:space="preserve"> </w:t>
      </w:r>
      <w:r w:rsidRPr="00CA3999">
        <w:rPr>
          <w:rFonts w:ascii="Arial Narrow" w:hAnsi="Arial Narrow"/>
        </w:rPr>
        <w:t xml:space="preserve">na wszystkich polach eksploatacji określonych w ust. </w:t>
      </w:r>
      <w:r w:rsidR="008064C7">
        <w:rPr>
          <w:rFonts w:ascii="Arial Narrow" w:hAnsi="Arial Narrow"/>
        </w:rPr>
        <w:t>5</w:t>
      </w:r>
      <w:r w:rsidRPr="00CA3999">
        <w:rPr>
          <w:rFonts w:ascii="Arial Narrow" w:hAnsi="Arial Narrow"/>
        </w:rPr>
        <w:t xml:space="preserve"> </w:t>
      </w:r>
      <w:r w:rsidR="00DA7DD0">
        <w:rPr>
          <w:rFonts w:ascii="Arial Narrow" w:hAnsi="Arial Narrow"/>
        </w:rPr>
        <w:t xml:space="preserve">powyżej </w:t>
      </w:r>
      <w:r w:rsidRPr="00CA3999">
        <w:rPr>
          <w:rFonts w:ascii="Arial Narrow" w:eastAsia="Times New Roman" w:hAnsi="Arial Narrow"/>
        </w:rPr>
        <w:t xml:space="preserve">oraz udzielenie zgód i upoważnień, o których mowa w ust. </w:t>
      </w:r>
      <w:r w:rsidR="008064C7" w:rsidRPr="007C30A0">
        <w:rPr>
          <w:rFonts w:ascii="Arial Narrow" w:eastAsia="Times New Roman" w:hAnsi="Arial Narrow"/>
        </w:rPr>
        <w:t>6</w:t>
      </w:r>
      <w:r w:rsidR="00DA7DD0">
        <w:rPr>
          <w:rFonts w:ascii="Arial Narrow" w:eastAsia="Times New Roman" w:hAnsi="Arial Narrow"/>
        </w:rPr>
        <w:t>-</w:t>
      </w:r>
      <w:r w:rsidR="008064C7" w:rsidRPr="007C30A0">
        <w:rPr>
          <w:rFonts w:ascii="Arial Narrow" w:eastAsia="Times New Roman" w:hAnsi="Arial Narrow"/>
        </w:rPr>
        <w:t>8</w:t>
      </w:r>
      <w:r w:rsidR="00DA7DD0">
        <w:rPr>
          <w:rFonts w:ascii="Arial Narrow" w:eastAsia="Times New Roman" w:hAnsi="Arial Narrow"/>
        </w:rPr>
        <w:t xml:space="preserve"> powyżej</w:t>
      </w:r>
      <w:r w:rsidRPr="00CA3999">
        <w:rPr>
          <w:rFonts w:ascii="Arial Narrow" w:eastAsia="Times New Roman" w:hAnsi="Arial Narrow"/>
        </w:rPr>
        <w:t>, następuje z</w:t>
      </w:r>
      <w:r w:rsidR="0077075D" w:rsidRPr="007C30A0">
        <w:rPr>
          <w:rFonts w:ascii="Arial Narrow" w:eastAsia="Times New Roman" w:hAnsi="Arial Narrow"/>
        </w:rPr>
        <w:t xml:space="preserve"> datą dostawy Towarów, a w przypadku świadczenia Usług – z chwilą podpisania </w:t>
      </w:r>
      <w:r w:rsidRPr="00CA3999">
        <w:rPr>
          <w:rFonts w:ascii="Arial Narrow" w:eastAsia="Times New Roman" w:hAnsi="Arial Narrow"/>
        </w:rPr>
        <w:t xml:space="preserve">Protokołu Odbioru </w:t>
      </w:r>
      <w:r w:rsidR="0077075D" w:rsidRPr="007C30A0">
        <w:rPr>
          <w:rFonts w:ascii="Arial Narrow" w:eastAsia="Times New Roman" w:hAnsi="Arial Narrow"/>
        </w:rPr>
        <w:t xml:space="preserve">Usług </w:t>
      </w:r>
      <w:r w:rsidRPr="00CA3999">
        <w:rPr>
          <w:rFonts w:ascii="Arial Narrow" w:eastAsia="Times New Roman" w:hAnsi="Arial Narrow"/>
        </w:rPr>
        <w:t>z wynikiem pozytywnym, bez ograniczeń czasowych i terytorialnych.</w:t>
      </w:r>
    </w:p>
    <w:p w:rsidR="00BE12CD" w:rsidRPr="00B23AAB" w:rsidRDefault="00BE12CD" w:rsidP="00CA3999">
      <w:pPr>
        <w:pStyle w:val="Akapitzlist"/>
        <w:numPr>
          <w:ilvl w:val="0"/>
          <w:numId w:val="50"/>
        </w:numPr>
        <w:autoSpaceDE w:val="0"/>
        <w:autoSpaceDN w:val="0"/>
        <w:spacing w:after="0" w:line="240" w:lineRule="auto"/>
        <w:ind w:left="284" w:hanging="284"/>
        <w:jc w:val="both"/>
        <w:rPr>
          <w:rFonts w:ascii="Arial Narrow" w:hAnsi="Arial Narrow"/>
        </w:rPr>
      </w:pPr>
      <w:r w:rsidRPr="00CA3999">
        <w:rPr>
          <w:rFonts w:ascii="Arial Narrow" w:eastAsia="Times New Roman" w:hAnsi="Arial Narrow"/>
        </w:rPr>
        <w:t xml:space="preserve">Przeniesienie autorskich praw majątkowych do </w:t>
      </w:r>
      <w:r w:rsidRPr="00CA3999">
        <w:rPr>
          <w:rFonts w:ascii="Arial Narrow" w:hAnsi="Arial Narrow"/>
        </w:rPr>
        <w:t xml:space="preserve">Utworów na wszystkich polach eksploatacji określonych w ust. </w:t>
      </w:r>
      <w:r w:rsidR="00A804FE" w:rsidRPr="00B23AAB">
        <w:rPr>
          <w:rFonts w:ascii="Arial Narrow" w:hAnsi="Arial Narrow"/>
        </w:rPr>
        <w:t>5</w:t>
      </w:r>
      <w:r w:rsidRPr="00CA3999">
        <w:rPr>
          <w:rFonts w:ascii="Arial Narrow" w:eastAsia="Times New Roman" w:hAnsi="Arial Narrow"/>
        </w:rPr>
        <w:t xml:space="preserve"> </w:t>
      </w:r>
      <w:r w:rsidR="00DA7DD0">
        <w:rPr>
          <w:rFonts w:ascii="Arial Narrow" w:eastAsia="Times New Roman" w:hAnsi="Arial Narrow"/>
        </w:rPr>
        <w:t xml:space="preserve">powyżej </w:t>
      </w:r>
      <w:r w:rsidRPr="00CA3999">
        <w:rPr>
          <w:rFonts w:ascii="Arial Narrow" w:eastAsia="Times New Roman" w:hAnsi="Arial Narrow"/>
        </w:rPr>
        <w:t xml:space="preserve">oraz udzielenie zgód i upoważnień, o których mowa w ust. </w:t>
      </w:r>
      <w:r w:rsidR="00A804FE" w:rsidRPr="00B23AAB">
        <w:rPr>
          <w:rFonts w:ascii="Arial Narrow" w:eastAsia="Times New Roman" w:hAnsi="Arial Narrow"/>
        </w:rPr>
        <w:t>6</w:t>
      </w:r>
      <w:r w:rsidR="00DA7DD0">
        <w:rPr>
          <w:rFonts w:ascii="Arial Narrow" w:eastAsia="Times New Roman" w:hAnsi="Arial Narrow"/>
        </w:rPr>
        <w:t>-</w:t>
      </w:r>
      <w:r w:rsidRPr="00CA3999">
        <w:rPr>
          <w:rFonts w:ascii="Arial Narrow" w:eastAsia="Times New Roman" w:hAnsi="Arial Narrow"/>
        </w:rPr>
        <w:t xml:space="preserve"> </w:t>
      </w:r>
      <w:r w:rsidR="00A804FE" w:rsidRPr="00B23AAB">
        <w:rPr>
          <w:rFonts w:ascii="Arial Narrow" w:eastAsia="Times New Roman" w:hAnsi="Arial Narrow"/>
        </w:rPr>
        <w:t>8</w:t>
      </w:r>
      <w:r w:rsidR="00DA7DD0">
        <w:rPr>
          <w:rFonts w:ascii="Arial Narrow" w:eastAsia="Times New Roman" w:hAnsi="Arial Narrow"/>
        </w:rPr>
        <w:t xml:space="preserve"> powyżej</w:t>
      </w:r>
      <w:r w:rsidRPr="00CA3999">
        <w:rPr>
          <w:rFonts w:ascii="Arial Narrow" w:eastAsia="Times New Roman" w:hAnsi="Arial Narrow"/>
        </w:rPr>
        <w:t>, następuje w ramach Wynagrodzenia</w:t>
      </w:r>
      <w:r w:rsidRPr="00CA3999">
        <w:rPr>
          <w:rFonts w:ascii="Arial Narrow" w:hAnsi="Arial Narrow"/>
          <w:bCs/>
        </w:rPr>
        <w:t>.</w:t>
      </w:r>
    </w:p>
    <w:p w:rsidR="00BE12CD" w:rsidRPr="00CA3999" w:rsidRDefault="00A804FE" w:rsidP="00CA3999">
      <w:pPr>
        <w:pStyle w:val="Akapitzlist"/>
        <w:numPr>
          <w:ilvl w:val="0"/>
          <w:numId w:val="50"/>
        </w:numPr>
        <w:autoSpaceDE w:val="0"/>
        <w:autoSpaceDN w:val="0"/>
        <w:spacing w:after="0" w:line="240" w:lineRule="auto"/>
        <w:ind w:left="284" w:hanging="284"/>
        <w:jc w:val="both"/>
        <w:rPr>
          <w:rFonts w:ascii="Arial Narrow" w:hAnsi="Arial Narrow"/>
        </w:rPr>
      </w:pPr>
      <w:r w:rsidRPr="00B23AAB">
        <w:rPr>
          <w:rFonts w:ascii="Arial Narrow" w:hAnsi="Arial Narrow"/>
        </w:rPr>
        <w:t>Sprzedawca</w:t>
      </w:r>
      <w:r w:rsidR="00BE12CD" w:rsidRPr="00CA3999">
        <w:rPr>
          <w:rFonts w:ascii="Arial Narrow" w:eastAsia="Times New Roman" w:hAnsi="Arial Narrow"/>
        </w:rPr>
        <w:t xml:space="preserve"> zapewnia, że korzystanie przez </w:t>
      </w:r>
      <w:r w:rsidRPr="00B23AAB">
        <w:rPr>
          <w:rFonts w:ascii="Arial Narrow" w:eastAsia="Times New Roman" w:hAnsi="Arial Narrow"/>
        </w:rPr>
        <w:t>Kupu</w:t>
      </w:r>
      <w:r w:rsidR="00BE12CD" w:rsidRPr="00CA3999">
        <w:rPr>
          <w:rFonts w:ascii="Arial Narrow" w:eastAsia="Times New Roman" w:hAnsi="Arial Narrow"/>
        </w:rPr>
        <w:t xml:space="preserve">jącego, jego następców prawnych i licencjobiorców z autorskich praw majątkowych do </w:t>
      </w:r>
      <w:r w:rsidR="00BE12CD" w:rsidRPr="00CA3999">
        <w:rPr>
          <w:rFonts w:ascii="Arial Narrow" w:hAnsi="Arial Narrow"/>
        </w:rPr>
        <w:t>Utworów</w:t>
      </w:r>
      <w:r w:rsidR="00BE12CD" w:rsidRPr="00CA3999">
        <w:rPr>
          <w:rFonts w:ascii="Arial Narrow" w:eastAsia="Times New Roman" w:hAnsi="Arial Narrow"/>
        </w:rPr>
        <w:t xml:space="preserve"> nie będzie naruszało praw osób trzecich, w szczególności praw autorskich, praw patentowych, praw do znaków towarowych, tajemnicy przedsiębiorstwa osób trzecich. W przypadku zgłoszenia wobec </w:t>
      </w:r>
      <w:r w:rsidRPr="00B23AAB">
        <w:rPr>
          <w:rFonts w:ascii="Arial Narrow" w:eastAsia="Times New Roman" w:hAnsi="Arial Narrow"/>
        </w:rPr>
        <w:t>Kupu</w:t>
      </w:r>
      <w:r w:rsidR="00BE12CD" w:rsidRPr="00CA3999">
        <w:rPr>
          <w:rFonts w:ascii="Arial Narrow" w:eastAsia="Times New Roman" w:hAnsi="Arial Narrow"/>
        </w:rPr>
        <w:t xml:space="preserve">jącego roszczeń lub zarzutów o naruszenie praw osób trzecich, objętych zapewnieniem, o którym mowa w zdaniu poprzednim, </w:t>
      </w:r>
      <w:r w:rsidRPr="00B23AAB">
        <w:rPr>
          <w:rFonts w:ascii="Arial Narrow" w:hAnsi="Arial Narrow"/>
        </w:rPr>
        <w:t>Sprzedawca</w:t>
      </w:r>
      <w:r w:rsidR="00BE12CD" w:rsidRPr="00CA3999">
        <w:rPr>
          <w:rFonts w:ascii="Arial Narrow" w:eastAsia="Times New Roman" w:hAnsi="Arial Narrow"/>
        </w:rPr>
        <w:t xml:space="preserve"> podejmie na swój koszt wszelkie środki obrony </w:t>
      </w:r>
      <w:r w:rsidRPr="00B23AAB">
        <w:rPr>
          <w:rFonts w:ascii="Arial Narrow" w:eastAsia="Times New Roman" w:hAnsi="Arial Narrow"/>
        </w:rPr>
        <w:t>Kupu</w:t>
      </w:r>
      <w:r w:rsidR="00BE12CD" w:rsidRPr="00CA3999">
        <w:rPr>
          <w:rFonts w:ascii="Arial Narrow" w:eastAsia="Times New Roman" w:hAnsi="Arial Narrow"/>
        </w:rPr>
        <w:t>jącego przed takimi roszczeniami lub zarzutami i spowoduje, że</w:t>
      </w:r>
      <w:r w:rsidRPr="00B23AAB">
        <w:rPr>
          <w:rFonts w:ascii="Arial Narrow" w:eastAsia="Times New Roman" w:hAnsi="Arial Narrow"/>
        </w:rPr>
        <w:t xml:space="preserve"> Kupujący</w:t>
      </w:r>
      <w:r w:rsidR="00BE12CD" w:rsidRPr="00CA3999">
        <w:rPr>
          <w:rFonts w:ascii="Arial Narrow" w:eastAsia="Times New Roman" w:hAnsi="Arial Narrow"/>
        </w:rPr>
        <w:t xml:space="preserve"> będzie od nich zwolniony, a także pokryje wszelkie koszty i straty, jakie poniesie </w:t>
      </w:r>
      <w:r w:rsidRPr="00B23AAB">
        <w:rPr>
          <w:rFonts w:ascii="Arial Narrow" w:eastAsia="Times New Roman" w:hAnsi="Arial Narrow"/>
        </w:rPr>
        <w:t>Kupu</w:t>
      </w:r>
      <w:r w:rsidR="00BE12CD" w:rsidRPr="00CA3999">
        <w:rPr>
          <w:rFonts w:ascii="Arial Narrow" w:eastAsia="Times New Roman" w:hAnsi="Arial Narrow"/>
        </w:rPr>
        <w:t>jący.</w:t>
      </w:r>
    </w:p>
    <w:p w:rsidR="00BE12CD" w:rsidRPr="00CA3999" w:rsidRDefault="00A804FE" w:rsidP="00CA3999">
      <w:pPr>
        <w:pStyle w:val="Akapitzlist"/>
        <w:numPr>
          <w:ilvl w:val="0"/>
          <w:numId w:val="50"/>
        </w:numPr>
        <w:autoSpaceDE w:val="0"/>
        <w:autoSpaceDN w:val="0"/>
        <w:spacing w:after="0" w:line="240" w:lineRule="auto"/>
        <w:ind w:left="284" w:hanging="284"/>
        <w:jc w:val="both"/>
        <w:rPr>
          <w:rFonts w:ascii="Arial Narrow" w:hAnsi="Arial Narrow"/>
        </w:rPr>
      </w:pPr>
      <w:r w:rsidRPr="00B23AAB">
        <w:rPr>
          <w:rFonts w:ascii="Arial Narrow" w:hAnsi="Arial Narrow"/>
        </w:rPr>
        <w:t xml:space="preserve">Sprzedawca </w:t>
      </w:r>
      <w:r w:rsidR="00BE12CD" w:rsidRPr="00CA3999">
        <w:rPr>
          <w:rFonts w:ascii="Arial Narrow" w:eastAsia="Times New Roman" w:hAnsi="Arial Narrow"/>
        </w:rPr>
        <w:t xml:space="preserve">zapewnia, że osoby uprawnione z tytułu osobistych praw autorskich do </w:t>
      </w:r>
      <w:r w:rsidR="00BE12CD" w:rsidRPr="00CA3999">
        <w:rPr>
          <w:rFonts w:ascii="Arial Narrow" w:hAnsi="Arial Narrow"/>
        </w:rPr>
        <w:t>Utworów</w:t>
      </w:r>
      <w:r w:rsidR="00BE12CD" w:rsidRPr="00CA3999">
        <w:rPr>
          <w:rFonts w:ascii="Arial Narrow" w:eastAsia="Times New Roman" w:hAnsi="Arial Narrow"/>
        </w:rPr>
        <w:t xml:space="preserve">, nie będą wykonywać takich praw w stosunku do </w:t>
      </w:r>
      <w:r w:rsidRPr="00B23AAB">
        <w:rPr>
          <w:rFonts w:ascii="Arial Narrow" w:eastAsia="Times New Roman" w:hAnsi="Arial Narrow"/>
        </w:rPr>
        <w:t>Kupu</w:t>
      </w:r>
      <w:r w:rsidR="00BE12CD" w:rsidRPr="00CA3999">
        <w:rPr>
          <w:rFonts w:ascii="Arial Narrow" w:eastAsia="Times New Roman" w:hAnsi="Arial Narrow"/>
        </w:rPr>
        <w:t>jącego, jego następ</w:t>
      </w:r>
      <w:r w:rsidR="00126EE3">
        <w:rPr>
          <w:rFonts w:ascii="Arial Narrow" w:eastAsia="Times New Roman" w:hAnsi="Arial Narrow"/>
        </w:rPr>
        <w:t xml:space="preserve">ców prawnych i licencjobiorców </w:t>
      </w:r>
      <w:r w:rsidR="00126EE3" w:rsidRPr="00126EE3">
        <w:rPr>
          <w:rFonts w:ascii="Arial Narrow" w:eastAsia="Times New Roman" w:hAnsi="Arial Narrow"/>
        </w:rPr>
        <w:t xml:space="preserve">przez okres 10 (dziesięciu) lat. Jednocześnie Sprzedawca oświadcza i gwarantuje, że twórcy Utworów upoważniają Kupującego oraz osoby trzecie działające na zlecenie Kupującego do wykonywania autorskich praw osobistych </w:t>
      </w:r>
      <w:r w:rsidR="00126EE3" w:rsidRPr="00126EE3">
        <w:rPr>
          <w:rFonts w:ascii="Arial Narrow" w:eastAsia="Times New Roman" w:hAnsi="Arial Narrow"/>
        </w:rPr>
        <w:lastRenderedPageBreak/>
        <w:t xml:space="preserve">twórców w ich imieniu i przez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t>
      </w:r>
    </w:p>
    <w:p w:rsidR="00BE12CD" w:rsidRPr="00126EE3" w:rsidRDefault="00BE12CD" w:rsidP="00CA3999">
      <w:pPr>
        <w:pStyle w:val="Akapitzlist"/>
        <w:numPr>
          <w:ilvl w:val="0"/>
          <w:numId w:val="50"/>
        </w:numPr>
        <w:autoSpaceDE w:val="0"/>
        <w:autoSpaceDN w:val="0"/>
        <w:spacing w:after="0" w:line="240" w:lineRule="auto"/>
        <w:ind w:left="284" w:hanging="284"/>
        <w:jc w:val="both"/>
        <w:rPr>
          <w:rFonts w:ascii="Arial Narrow" w:hAnsi="Arial Narrow"/>
        </w:rPr>
      </w:pPr>
      <w:r w:rsidRPr="00CA3999">
        <w:rPr>
          <w:rFonts w:ascii="Arial Narrow" w:eastAsia="Times New Roman" w:hAnsi="Arial Narrow"/>
        </w:rPr>
        <w:t xml:space="preserve">Z chwilą przeniesienia przez </w:t>
      </w:r>
      <w:r w:rsidR="00A804FE" w:rsidRPr="00B23AAB">
        <w:rPr>
          <w:rFonts w:ascii="Arial Narrow" w:hAnsi="Arial Narrow"/>
        </w:rPr>
        <w:t>Sprzedawcę</w:t>
      </w:r>
      <w:r w:rsidRPr="00CA3999">
        <w:rPr>
          <w:rFonts w:ascii="Arial Narrow" w:eastAsia="Times New Roman" w:hAnsi="Arial Narrow"/>
        </w:rPr>
        <w:t xml:space="preserve"> na </w:t>
      </w:r>
      <w:r w:rsidR="00A804FE" w:rsidRPr="00B23AAB">
        <w:rPr>
          <w:rFonts w:ascii="Arial Narrow" w:eastAsia="Times New Roman" w:hAnsi="Arial Narrow"/>
        </w:rPr>
        <w:t>Kupującego</w:t>
      </w:r>
      <w:r w:rsidRPr="00CA3999">
        <w:rPr>
          <w:rFonts w:ascii="Arial Narrow" w:eastAsia="Times New Roman" w:hAnsi="Arial Narrow"/>
        </w:rPr>
        <w:t xml:space="preserve"> praw autorskich do </w:t>
      </w:r>
      <w:r w:rsidRPr="00CA3999">
        <w:rPr>
          <w:rFonts w:ascii="Arial Narrow" w:hAnsi="Arial Narrow"/>
        </w:rPr>
        <w:t>Utworów</w:t>
      </w:r>
      <w:r w:rsidRPr="00CA3999">
        <w:rPr>
          <w:rFonts w:ascii="Arial Narrow" w:eastAsia="Times New Roman" w:hAnsi="Arial Narrow"/>
        </w:rPr>
        <w:t xml:space="preserve">, </w:t>
      </w:r>
      <w:r w:rsidR="00A804FE" w:rsidRPr="00B23AAB">
        <w:rPr>
          <w:rFonts w:ascii="Arial Narrow" w:eastAsia="Times New Roman" w:hAnsi="Arial Narrow"/>
        </w:rPr>
        <w:t>Kupu</w:t>
      </w:r>
      <w:r w:rsidRPr="00CA3999">
        <w:rPr>
          <w:rFonts w:ascii="Arial Narrow" w:eastAsia="Times New Roman" w:hAnsi="Arial Narrow"/>
        </w:rPr>
        <w:t xml:space="preserve">jący nabywa także, w ramach Wynagrodzenia, własność przekazanych egzemplarzy </w:t>
      </w:r>
      <w:r w:rsidRPr="00CA3999">
        <w:rPr>
          <w:rFonts w:ascii="Arial Narrow" w:hAnsi="Arial Narrow"/>
        </w:rPr>
        <w:t>Utworów</w:t>
      </w:r>
      <w:r w:rsidRPr="00CA3999">
        <w:rPr>
          <w:rFonts w:ascii="Arial Narrow" w:eastAsia="Times New Roman" w:hAnsi="Arial Narrow"/>
        </w:rPr>
        <w:t xml:space="preserve"> i nośników, na których Utwory zostały utrwalone.</w:t>
      </w:r>
    </w:p>
    <w:p w:rsidR="00126EE3" w:rsidRPr="007B4FAD" w:rsidRDefault="00126EE3" w:rsidP="00126EE3">
      <w:pPr>
        <w:pStyle w:val="Akapitzlist"/>
        <w:numPr>
          <w:ilvl w:val="0"/>
          <w:numId w:val="50"/>
        </w:numPr>
        <w:autoSpaceDE w:val="0"/>
        <w:autoSpaceDN w:val="0"/>
        <w:spacing w:after="0" w:line="240" w:lineRule="auto"/>
        <w:ind w:left="284" w:hanging="284"/>
        <w:jc w:val="both"/>
        <w:rPr>
          <w:rFonts w:ascii="Arial Narrow" w:hAnsi="Arial Narrow"/>
        </w:rPr>
      </w:pPr>
      <w:r w:rsidRPr="007B4FAD">
        <w:rPr>
          <w:rFonts w:ascii="Arial Narrow" w:eastAsia="Times New Roman" w:hAnsi="Arial Narrow"/>
        </w:rPr>
        <w:t>Sprzedawca zobowiązany jest na każde wezwanie Kupującego</w:t>
      </w:r>
      <w:r w:rsidRPr="00301856">
        <w:rPr>
          <w:rFonts w:ascii="Arial Narrow" w:eastAsia="Times New Roman" w:hAnsi="Arial Narrow"/>
        </w:rPr>
        <w:t xml:space="preserve"> do z</w:t>
      </w:r>
      <w:r>
        <w:rPr>
          <w:rFonts w:ascii="Arial Narrow" w:eastAsia="Times New Roman" w:hAnsi="Arial Narrow"/>
        </w:rPr>
        <w:t>łożenia u Kupującego,</w:t>
      </w:r>
      <w:r w:rsidRPr="007B4FAD">
        <w:rPr>
          <w:rFonts w:ascii="Arial Narrow" w:eastAsia="Times New Roman" w:hAnsi="Arial Narrow"/>
        </w:rPr>
        <w:t xml:space="preserve"> w terminie 7 dni kalendarzowych</w:t>
      </w:r>
      <w:r>
        <w:rPr>
          <w:rFonts w:ascii="Arial Narrow" w:eastAsia="Times New Roman" w:hAnsi="Arial Narrow"/>
        </w:rPr>
        <w:t xml:space="preserve"> od wezwania,</w:t>
      </w:r>
      <w:r w:rsidRPr="007B4FAD">
        <w:rPr>
          <w:rFonts w:ascii="Arial Narrow" w:eastAsia="Times New Roman" w:hAnsi="Arial Narrow"/>
        </w:rPr>
        <w:t xml:space="preserve"> </w:t>
      </w:r>
      <w:r w:rsidRPr="007B4FAD">
        <w:rPr>
          <w:rFonts w:ascii="Arial Narrow" w:hAnsi="Arial Narrow" w:cs="Arial"/>
        </w:rPr>
        <w:t xml:space="preserve">oryginałów lub potwierdzonych za zgodność z oryginałem przez notariusza umów: zawierających postanowienia o przeniesieniu na </w:t>
      </w:r>
      <w:r>
        <w:rPr>
          <w:rFonts w:ascii="Arial Narrow" w:hAnsi="Arial Narrow"/>
        </w:rPr>
        <w:t xml:space="preserve">Sprzedawcę </w:t>
      </w:r>
      <w:r w:rsidRPr="007B4FAD">
        <w:rPr>
          <w:rFonts w:ascii="Arial Narrow" w:hAnsi="Arial Narrow" w:cs="Arial"/>
        </w:rPr>
        <w:t xml:space="preserve">autorskich praw majątkowych do Utworów, części Utworów lub innych materiałów koniecznych do prawidłowego wykonania Umowy, umów licencyjnych lub innych umów upoważniających </w:t>
      </w:r>
      <w:r>
        <w:rPr>
          <w:rFonts w:ascii="Arial Narrow" w:hAnsi="Arial Narrow"/>
        </w:rPr>
        <w:t>Sprzedawcę</w:t>
      </w:r>
      <w:r w:rsidRPr="007B4FAD">
        <w:rPr>
          <w:rFonts w:ascii="Arial Narrow" w:hAnsi="Arial Narrow" w:cs="Arial"/>
        </w:rPr>
        <w:t xml:space="preserve"> do korzystania z Utworów lub innych materiałów koniecznych do prawidłowego wykonania Umowy lub oświadczenia, iż wszelkie prace przeprowadzone w związku z wykonaniem Umowy zostały w całości wykonane przez osoby będące pracownikami </w:t>
      </w:r>
      <w:r>
        <w:rPr>
          <w:rFonts w:ascii="Arial Narrow" w:hAnsi="Arial Narrow"/>
        </w:rPr>
        <w:t>Sprzedawcy</w:t>
      </w:r>
      <w:r w:rsidRPr="007B4FAD">
        <w:rPr>
          <w:rFonts w:ascii="Arial Narrow" w:hAnsi="Arial Narrow" w:cs="Arial"/>
        </w:rPr>
        <w:t xml:space="preserve">, wykonującymi w tym zakresie swoje obowiązki ze stosunku pracy. W przypadku gdy umowy wskazane powyżej nie zostały jeszcze zawarte lub ich zakres nie pozwala na prawidłowe wykonanie Umowy, </w:t>
      </w:r>
      <w:r>
        <w:rPr>
          <w:rFonts w:ascii="Arial Narrow" w:hAnsi="Arial Narrow"/>
        </w:rPr>
        <w:t>Sprzedawca</w:t>
      </w:r>
      <w:r w:rsidRPr="007B4FAD">
        <w:rPr>
          <w:rFonts w:ascii="Arial Narrow" w:hAnsi="Arial Narrow" w:cs="Arial"/>
        </w:rPr>
        <w:t xml:space="preserve"> zobowiązany jest do ich niezwłocznego zawarcia/aneksowania po uprzednim skonsultowaniu treści tych umów/aneksów z </w:t>
      </w:r>
      <w:r>
        <w:rPr>
          <w:rFonts w:ascii="Arial Narrow" w:hAnsi="Arial Narrow" w:cs="Arial"/>
        </w:rPr>
        <w:t>Kupującym</w:t>
      </w:r>
      <w:r w:rsidRPr="007B4FAD">
        <w:rPr>
          <w:rFonts w:ascii="Arial Narrow" w:hAnsi="Arial Narrow" w:cs="Arial"/>
        </w:rPr>
        <w:t>.</w:t>
      </w:r>
    </w:p>
    <w:p w:rsidR="00126EE3" w:rsidRPr="00126EE3" w:rsidRDefault="00126EE3" w:rsidP="00126EE3">
      <w:pPr>
        <w:pStyle w:val="Akapitzlist"/>
        <w:numPr>
          <w:ilvl w:val="0"/>
          <w:numId w:val="50"/>
        </w:numPr>
        <w:autoSpaceDE w:val="0"/>
        <w:autoSpaceDN w:val="0"/>
        <w:spacing w:after="0" w:line="240" w:lineRule="auto"/>
        <w:ind w:left="284" w:hanging="284"/>
        <w:jc w:val="both"/>
        <w:rPr>
          <w:rFonts w:ascii="Arial Narrow" w:eastAsia="Times New Roman" w:hAnsi="Arial Narrow"/>
        </w:rPr>
      </w:pPr>
      <w:r w:rsidRPr="00126EE3">
        <w:rPr>
          <w:rFonts w:ascii="Arial Narrow" w:eastAsia="Times New Roman" w:hAnsi="Arial Narrow"/>
        </w:rPr>
        <w:t>Sprzedawca zobowiązuje się do przeniesienia na Kupującego autorskich praw majątkowych do każdego z Utworów, na wszelkich polach eksploatacji nie ujętych w Umowie, na pierwsze żądanie Kupującego i za wynagrodzeniem w wysokości [●] zł (słownie: [●] złotych) netto za każde pole eksploatacji, w przypadku, gdy Utwory będą mogły być wykorzystywane także na polach eksploatacji nieujętych w Umowie, w tym polach nieznanych w chwili przeniesienia na Kupującego autorskich praw majątkowych bądź wejścia w życie Umowy.</w:t>
      </w:r>
    </w:p>
    <w:p w:rsidR="00126EE3" w:rsidRPr="00126EE3" w:rsidRDefault="00126EE3" w:rsidP="00126EE3">
      <w:pPr>
        <w:autoSpaceDE w:val="0"/>
        <w:autoSpaceDN w:val="0"/>
        <w:spacing w:after="0" w:line="240" w:lineRule="auto"/>
        <w:jc w:val="both"/>
        <w:rPr>
          <w:rFonts w:ascii="Arial Narrow" w:hAnsi="Arial Narrow"/>
        </w:rPr>
      </w:pPr>
    </w:p>
    <w:p w:rsidR="001E2361" w:rsidRDefault="001E2361" w:rsidP="007B19E2">
      <w:pPr>
        <w:shd w:val="clear" w:color="auto" w:fill="FFFFFF"/>
        <w:spacing w:after="0" w:line="240" w:lineRule="auto"/>
        <w:ind w:right="-7"/>
        <w:rPr>
          <w:rFonts w:ascii="Arial Narrow" w:hAnsi="Arial Narrow" w:cs="Arial"/>
          <w:b/>
          <w:bCs/>
        </w:rPr>
      </w:pPr>
    </w:p>
    <w:p w:rsidR="00576CA3" w:rsidRPr="00070122" w:rsidRDefault="00576CA3" w:rsidP="00576CA3">
      <w:pPr>
        <w:shd w:val="clear" w:color="auto" w:fill="FFFFFF"/>
        <w:spacing w:after="0" w:line="240" w:lineRule="auto"/>
        <w:ind w:right="-7"/>
        <w:jc w:val="center"/>
        <w:rPr>
          <w:rFonts w:ascii="Arial Narrow" w:hAnsi="Arial Narrow" w:cs="Arial"/>
          <w:b/>
          <w:bCs/>
        </w:rPr>
      </w:pPr>
      <w:r w:rsidRPr="00070122">
        <w:rPr>
          <w:rFonts w:ascii="Arial Narrow" w:hAnsi="Arial Narrow" w:cs="Arial"/>
          <w:b/>
          <w:bCs/>
        </w:rPr>
        <w:t>§1</w:t>
      </w:r>
      <w:r>
        <w:rPr>
          <w:rFonts w:ascii="Arial Narrow" w:hAnsi="Arial Narrow" w:cs="Arial"/>
          <w:b/>
          <w:bCs/>
        </w:rPr>
        <w:t>3</w:t>
      </w:r>
    </w:p>
    <w:p w:rsidR="00576CA3" w:rsidRDefault="00576CA3" w:rsidP="00576CA3">
      <w:pPr>
        <w:shd w:val="clear" w:color="auto" w:fill="FFFFFF"/>
        <w:spacing w:after="0" w:line="240" w:lineRule="auto"/>
        <w:jc w:val="center"/>
        <w:rPr>
          <w:rFonts w:ascii="Arial Narrow" w:hAnsi="Arial Narrow" w:cs="Arial"/>
          <w:b/>
          <w:bCs/>
        </w:rPr>
      </w:pPr>
      <w:r w:rsidRPr="00062616">
        <w:rPr>
          <w:rFonts w:ascii="Arial Narrow" w:hAnsi="Arial Narrow" w:cs="Arial"/>
          <w:b/>
          <w:bCs/>
        </w:rPr>
        <w:t>SIŁA WYŻSZA</w:t>
      </w:r>
    </w:p>
    <w:p w:rsidR="00576CA3" w:rsidRPr="0019582C" w:rsidRDefault="00576CA3" w:rsidP="00576CA3">
      <w:pPr>
        <w:pStyle w:val="Akapitzlist"/>
        <w:numPr>
          <w:ilvl w:val="0"/>
          <w:numId w:val="70"/>
        </w:numPr>
        <w:spacing w:after="0" w:line="240" w:lineRule="auto"/>
        <w:ind w:left="284" w:hanging="284"/>
        <w:contextualSpacing w:val="0"/>
        <w:jc w:val="both"/>
        <w:rPr>
          <w:rFonts w:ascii="Arial Narrow" w:hAnsi="Arial Narrow" w:cs="Arial"/>
        </w:rPr>
      </w:pPr>
      <w:r w:rsidRPr="0019582C">
        <w:rPr>
          <w:rFonts w:ascii="Arial Narrow" w:hAnsi="Arial Narrow" w:cs="Arial"/>
        </w:rPr>
        <w:t>Żadna ze Stron nie ponosi odpowiedzialności za niewykonanie lub nienależyte wykonanie Umowy</w:t>
      </w:r>
      <w:r>
        <w:rPr>
          <w:rFonts w:ascii="Arial Narrow" w:hAnsi="Arial Narrow" w:cs="Arial"/>
        </w:rPr>
        <w:t xml:space="preserve"> lub Zamówienia</w:t>
      </w:r>
      <w:r w:rsidRPr="0019582C">
        <w:rPr>
          <w:rFonts w:ascii="Arial Narrow" w:hAnsi="Arial Narrow" w:cs="Arial"/>
        </w:rPr>
        <w:t xml:space="preserve"> oraz za jakiekolwiek szkody spowodowane wystąpieniem zdarzenia Siły Wyższej.</w:t>
      </w:r>
    </w:p>
    <w:p w:rsidR="00576CA3" w:rsidRPr="0019582C" w:rsidRDefault="00576CA3" w:rsidP="00576CA3">
      <w:pPr>
        <w:pStyle w:val="Akapitzlist"/>
        <w:numPr>
          <w:ilvl w:val="0"/>
          <w:numId w:val="70"/>
        </w:numPr>
        <w:spacing w:after="0" w:line="240" w:lineRule="auto"/>
        <w:ind w:left="284" w:hanging="284"/>
        <w:contextualSpacing w:val="0"/>
        <w:jc w:val="both"/>
        <w:rPr>
          <w:rFonts w:ascii="Arial Narrow" w:hAnsi="Arial Narrow" w:cs="Arial"/>
        </w:rPr>
      </w:pPr>
      <w:r w:rsidRPr="0019582C">
        <w:rPr>
          <w:rFonts w:ascii="Arial Narrow" w:hAnsi="Arial Narrow" w:cs="Arial"/>
        </w:rPr>
        <w:t>Za Siłę Wyższą uważa się wszystkie zdarzenia zewnętrzne, jakich nie da się przewidzieć w chwili zawarcia Umowy</w:t>
      </w:r>
      <w:r>
        <w:rPr>
          <w:rFonts w:ascii="Arial Narrow" w:hAnsi="Arial Narrow" w:cs="Arial"/>
        </w:rPr>
        <w:t xml:space="preserve"> lub złożenia Zamówienia</w:t>
      </w:r>
      <w:r w:rsidRPr="0019582C">
        <w:rPr>
          <w:rFonts w:ascii="Arial Narrow" w:hAnsi="Arial Narrow" w:cs="Arial"/>
        </w:rPr>
        <w:t xml:space="preserve"> i na które żadna ze Stron nie będzie miała wpływu, w szczególności działania wojenne, akty terroru, rozruchy, klęski żywiołowe, wypadek, decyzje organów władzy państwowej</w:t>
      </w:r>
      <w:r w:rsidR="00BB6E03">
        <w:rPr>
          <w:rFonts w:ascii="Arial Narrow" w:hAnsi="Arial Narrow" w:cs="Arial"/>
        </w:rPr>
        <w:t>,</w:t>
      </w:r>
      <w:r w:rsidRPr="0019582C">
        <w:rPr>
          <w:rFonts w:ascii="Arial Narrow" w:hAnsi="Arial Narrow" w:cs="Arial"/>
        </w:rPr>
        <w:t xml:space="preserve"> a także jakiekolwiek inne zdarzenie losowe</w:t>
      </w:r>
      <w:r w:rsidR="00BB6E03">
        <w:rPr>
          <w:rFonts w:ascii="Arial Narrow" w:hAnsi="Arial Narrow" w:cs="Arial"/>
        </w:rPr>
        <w:t>,</w:t>
      </w:r>
      <w:r w:rsidRPr="0019582C">
        <w:rPr>
          <w:rFonts w:ascii="Arial Narrow" w:hAnsi="Arial Narrow" w:cs="Arial"/>
        </w:rPr>
        <w:t xml:space="preserve"> w wyniku którego nastąpiło skażenie lub zatrucie chemiczne bądź radioaktywne osób, nieruchomości lub rzeczy ruchomych. </w:t>
      </w:r>
    </w:p>
    <w:p w:rsidR="00576CA3" w:rsidRPr="0019582C" w:rsidRDefault="00576CA3" w:rsidP="00576CA3">
      <w:pPr>
        <w:pStyle w:val="Akapitzlist"/>
        <w:numPr>
          <w:ilvl w:val="0"/>
          <w:numId w:val="70"/>
        </w:numPr>
        <w:autoSpaceDE w:val="0"/>
        <w:autoSpaceDN w:val="0"/>
        <w:adjustRightInd w:val="0"/>
        <w:spacing w:after="0" w:line="240" w:lineRule="auto"/>
        <w:ind w:left="284" w:hanging="284"/>
        <w:contextualSpacing w:val="0"/>
        <w:jc w:val="both"/>
        <w:rPr>
          <w:rFonts w:ascii="Arial Narrow" w:hAnsi="Arial Narrow" w:cs="Arial"/>
        </w:rPr>
      </w:pPr>
      <w:r w:rsidRPr="0019582C">
        <w:rPr>
          <w:rFonts w:ascii="Arial Narrow" w:hAnsi="Arial Narrow" w:cs="ArialNarrow"/>
        </w:rPr>
        <w:t xml:space="preserve">W celu uniknięcia wątpliwości Strony potwierdzają, że zmiany sytuacji ekonomicznej i gospodarczej rynku krajowego lub unijnego lub zmiany sytuacji finansowej Strony nie stanowią Siły Wyższej w rozumieniu niniejszego paragrafu. Strajki mogą zostać uznane za Siłę Wyższą tylko, jeśli mają zasięg ogólnokrajowy, regionalny lub obejmują całą gałąź przemysłu i w każdym przypadku tylko, o ile zostały ogłoszone przez ogólnokrajowy związek zawodowy. </w:t>
      </w:r>
    </w:p>
    <w:p w:rsidR="00576CA3" w:rsidRPr="0019582C" w:rsidRDefault="00576CA3" w:rsidP="00576CA3">
      <w:pPr>
        <w:pStyle w:val="Akapitzlist"/>
        <w:numPr>
          <w:ilvl w:val="0"/>
          <w:numId w:val="70"/>
        </w:numPr>
        <w:spacing w:after="0" w:line="240" w:lineRule="auto"/>
        <w:ind w:left="284" w:hanging="284"/>
        <w:contextualSpacing w:val="0"/>
        <w:jc w:val="both"/>
        <w:rPr>
          <w:rFonts w:ascii="Arial Narrow" w:hAnsi="Arial Narrow" w:cs="Arial"/>
        </w:rPr>
      </w:pPr>
      <w:r w:rsidRPr="0019582C">
        <w:rPr>
          <w:rFonts w:ascii="Arial Narrow" w:hAnsi="Arial Narrow" w:cs="Arial"/>
        </w:rPr>
        <w:t>Ta ze Stron, która nie jest w stanie wywiązać się ze swoich zobowiązań z powodu działania Siły Wyższej, zobowiązana będzie do:</w:t>
      </w:r>
    </w:p>
    <w:p w:rsidR="00576CA3" w:rsidRPr="00576CA3" w:rsidRDefault="00576CA3" w:rsidP="00576CA3">
      <w:pPr>
        <w:pStyle w:val="Akapitzlist"/>
        <w:numPr>
          <w:ilvl w:val="0"/>
          <w:numId w:val="84"/>
        </w:numPr>
        <w:spacing w:after="0" w:line="240" w:lineRule="auto"/>
        <w:ind w:left="567" w:hanging="283"/>
        <w:jc w:val="both"/>
        <w:rPr>
          <w:rFonts w:ascii="Arial Narrow" w:hAnsi="Arial Narrow" w:cs="Arial"/>
        </w:rPr>
      </w:pPr>
      <w:r w:rsidRPr="00576CA3">
        <w:rPr>
          <w:rFonts w:ascii="Arial Narrow" w:hAnsi="Arial Narrow" w:cs="Arial"/>
        </w:rPr>
        <w:t>niezwłocznego powiadomienia na piśmie</w:t>
      </w:r>
      <w:r w:rsidR="00757A94">
        <w:rPr>
          <w:rFonts w:ascii="Arial Narrow" w:hAnsi="Arial Narrow" w:cs="Arial"/>
        </w:rPr>
        <w:t xml:space="preserve"> lub e-mailem</w:t>
      </w:r>
      <w:r w:rsidRPr="00576CA3">
        <w:rPr>
          <w:rFonts w:ascii="Arial Narrow" w:hAnsi="Arial Narrow" w:cs="Arial"/>
        </w:rPr>
        <w:t xml:space="preserve"> drugiej Strony o tym fakcie, </w:t>
      </w:r>
      <w:r>
        <w:rPr>
          <w:rFonts w:ascii="Arial Narrow" w:hAnsi="Arial Narrow" w:cs="Arial"/>
        </w:rPr>
        <w:t xml:space="preserve">na adresy wskazane w </w:t>
      </w:r>
      <w:r w:rsidRPr="008E22F8">
        <w:rPr>
          <w:rFonts w:ascii="Arial Narrow" w:hAnsi="Arial Narrow" w:cs="Arial"/>
          <w:b/>
        </w:rPr>
        <w:t>WSz</w:t>
      </w:r>
      <w:r>
        <w:rPr>
          <w:rFonts w:ascii="Arial Narrow" w:hAnsi="Arial Narrow" w:cs="Arial"/>
        </w:rPr>
        <w:t xml:space="preserve">, </w:t>
      </w:r>
      <w:r w:rsidRPr="00576CA3">
        <w:rPr>
          <w:rFonts w:ascii="Arial Narrow" w:hAnsi="Arial Narrow" w:cs="Arial"/>
        </w:rPr>
        <w:t xml:space="preserve">jednakże nie później niż w ciągu </w:t>
      </w:r>
      <w:r w:rsidR="00BB6E03">
        <w:rPr>
          <w:rFonts w:ascii="Arial Narrow" w:hAnsi="Arial Narrow" w:cs="Arial"/>
        </w:rPr>
        <w:t>siedmiu (</w:t>
      </w:r>
      <w:r w:rsidRPr="00576CA3">
        <w:rPr>
          <w:rFonts w:ascii="Arial Narrow" w:hAnsi="Arial Narrow" w:cs="Arial"/>
        </w:rPr>
        <w:t>7</w:t>
      </w:r>
      <w:r w:rsidR="00BB6E03">
        <w:rPr>
          <w:rFonts w:ascii="Arial Narrow" w:hAnsi="Arial Narrow" w:cs="Arial"/>
        </w:rPr>
        <w:t>)</w:t>
      </w:r>
      <w:r w:rsidRPr="00576CA3">
        <w:rPr>
          <w:rFonts w:ascii="Arial Narrow" w:hAnsi="Arial Narrow" w:cs="Arial"/>
        </w:rPr>
        <w:t xml:space="preserve"> dni od zaistnienia takiego zdarzenia;</w:t>
      </w:r>
    </w:p>
    <w:p w:rsidR="00576CA3" w:rsidRPr="00576CA3" w:rsidRDefault="00576CA3" w:rsidP="00576CA3">
      <w:pPr>
        <w:pStyle w:val="Akapitzlist"/>
        <w:numPr>
          <w:ilvl w:val="0"/>
          <w:numId w:val="84"/>
        </w:numPr>
        <w:autoSpaceDE w:val="0"/>
        <w:autoSpaceDN w:val="0"/>
        <w:adjustRightInd w:val="0"/>
        <w:spacing w:after="0" w:line="240" w:lineRule="auto"/>
        <w:ind w:left="567" w:hanging="283"/>
        <w:jc w:val="both"/>
        <w:rPr>
          <w:rFonts w:ascii="Arial Narrow" w:hAnsi="Arial Narrow" w:cs="ArialNarrow"/>
        </w:rPr>
      </w:pPr>
      <w:r w:rsidRPr="00576CA3">
        <w:rPr>
          <w:rFonts w:ascii="Arial Narrow" w:hAnsi="Arial Narrow" w:cs="Arial"/>
        </w:rPr>
        <w:t xml:space="preserve">przedstawienia na powyższe wiarygodnych dowodów. </w:t>
      </w:r>
      <w:r w:rsidRPr="00576CA3">
        <w:rPr>
          <w:rFonts w:ascii="Arial Narrow" w:hAnsi="Arial Narrow" w:cs="ArialNarrow"/>
        </w:rPr>
        <w:t>Strona, w stosunku do której zaistniała Siła Wyższa udowodni, że Siła Wyższa miała wpływ na realizację jej zobowiązań związanych z Umową</w:t>
      </w:r>
      <w:r>
        <w:rPr>
          <w:rFonts w:ascii="Arial Narrow" w:hAnsi="Arial Narrow" w:cs="ArialNarrow"/>
        </w:rPr>
        <w:t xml:space="preserve"> lub Zamówieniem</w:t>
      </w:r>
      <w:r w:rsidRPr="00576CA3">
        <w:rPr>
          <w:rFonts w:ascii="Arial Narrow" w:hAnsi="Arial Narrow" w:cs="ArialNarrow"/>
        </w:rPr>
        <w:t>. Zaistnienie Siły Wyższej udowodnione zostanie przez poświadczenie jej zaistnienia przez instytucję właściwą miejscowo dla wystąpienia Siły Wyższej lub informację podaną przez środki masowego przekazu lub przez stosowną dokumentację potwierdzającą wystąpienie Siły Wyższej.</w:t>
      </w:r>
    </w:p>
    <w:p w:rsidR="00576CA3" w:rsidRPr="0019582C" w:rsidRDefault="00576CA3" w:rsidP="00576CA3">
      <w:pPr>
        <w:pStyle w:val="Akapitzlist"/>
        <w:numPr>
          <w:ilvl w:val="0"/>
          <w:numId w:val="70"/>
        </w:numPr>
        <w:spacing w:after="0" w:line="240" w:lineRule="auto"/>
        <w:ind w:left="284" w:hanging="284"/>
        <w:contextualSpacing w:val="0"/>
        <w:jc w:val="both"/>
        <w:rPr>
          <w:rFonts w:ascii="Arial Narrow" w:hAnsi="Arial Narrow" w:cs="Arial"/>
        </w:rPr>
      </w:pPr>
      <w:r w:rsidRPr="0019582C">
        <w:rPr>
          <w:rFonts w:ascii="Arial Narrow" w:hAnsi="Arial Narrow" w:cs="Arial"/>
        </w:rPr>
        <w:t xml:space="preserve">Niedopełnienie wskazanych w ust. 4 </w:t>
      </w:r>
      <w:r w:rsidR="00BB6E03">
        <w:rPr>
          <w:rFonts w:ascii="Arial Narrow" w:hAnsi="Arial Narrow" w:cs="Arial"/>
        </w:rPr>
        <w:t xml:space="preserve">powyżej </w:t>
      </w:r>
      <w:r w:rsidRPr="0019582C">
        <w:rPr>
          <w:rFonts w:ascii="Arial Narrow" w:hAnsi="Arial Narrow" w:cs="Arial"/>
        </w:rPr>
        <w:t>wymogów powoduje utratę prawa do powoływania się na wystąpienie zdarzenia Siły Wyższej.</w:t>
      </w:r>
    </w:p>
    <w:p w:rsidR="000C571D" w:rsidRPr="00070122" w:rsidRDefault="000C571D" w:rsidP="00CA3999">
      <w:pPr>
        <w:spacing w:after="0" w:line="240" w:lineRule="auto"/>
        <w:jc w:val="both"/>
        <w:rPr>
          <w:rFonts w:ascii="Arial Narrow" w:hAnsi="Arial Narrow"/>
        </w:rPr>
      </w:pPr>
    </w:p>
    <w:p w:rsidR="00943842" w:rsidRPr="00CA3999" w:rsidRDefault="00902DC8" w:rsidP="00CA3999">
      <w:pPr>
        <w:spacing w:after="0" w:line="240" w:lineRule="auto"/>
        <w:jc w:val="center"/>
        <w:rPr>
          <w:rFonts w:ascii="Arial Narrow" w:hAnsi="Arial Narrow"/>
          <w:b/>
        </w:rPr>
      </w:pPr>
      <w:r w:rsidRPr="00CA3999">
        <w:rPr>
          <w:rFonts w:ascii="Arial Narrow" w:hAnsi="Arial Narrow"/>
          <w:b/>
        </w:rPr>
        <w:t>§</w:t>
      </w:r>
      <w:r w:rsidR="000204CF">
        <w:rPr>
          <w:rFonts w:ascii="Arial Narrow" w:hAnsi="Arial Narrow"/>
          <w:b/>
        </w:rPr>
        <w:t>14</w:t>
      </w:r>
    </w:p>
    <w:p w:rsidR="00F555E3" w:rsidRPr="00CA3999" w:rsidRDefault="001F7DA7" w:rsidP="00CA3999">
      <w:pPr>
        <w:spacing w:after="0" w:line="240" w:lineRule="auto"/>
        <w:jc w:val="center"/>
        <w:rPr>
          <w:rFonts w:ascii="Arial Narrow" w:hAnsi="Arial Narrow"/>
          <w:b/>
        </w:rPr>
      </w:pPr>
      <w:r w:rsidRPr="00CA3999">
        <w:rPr>
          <w:rFonts w:ascii="Arial Narrow" w:hAnsi="Arial Narrow"/>
          <w:b/>
        </w:rPr>
        <w:t>GWARANCJ</w:t>
      </w:r>
      <w:r w:rsidR="00902DC8" w:rsidRPr="00CA3999">
        <w:rPr>
          <w:rFonts w:ascii="Arial Narrow" w:hAnsi="Arial Narrow"/>
          <w:b/>
        </w:rPr>
        <w:t>A JAKOŚCI</w:t>
      </w:r>
    </w:p>
    <w:p w:rsidR="007551FA" w:rsidRPr="00031FAD"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 xml:space="preserve">Sprzedawca gwarantuje, że Towary dostarczone w ramach realizacji Umowy lub Zamówienia będą zgodne ze specyfikacją, rysunkami i wszelkimi innymi wymogami Umowy lub Zamówienia oraz że będą nowe, nie </w:t>
      </w:r>
      <w:r w:rsidRPr="00031FAD">
        <w:rPr>
          <w:rFonts w:ascii="Arial Narrow" w:hAnsi="Arial Narrow"/>
        </w:rPr>
        <w:lastRenderedPageBreak/>
        <w:t>używane, dobrej jakości, odpowiednie i nadające się do przewid</w:t>
      </w:r>
      <w:r>
        <w:rPr>
          <w:rFonts w:ascii="Arial Narrow" w:hAnsi="Arial Narrow"/>
        </w:rPr>
        <w:t>zianego</w:t>
      </w:r>
      <w:r w:rsidRPr="00031FAD">
        <w:rPr>
          <w:rFonts w:ascii="Arial Narrow" w:hAnsi="Arial Narrow"/>
        </w:rPr>
        <w:t xml:space="preserve"> w Umowie lub Zamówieniu zastosowania, właściwie zaprojektowane, wykonane odpowiednio i z właściwego materiału, wolne od wad, oraz że spełnią wymagania</w:t>
      </w:r>
      <w:r w:rsidR="00E23B6A">
        <w:rPr>
          <w:rFonts w:ascii="Arial Narrow" w:hAnsi="Arial Narrow"/>
        </w:rPr>
        <w:t xml:space="preserve"> techniczne i</w:t>
      </w:r>
      <w:r w:rsidRPr="00031FAD">
        <w:rPr>
          <w:rFonts w:ascii="Arial Narrow" w:hAnsi="Arial Narrow"/>
        </w:rPr>
        <w:t xml:space="preserve"> technologiczne określone w Umowie lub Zamówieniu.</w:t>
      </w:r>
    </w:p>
    <w:p w:rsidR="007551FA" w:rsidRPr="00F97A93"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 xml:space="preserve">Sprzedawca gwarantuje, że Towary zostaną wykonane oraz, jeżeli wynika to z Umowy lub Zamówienia, zostaną zamontowane/zainstalowane zgodnie z obowiązującymi w </w:t>
      </w:r>
      <w:r w:rsidR="009132C0">
        <w:rPr>
          <w:rFonts w:ascii="Arial Narrow" w:hAnsi="Arial Narrow"/>
        </w:rPr>
        <w:t>Polsce</w:t>
      </w:r>
      <w:r w:rsidRPr="00031FAD">
        <w:rPr>
          <w:rFonts w:ascii="Arial Narrow" w:hAnsi="Arial Narrow"/>
        </w:rPr>
        <w:t xml:space="preserve"> przepisami prawnymi, przepisami BHP i ppoż</w:t>
      </w:r>
      <w:r w:rsidR="00BB6E03">
        <w:rPr>
          <w:rFonts w:ascii="Arial Narrow" w:hAnsi="Arial Narrow"/>
        </w:rPr>
        <w:t>.</w:t>
      </w:r>
      <w:r w:rsidRPr="00031FAD">
        <w:rPr>
          <w:rFonts w:ascii="Arial Narrow" w:hAnsi="Arial Narrow"/>
        </w:rPr>
        <w:t>, Polskimi Normami i przepisami UDT/PED oraz normami obowiązującymi w Unii Europejskiej.</w:t>
      </w:r>
    </w:p>
    <w:p w:rsidR="007551FA" w:rsidRPr="00031FAD"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Sprzedawca gwarantuje, że Usługi wykonane zostaną prawidłowo, zgodnie z Umową lub Zamówieniem i Załącznikami, a także zgodnie z najlepszą wiedzą Sprzedawcy oraz aktualnie obowiązującymi zasadami wiedzy technicznej oraz obowiązującymi przepisami prawa, w tym istniejącymi w tym zakresie Polskimi Normami.</w:t>
      </w:r>
    </w:p>
    <w:p w:rsidR="007551FA" w:rsidRPr="00B85EAC" w:rsidRDefault="007551FA" w:rsidP="007551FA">
      <w:pPr>
        <w:pStyle w:val="Akapitzlist"/>
        <w:numPr>
          <w:ilvl w:val="0"/>
          <w:numId w:val="86"/>
        </w:numPr>
        <w:tabs>
          <w:tab w:val="left" w:pos="284"/>
        </w:tabs>
        <w:spacing w:after="0" w:line="240" w:lineRule="auto"/>
        <w:ind w:left="284" w:hanging="284"/>
        <w:jc w:val="both"/>
        <w:rPr>
          <w:rFonts w:ascii="Arial Narrow" w:hAnsi="Arial Narrow" w:cs="Times New Roman"/>
        </w:rPr>
      </w:pPr>
      <w:r w:rsidRPr="00031FAD">
        <w:rPr>
          <w:rFonts w:ascii="Arial Narrow" w:hAnsi="Arial Narrow"/>
        </w:rPr>
        <w:t>Jeśli nie stwierdzono inaczej w Umowie</w:t>
      </w:r>
      <w:r w:rsidRPr="00F97A93">
        <w:rPr>
          <w:rFonts w:ascii="Arial Narrow" w:hAnsi="Arial Narrow"/>
        </w:rPr>
        <w:t xml:space="preserve"> lub Zamówieniu</w:t>
      </w:r>
      <w:r w:rsidRPr="00031FAD">
        <w:rPr>
          <w:rFonts w:ascii="Arial Narrow" w:hAnsi="Arial Narrow"/>
        </w:rPr>
        <w:t xml:space="preserve">, gwarancja będzie ważna przez okres </w:t>
      </w:r>
      <w:r w:rsidR="000F5196">
        <w:rPr>
          <w:rFonts w:ascii="Arial Narrow" w:hAnsi="Arial Narrow"/>
        </w:rPr>
        <w:t xml:space="preserve">określony w </w:t>
      </w:r>
      <w:r w:rsidR="000F5196" w:rsidRPr="000F5196">
        <w:rPr>
          <w:rFonts w:ascii="Arial Narrow" w:hAnsi="Arial Narrow"/>
          <w:b/>
        </w:rPr>
        <w:t>WSz</w:t>
      </w:r>
      <w:r w:rsidR="00BD6211">
        <w:rPr>
          <w:rFonts w:ascii="Arial Narrow" w:hAnsi="Arial Narrow"/>
          <w:b/>
        </w:rPr>
        <w:t>,</w:t>
      </w:r>
      <w:r w:rsidRPr="000F5196">
        <w:rPr>
          <w:rFonts w:ascii="Arial Narrow" w:hAnsi="Arial Narrow"/>
          <w:b/>
        </w:rPr>
        <w:t xml:space="preserve"> </w:t>
      </w:r>
      <w:r w:rsidRPr="00031FAD">
        <w:rPr>
          <w:rFonts w:ascii="Arial Narrow" w:hAnsi="Arial Narrow"/>
        </w:rPr>
        <w:t xml:space="preserve">od daty </w:t>
      </w:r>
      <w:r w:rsidRPr="00F97A93">
        <w:rPr>
          <w:rFonts w:ascii="Arial Narrow" w:hAnsi="Arial Narrow"/>
        </w:rPr>
        <w:t>dostawy</w:t>
      </w:r>
      <w:r w:rsidR="0077075D">
        <w:rPr>
          <w:rFonts w:ascii="Arial Narrow" w:hAnsi="Arial Narrow"/>
        </w:rPr>
        <w:t xml:space="preserve"> Towarów</w:t>
      </w:r>
      <w:r w:rsidRPr="00F97A93">
        <w:rPr>
          <w:rFonts w:ascii="Arial Narrow" w:hAnsi="Arial Narrow"/>
        </w:rPr>
        <w:t>,</w:t>
      </w:r>
      <w:r w:rsidRPr="00031FAD">
        <w:rPr>
          <w:rFonts w:ascii="Arial Narrow" w:hAnsi="Arial Narrow"/>
        </w:rPr>
        <w:t xml:space="preserve"> </w:t>
      </w:r>
      <w:r w:rsidRPr="00F97A93">
        <w:rPr>
          <w:rFonts w:ascii="Arial Narrow" w:hAnsi="Arial Narrow"/>
        </w:rPr>
        <w:t xml:space="preserve">a </w:t>
      </w:r>
      <w:r w:rsidRPr="00031FAD">
        <w:rPr>
          <w:rFonts w:ascii="Arial Narrow" w:hAnsi="Arial Narrow"/>
        </w:rPr>
        <w:t xml:space="preserve">w przypadku </w:t>
      </w:r>
      <w:r w:rsidRPr="00F97A93">
        <w:rPr>
          <w:rFonts w:ascii="Arial Narrow" w:hAnsi="Arial Narrow"/>
        </w:rPr>
        <w:t>świadczenia</w:t>
      </w:r>
      <w:r w:rsidRPr="00031FAD">
        <w:rPr>
          <w:rFonts w:ascii="Arial Narrow" w:hAnsi="Arial Narrow"/>
        </w:rPr>
        <w:t xml:space="preserve"> Usług</w:t>
      </w:r>
      <w:r w:rsidRPr="00F97A93">
        <w:rPr>
          <w:rFonts w:ascii="Arial Narrow" w:hAnsi="Arial Narrow"/>
        </w:rPr>
        <w:t xml:space="preserve"> </w:t>
      </w:r>
      <w:r w:rsidRPr="00031FAD">
        <w:rPr>
          <w:rFonts w:ascii="Arial Narrow" w:hAnsi="Arial Narrow"/>
        </w:rPr>
        <w:t xml:space="preserve">- </w:t>
      </w:r>
      <w:r>
        <w:rPr>
          <w:rFonts w:ascii="Arial Narrow" w:hAnsi="Arial Narrow"/>
        </w:rPr>
        <w:t>P</w:t>
      </w:r>
      <w:r w:rsidRPr="00031FAD">
        <w:rPr>
          <w:rFonts w:ascii="Arial Narrow" w:hAnsi="Arial Narrow"/>
        </w:rPr>
        <w:t xml:space="preserve">rotokołu </w:t>
      </w:r>
      <w:r>
        <w:rPr>
          <w:rFonts w:ascii="Arial Narrow" w:hAnsi="Arial Narrow"/>
        </w:rPr>
        <w:t>Odbioru Usług</w:t>
      </w:r>
      <w:r w:rsidR="0077075D">
        <w:rPr>
          <w:rFonts w:ascii="Arial Narrow" w:hAnsi="Arial Narrow"/>
        </w:rPr>
        <w:t xml:space="preserve"> z wynikiem pozytywnym</w:t>
      </w:r>
      <w:r w:rsidRPr="00031FAD">
        <w:rPr>
          <w:rFonts w:ascii="Arial Narrow" w:hAnsi="Arial Narrow"/>
        </w:rPr>
        <w:t>.</w:t>
      </w:r>
      <w:r w:rsidRPr="00F97A93">
        <w:rPr>
          <w:rFonts w:ascii="Arial Narrow" w:hAnsi="Arial Narrow"/>
        </w:rPr>
        <w:t xml:space="preserve"> </w:t>
      </w:r>
      <w:r w:rsidRPr="00F97A93">
        <w:rPr>
          <w:rFonts w:ascii="Arial Narrow" w:hAnsi="Arial Narrow" w:cs="Tahoma"/>
          <w:color w:val="000000"/>
        </w:rPr>
        <w:t>Jeżeli warunki gwarancji udzielonej przez producenta Towarów przewidują dłuższy okres gwarancji niż niniejsza gwarancja udzielona</w:t>
      </w:r>
      <w:r w:rsidRPr="005869B0">
        <w:rPr>
          <w:rFonts w:ascii="Arial Narrow" w:hAnsi="Arial Narrow" w:cs="Tahoma"/>
          <w:color w:val="000000"/>
        </w:rPr>
        <w:t xml:space="preserve"> przez </w:t>
      </w:r>
      <w:r>
        <w:rPr>
          <w:rFonts w:ascii="Arial Narrow" w:hAnsi="Arial Narrow" w:cs="Tahoma"/>
          <w:color w:val="000000"/>
        </w:rPr>
        <w:t>Sprzedawcę</w:t>
      </w:r>
      <w:r w:rsidRPr="005869B0">
        <w:rPr>
          <w:rFonts w:ascii="Arial Narrow" w:hAnsi="Arial Narrow" w:cs="Tahoma"/>
          <w:color w:val="000000"/>
        </w:rPr>
        <w:t xml:space="preserve"> – obowiązuje okres gwarancji w wymiarze równym okresowi gwarancji producenta.</w:t>
      </w:r>
    </w:p>
    <w:p w:rsidR="007551FA" w:rsidRPr="00031FAD" w:rsidRDefault="007551FA" w:rsidP="007551FA">
      <w:pPr>
        <w:pStyle w:val="Akapitzlist"/>
        <w:widowControl w:val="0"/>
        <w:numPr>
          <w:ilvl w:val="0"/>
          <w:numId w:val="86"/>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sidRPr="00031FAD">
        <w:rPr>
          <w:rFonts w:ascii="Arial Narrow" w:hAnsi="Arial Narrow"/>
        </w:rPr>
        <w:t>Na potrzeby Umowy domniemywa się, że wada powstała z przyczyny tkwiącej w Towarach. Ciężar dowodu okoliczności przeciwnej spoczywa na Sprzedawcy.</w:t>
      </w:r>
    </w:p>
    <w:p w:rsidR="007551FA"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 xml:space="preserve">Kupujący dokona </w:t>
      </w:r>
      <w:r w:rsidR="00FB66CD">
        <w:rPr>
          <w:rFonts w:ascii="Arial Narrow" w:hAnsi="Arial Narrow"/>
        </w:rPr>
        <w:t>zgłoszenia wady</w:t>
      </w:r>
      <w:r w:rsidRPr="00031FAD">
        <w:rPr>
          <w:rFonts w:ascii="Arial Narrow" w:hAnsi="Arial Narrow"/>
        </w:rPr>
        <w:t xml:space="preserve"> Towar</w:t>
      </w:r>
      <w:r>
        <w:rPr>
          <w:rFonts w:ascii="Arial Narrow" w:hAnsi="Arial Narrow"/>
        </w:rPr>
        <w:t>ów</w:t>
      </w:r>
      <w:r w:rsidRPr="00031FAD">
        <w:rPr>
          <w:rFonts w:ascii="Arial Narrow" w:hAnsi="Arial Narrow"/>
        </w:rPr>
        <w:t xml:space="preserve"> niezwłocznie po stwierdzeniu zaistnienia wad Towar</w:t>
      </w:r>
      <w:r>
        <w:rPr>
          <w:rFonts w:ascii="Arial Narrow" w:hAnsi="Arial Narrow"/>
        </w:rPr>
        <w:t>ów</w:t>
      </w:r>
      <w:r w:rsidRPr="00031FAD">
        <w:rPr>
          <w:rFonts w:ascii="Arial Narrow" w:hAnsi="Arial Narrow"/>
        </w:rPr>
        <w:t xml:space="preserve">. Zgłoszenie </w:t>
      </w:r>
      <w:r w:rsidR="00BE4031">
        <w:rPr>
          <w:rFonts w:ascii="Arial Narrow" w:hAnsi="Arial Narrow"/>
        </w:rPr>
        <w:t xml:space="preserve">wady </w:t>
      </w:r>
      <w:r>
        <w:rPr>
          <w:rFonts w:ascii="Arial Narrow" w:hAnsi="Arial Narrow"/>
        </w:rPr>
        <w:t xml:space="preserve">przez Kupującego </w:t>
      </w:r>
      <w:r w:rsidRPr="00031FAD">
        <w:rPr>
          <w:rFonts w:ascii="Arial Narrow" w:hAnsi="Arial Narrow"/>
        </w:rPr>
        <w:t xml:space="preserve">nastąpi w formie pisemnej, elektronicznej (e-mail), </w:t>
      </w:r>
      <w:r>
        <w:rPr>
          <w:rFonts w:ascii="Arial Narrow" w:hAnsi="Arial Narrow"/>
        </w:rPr>
        <w:t>na adresy wskazane</w:t>
      </w:r>
      <w:r w:rsidRPr="00031FAD">
        <w:rPr>
          <w:rFonts w:ascii="Arial Narrow" w:hAnsi="Arial Narrow"/>
        </w:rPr>
        <w:t xml:space="preserve"> w </w:t>
      </w:r>
      <w:r w:rsidRPr="00031FAD">
        <w:rPr>
          <w:rFonts w:ascii="Arial Narrow" w:hAnsi="Arial Narrow"/>
          <w:b/>
        </w:rPr>
        <w:t>WSz</w:t>
      </w:r>
      <w:r w:rsidRPr="00031FAD">
        <w:rPr>
          <w:rFonts w:ascii="Arial Narrow" w:hAnsi="Arial Narrow"/>
        </w:rPr>
        <w:t>.</w:t>
      </w:r>
    </w:p>
    <w:p w:rsidR="007551FA" w:rsidRPr="007931EC"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bCs/>
        </w:rPr>
        <w:t>Sprzedawca jest zobowiązany do usunięcia ujawnionych wad w terminie czternastu (14) dni od daty zgłoszenia wady przez Kupującego, chyba że Strony uzgodnią na piśmie inny termin usunięcia wady.</w:t>
      </w:r>
    </w:p>
    <w:p w:rsidR="007551FA" w:rsidRPr="00031FAD"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E9411D">
        <w:rPr>
          <w:rFonts w:ascii="Arial Narrow" w:hAnsi="Arial Narrow" w:cs="Arial"/>
        </w:rPr>
        <w:t>Usunięcie wad zostanie stwierdzone protokolarnie.</w:t>
      </w:r>
    </w:p>
    <w:p w:rsidR="007551FA" w:rsidRPr="00E9411D"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Sprzedawca na własny koszt, wliczając koszty demontażu i ponownego montażu, koszty podróży i zakwaterowania specjalistów Sprzedawcy</w:t>
      </w:r>
      <w:r>
        <w:rPr>
          <w:rFonts w:ascii="Arial Narrow" w:hAnsi="Arial Narrow"/>
        </w:rPr>
        <w:t xml:space="preserve"> oraz koszty dostawy Towarów naprawionych lub wymienionych</w:t>
      </w:r>
      <w:r w:rsidRPr="00031FAD">
        <w:rPr>
          <w:rFonts w:ascii="Arial Narrow" w:hAnsi="Arial Narrow"/>
        </w:rPr>
        <w:t>, jest zobowiązany dokonać naprawy lub wymiany Towar</w:t>
      </w:r>
      <w:r w:rsidRPr="00E9411D">
        <w:rPr>
          <w:rFonts w:ascii="Arial Narrow" w:hAnsi="Arial Narrow"/>
        </w:rPr>
        <w:t>ów</w:t>
      </w:r>
      <w:r w:rsidRPr="00031FAD">
        <w:rPr>
          <w:rFonts w:ascii="Arial Narrow" w:hAnsi="Arial Narrow"/>
        </w:rPr>
        <w:t xml:space="preserve"> lub </w:t>
      </w:r>
      <w:r w:rsidRPr="00E9411D">
        <w:rPr>
          <w:rFonts w:ascii="Arial Narrow" w:hAnsi="Arial Narrow"/>
        </w:rPr>
        <w:t>ich</w:t>
      </w:r>
      <w:r w:rsidRPr="00031FAD">
        <w:rPr>
          <w:rFonts w:ascii="Arial Narrow" w:hAnsi="Arial Narrow"/>
        </w:rPr>
        <w:t xml:space="preserve"> uszkodzonych części.</w:t>
      </w:r>
    </w:p>
    <w:p w:rsidR="007551FA" w:rsidRPr="00031FAD"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Jeśli przed podjęciem przez Sprzedawcę działania celem naprawy lub wymiany konieczna jest inspekcja Sprzedawcy, Sprzedawca jest zobowiązany przeprowadzić ją na własny koszt w najkrótszym możliwym czasie, nie później jednak niż w</w:t>
      </w:r>
      <w:r w:rsidR="00A5177F">
        <w:rPr>
          <w:rFonts w:ascii="Arial Narrow" w:hAnsi="Arial Narrow"/>
        </w:rPr>
        <w:t xml:space="preserve"> </w:t>
      </w:r>
      <w:r w:rsidRPr="00031FAD">
        <w:rPr>
          <w:rFonts w:ascii="Arial Narrow" w:hAnsi="Arial Narrow"/>
        </w:rPr>
        <w:t xml:space="preserve">ciągu </w:t>
      </w:r>
      <w:r w:rsidR="00BE4031">
        <w:rPr>
          <w:rFonts w:ascii="Arial Narrow" w:hAnsi="Arial Narrow"/>
        </w:rPr>
        <w:t>trzech (</w:t>
      </w:r>
      <w:r w:rsidRPr="00031FAD">
        <w:rPr>
          <w:rFonts w:ascii="Arial Narrow" w:hAnsi="Arial Narrow"/>
        </w:rPr>
        <w:t>3</w:t>
      </w:r>
      <w:r w:rsidR="00BE4031">
        <w:rPr>
          <w:rFonts w:ascii="Arial Narrow" w:hAnsi="Arial Narrow"/>
        </w:rPr>
        <w:t>)</w:t>
      </w:r>
      <w:r w:rsidRPr="00031FAD">
        <w:rPr>
          <w:rFonts w:ascii="Arial Narrow" w:hAnsi="Arial Narrow"/>
        </w:rPr>
        <w:t xml:space="preserve"> dni roboczych od otrzymania </w:t>
      </w:r>
      <w:r w:rsidR="006E3AB7">
        <w:rPr>
          <w:rFonts w:ascii="Arial Narrow" w:hAnsi="Arial Narrow"/>
        </w:rPr>
        <w:t xml:space="preserve">zgłoszenia wady </w:t>
      </w:r>
      <w:r w:rsidRPr="00031FAD">
        <w:rPr>
          <w:rFonts w:ascii="Arial Narrow" w:hAnsi="Arial Narrow"/>
        </w:rPr>
        <w:t>i po poinformowaniu Kupującego</w:t>
      </w:r>
      <w:r>
        <w:rPr>
          <w:rFonts w:ascii="Arial Narrow" w:hAnsi="Arial Narrow"/>
        </w:rPr>
        <w:t xml:space="preserve"> </w:t>
      </w:r>
      <w:r w:rsidRPr="00BA3FCC">
        <w:rPr>
          <w:rFonts w:ascii="Arial Narrow" w:hAnsi="Arial Narrow"/>
        </w:rPr>
        <w:t>w formie pisemnej, el</w:t>
      </w:r>
      <w:r w:rsidR="004B5E35">
        <w:rPr>
          <w:rFonts w:ascii="Arial Narrow" w:hAnsi="Arial Narrow"/>
        </w:rPr>
        <w:t>ektronicznej (e-mail)</w:t>
      </w:r>
      <w:r w:rsidRPr="00BA3FCC">
        <w:rPr>
          <w:rFonts w:ascii="Arial Narrow" w:hAnsi="Arial Narrow"/>
        </w:rPr>
        <w:t xml:space="preserve">, </w:t>
      </w:r>
      <w:r>
        <w:rPr>
          <w:rFonts w:ascii="Arial Narrow" w:hAnsi="Arial Narrow"/>
        </w:rPr>
        <w:t>na adresy wskazane</w:t>
      </w:r>
      <w:r w:rsidRPr="00BA3FCC">
        <w:rPr>
          <w:rFonts w:ascii="Arial Narrow" w:hAnsi="Arial Narrow"/>
        </w:rPr>
        <w:t xml:space="preserve"> w </w:t>
      </w:r>
      <w:r w:rsidRPr="00BA3FCC">
        <w:rPr>
          <w:rFonts w:ascii="Arial Narrow" w:hAnsi="Arial Narrow"/>
          <w:b/>
        </w:rPr>
        <w:t>WSz</w:t>
      </w:r>
      <w:r w:rsidRPr="00031FAD">
        <w:rPr>
          <w:rFonts w:ascii="Arial Narrow" w:hAnsi="Arial Narrow"/>
        </w:rPr>
        <w:t>.</w:t>
      </w:r>
    </w:p>
    <w:p w:rsidR="007551FA"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 xml:space="preserve">Jeśli </w:t>
      </w:r>
      <w:r w:rsidR="006E3AB7">
        <w:rPr>
          <w:rFonts w:ascii="Arial Narrow" w:hAnsi="Arial Narrow"/>
        </w:rPr>
        <w:t xml:space="preserve">zgłoszenie wady dot. </w:t>
      </w:r>
      <w:r w:rsidRPr="00031FAD">
        <w:rPr>
          <w:rFonts w:ascii="Arial Narrow" w:hAnsi="Arial Narrow"/>
        </w:rPr>
        <w:t>jakości Towar</w:t>
      </w:r>
      <w:r>
        <w:rPr>
          <w:rFonts w:ascii="Arial Narrow" w:hAnsi="Arial Narrow"/>
        </w:rPr>
        <w:t>ów</w:t>
      </w:r>
      <w:r w:rsidRPr="00031FAD">
        <w:rPr>
          <w:rFonts w:ascii="Arial Narrow" w:hAnsi="Arial Narrow"/>
        </w:rPr>
        <w:t xml:space="preserve"> złożon</w:t>
      </w:r>
      <w:r w:rsidR="006E3AB7">
        <w:rPr>
          <w:rFonts w:ascii="Arial Narrow" w:hAnsi="Arial Narrow"/>
        </w:rPr>
        <w:t>e</w:t>
      </w:r>
      <w:r w:rsidRPr="00031FAD">
        <w:rPr>
          <w:rFonts w:ascii="Arial Narrow" w:hAnsi="Arial Narrow"/>
        </w:rPr>
        <w:t xml:space="preserve"> przez Kupującego nie zostanie uznan</w:t>
      </w:r>
      <w:r w:rsidR="00631326">
        <w:rPr>
          <w:rFonts w:ascii="Arial Narrow" w:hAnsi="Arial Narrow"/>
        </w:rPr>
        <w:t>e</w:t>
      </w:r>
      <w:r w:rsidRPr="00031FAD">
        <w:rPr>
          <w:rFonts w:ascii="Arial Narrow" w:hAnsi="Arial Narrow"/>
        </w:rPr>
        <w:t xml:space="preserve"> przez Sprzedawcę, wówczas rezultaty analiz Towar</w:t>
      </w:r>
      <w:r>
        <w:rPr>
          <w:rFonts w:ascii="Arial Narrow" w:hAnsi="Arial Narrow"/>
        </w:rPr>
        <w:t>ów</w:t>
      </w:r>
      <w:r w:rsidRPr="00031FAD">
        <w:rPr>
          <w:rFonts w:ascii="Arial Narrow" w:hAnsi="Arial Narrow"/>
        </w:rPr>
        <w:t xml:space="preserve"> przeprowadzonych przez niezależn</w:t>
      </w:r>
      <w:r>
        <w:rPr>
          <w:rFonts w:ascii="Arial Narrow" w:hAnsi="Arial Narrow"/>
        </w:rPr>
        <w:t>y</w:t>
      </w:r>
      <w:r w:rsidRPr="00031FAD">
        <w:rPr>
          <w:rFonts w:ascii="Arial Narrow" w:hAnsi="Arial Narrow"/>
        </w:rPr>
        <w:t xml:space="preserve"> </w:t>
      </w:r>
      <w:r>
        <w:rPr>
          <w:rFonts w:ascii="Arial Narrow" w:hAnsi="Arial Narrow"/>
        </w:rPr>
        <w:t>podmiot trzeci</w:t>
      </w:r>
      <w:r w:rsidRPr="00031FAD">
        <w:rPr>
          <w:rFonts w:ascii="Arial Narrow" w:hAnsi="Arial Narrow"/>
        </w:rPr>
        <w:t>, wybran</w:t>
      </w:r>
      <w:r>
        <w:rPr>
          <w:rFonts w:ascii="Arial Narrow" w:hAnsi="Arial Narrow"/>
        </w:rPr>
        <w:t>y</w:t>
      </w:r>
      <w:r w:rsidRPr="00031FAD">
        <w:rPr>
          <w:rFonts w:ascii="Arial Narrow" w:hAnsi="Arial Narrow"/>
        </w:rPr>
        <w:t xml:space="preserve"> przez Strony, będą obowiązujące i ostateczne. Kupujący poniesie koszty takich analiz tylko wówczas, jeśli jego </w:t>
      </w:r>
      <w:r w:rsidR="00DE2E14">
        <w:rPr>
          <w:rFonts w:ascii="Arial Narrow" w:hAnsi="Arial Narrow"/>
        </w:rPr>
        <w:t xml:space="preserve">zgłoszenie wady </w:t>
      </w:r>
      <w:r w:rsidRPr="00031FAD">
        <w:rPr>
          <w:rFonts w:ascii="Arial Narrow" w:hAnsi="Arial Narrow"/>
        </w:rPr>
        <w:t>okaże się nieuzasadnion</w:t>
      </w:r>
      <w:r w:rsidR="00DE2E14">
        <w:rPr>
          <w:rFonts w:ascii="Arial Narrow" w:hAnsi="Arial Narrow"/>
        </w:rPr>
        <w:t>e</w:t>
      </w:r>
      <w:r w:rsidRPr="00031FAD">
        <w:rPr>
          <w:rFonts w:ascii="Arial Narrow" w:hAnsi="Arial Narrow"/>
        </w:rPr>
        <w:t>.</w:t>
      </w:r>
      <w:r>
        <w:rPr>
          <w:rFonts w:ascii="Arial Narrow" w:hAnsi="Arial Narrow"/>
        </w:rPr>
        <w:t xml:space="preserve"> </w:t>
      </w:r>
    </w:p>
    <w:p w:rsidR="007551FA" w:rsidRPr="00031FAD"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 xml:space="preserve">W przypadku gdy </w:t>
      </w:r>
      <w:r>
        <w:rPr>
          <w:rFonts w:ascii="Arial Narrow" w:hAnsi="Arial Narrow"/>
        </w:rPr>
        <w:t>Sprzedawca</w:t>
      </w:r>
      <w:r w:rsidRPr="00031FAD">
        <w:rPr>
          <w:rFonts w:ascii="Arial Narrow" w:hAnsi="Arial Narrow"/>
        </w:rPr>
        <w:t xml:space="preserve"> nie dotrzyma terminu na usunięcie wad ustalonego zgodnie </w:t>
      </w:r>
      <w:r w:rsidRPr="007551FA">
        <w:rPr>
          <w:rFonts w:ascii="Arial Narrow" w:hAnsi="Arial Narrow"/>
        </w:rPr>
        <w:t xml:space="preserve">z ust. </w:t>
      </w:r>
      <w:r w:rsidRPr="00CA3999">
        <w:rPr>
          <w:rFonts w:ascii="Arial Narrow" w:hAnsi="Arial Narrow"/>
        </w:rPr>
        <w:t>7</w:t>
      </w:r>
      <w:r w:rsidRPr="00031FAD">
        <w:rPr>
          <w:rFonts w:ascii="Arial Narrow" w:hAnsi="Arial Narrow"/>
        </w:rPr>
        <w:t xml:space="preserve"> powyżej, </w:t>
      </w:r>
      <w:r>
        <w:rPr>
          <w:rFonts w:ascii="Arial Narrow" w:hAnsi="Arial Narrow"/>
        </w:rPr>
        <w:t>Kupujący</w:t>
      </w:r>
      <w:r w:rsidRPr="00031FAD">
        <w:rPr>
          <w:rFonts w:ascii="Arial Narrow" w:hAnsi="Arial Narrow"/>
        </w:rPr>
        <w:t xml:space="preserve"> będzie miał prawo do usunięcia wad we własnym zakresie lub przy pomocy innego podmiotu. </w:t>
      </w:r>
      <w:r>
        <w:rPr>
          <w:rFonts w:ascii="Arial Narrow" w:hAnsi="Arial Narrow"/>
        </w:rPr>
        <w:t>Kupujący</w:t>
      </w:r>
      <w:r w:rsidRPr="00031FAD">
        <w:rPr>
          <w:rFonts w:ascii="Arial Narrow" w:hAnsi="Arial Narrow"/>
        </w:rPr>
        <w:t xml:space="preserve"> ma także prawo do przeprowadzenia naprawy </w:t>
      </w:r>
      <w:r w:rsidR="00013564">
        <w:rPr>
          <w:rFonts w:ascii="Arial Narrow" w:hAnsi="Arial Narrow"/>
        </w:rPr>
        <w:t>lub</w:t>
      </w:r>
      <w:r w:rsidRPr="00031FAD">
        <w:rPr>
          <w:rFonts w:ascii="Arial Narrow" w:hAnsi="Arial Narrow"/>
        </w:rPr>
        <w:t xml:space="preserve"> wymiany </w:t>
      </w:r>
      <w:r>
        <w:rPr>
          <w:rFonts w:ascii="Arial Narrow" w:hAnsi="Arial Narrow"/>
        </w:rPr>
        <w:t xml:space="preserve">Towarów </w:t>
      </w:r>
      <w:r w:rsidRPr="00031FAD">
        <w:rPr>
          <w:rFonts w:ascii="Arial Narrow" w:hAnsi="Arial Narrow"/>
        </w:rPr>
        <w:t xml:space="preserve">we własnym zakresie lub przy pomocy innego podmiotu, jeżeli naprawy </w:t>
      </w:r>
      <w:r w:rsidR="00013564">
        <w:rPr>
          <w:rFonts w:ascii="Arial Narrow" w:hAnsi="Arial Narrow"/>
        </w:rPr>
        <w:t xml:space="preserve">lub wymiany </w:t>
      </w:r>
      <w:r w:rsidRPr="00031FAD">
        <w:rPr>
          <w:rFonts w:ascii="Arial Narrow" w:hAnsi="Arial Narrow"/>
        </w:rPr>
        <w:t xml:space="preserve">są konieczne w celu uniknięcia dalszych szkód lub też muszą być przeprowadzone niezwłocznie z innego ważnego powodu. W takim przypadku wykonanie zastępcze odbędzie się na koszt i niebezpieczeństwo </w:t>
      </w:r>
      <w:r>
        <w:rPr>
          <w:rFonts w:ascii="Arial Narrow" w:hAnsi="Arial Narrow"/>
        </w:rPr>
        <w:t>Sprzeda</w:t>
      </w:r>
      <w:r w:rsidRPr="00031FAD">
        <w:rPr>
          <w:rFonts w:ascii="Arial Narrow" w:hAnsi="Arial Narrow"/>
        </w:rPr>
        <w:t xml:space="preserve">wcy, a </w:t>
      </w:r>
      <w:r>
        <w:rPr>
          <w:rFonts w:ascii="Arial Narrow" w:hAnsi="Arial Narrow"/>
        </w:rPr>
        <w:t xml:space="preserve">Kupującemu </w:t>
      </w:r>
      <w:r w:rsidRPr="00031FAD">
        <w:rPr>
          <w:rFonts w:ascii="Arial Narrow" w:hAnsi="Arial Narrow"/>
        </w:rPr>
        <w:t xml:space="preserve">przysługiwać będzie prawo do obciążenia </w:t>
      </w:r>
      <w:r>
        <w:rPr>
          <w:rFonts w:ascii="Arial Narrow" w:hAnsi="Arial Narrow"/>
        </w:rPr>
        <w:t>Sprzedawcy</w:t>
      </w:r>
      <w:r w:rsidRPr="00031FAD">
        <w:rPr>
          <w:rFonts w:ascii="Arial Narrow" w:hAnsi="Arial Narrow"/>
        </w:rPr>
        <w:t xml:space="preserve"> kosztami wykonania zastępczego na podstawie noty obciążeniowej płatnej w terminie trzydziestu (30) dni od dnia jej otrzymania przez </w:t>
      </w:r>
      <w:r>
        <w:rPr>
          <w:rFonts w:ascii="Arial Narrow" w:hAnsi="Arial Narrow"/>
        </w:rPr>
        <w:t>Sprzed</w:t>
      </w:r>
      <w:r w:rsidRPr="00031FAD">
        <w:rPr>
          <w:rFonts w:ascii="Arial Narrow" w:hAnsi="Arial Narrow"/>
        </w:rPr>
        <w:t xml:space="preserve">awcę. </w:t>
      </w:r>
    </w:p>
    <w:p w:rsidR="007551FA" w:rsidRPr="00031FAD" w:rsidRDefault="0097558D" w:rsidP="007551FA">
      <w:pPr>
        <w:pStyle w:val="Akapitzlist"/>
        <w:numPr>
          <w:ilvl w:val="0"/>
          <w:numId w:val="86"/>
        </w:numPr>
        <w:tabs>
          <w:tab w:val="left" w:pos="284"/>
        </w:tabs>
        <w:spacing w:after="0" w:line="240" w:lineRule="auto"/>
        <w:ind w:left="284" w:hanging="284"/>
        <w:jc w:val="both"/>
        <w:rPr>
          <w:rFonts w:ascii="Arial Narrow" w:hAnsi="Arial Narrow"/>
        </w:rPr>
      </w:pPr>
      <w:r>
        <w:rPr>
          <w:rFonts w:ascii="Arial Narrow" w:hAnsi="Arial Narrow"/>
        </w:rPr>
        <w:t>Okres g</w:t>
      </w:r>
      <w:r w:rsidR="007551FA" w:rsidRPr="00031FAD">
        <w:rPr>
          <w:rFonts w:ascii="Arial Narrow" w:hAnsi="Arial Narrow"/>
        </w:rPr>
        <w:t>warancj</w:t>
      </w:r>
      <w:r>
        <w:rPr>
          <w:rFonts w:ascii="Arial Narrow" w:hAnsi="Arial Narrow"/>
        </w:rPr>
        <w:t>i</w:t>
      </w:r>
      <w:r w:rsidR="007551FA" w:rsidRPr="00031FAD">
        <w:rPr>
          <w:rFonts w:ascii="Arial Narrow" w:hAnsi="Arial Narrow"/>
        </w:rPr>
        <w:t xml:space="preserve"> na Towar</w:t>
      </w:r>
      <w:r w:rsidR="007551FA">
        <w:rPr>
          <w:rFonts w:ascii="Arial Narrow" w:hAnsi="Arial Narrow"/>
        </w:rPr>
        <w:t>y</w:t>
      </w:r>
      <w:r w:rsidR="007551FA" w:rsidRPr="00031FAD">
        <w:rPr>
          <w:rFonts w:ascii="Arial Narrow" w:hAnsi="Arial Narrow"/>
        </w:rPr>
        <w:t xml:space="preserve"> lub </w:t>
      </w:r>
      <w:r w:rsidR="007551FA">
        <w:rPr>
          <w:rFonts w:ascii="Arial Narrow" w:hAnsi="Arial Narrow"/>
        </w:rPr>
        <w:t>ich</w:t>
      </w:r>
      <w:r w:rsidR="007551FA" w:rsidRPr="00031FAD">
        <w:rPr>
          <w:rFonts w:ascii="Arial Narrow" w:hAnsi="Arial Narrow"/>
        </w:rPr>
        <w:t xml:space="preserve"> częś</w:t>
      </w:r>
      <w:r w:rsidR="007551FA">
        <w:rPr>
          <w:rFonts w:ascii="Arial Narrow" w:hAnsi="Arial Narrow"/>
        </w:rPr>
        <w:t>ci</w:t>
      </w:r>
      <w:r w:rsidR="007551FA" w:rsidRPr="00031FAD">
        <w:rPr>
          <w:rFonts w:ascii="Arial Narrow" w:hAnsi="Arial Narrow"/>
        </w:rPr>
        <w:t>, któr</w:t>
      </w:r>
      <w:r w:rsidR="007551FA">
        <w:rPr>
          <w:rFonts w:ascii="Arial Narrow" w:hAnsi="Arial Narrow"/>
        </w:rPr>
        <w:t>e</w:t>
      </w:r>
      <w:r w:rsidR="007551FA" w:rsidRPr="00031FAD">
        <w:rPr>
          <w:rFonts w:ascii="Arial Narrow" w:hAnsi="Arial Narrow"/>
        </w:rPr>
        <w:t xml:space="preserve"> został</w:t>
      </w:r>
      <w:r w:rsidR="007551FA">
        <w:rPr>
          <w:rFonts w:ascii="Arial Narrow" w:hAnsi="Arial Narrow"/>
        </w:rPr>
        <w:t>y</w:t>
      </w:r>
      <w:r w:rsidR="007551FA" w:rsidRPr="00031FAD">
        <w:rPr>
          <w:rFonts w:ascii="Arial Narrow" w:hAnsi="Arial Narrow"/>
        </w:rPr>
        <w:t xml:space="preserve"> naprawion</w:t>
      </w:r>
      <w:r w:rsidR="007551FA">
        <w:rPr>
          <w:rFonts w:ascii="Arial Narrow" w:hAnsi="Arial Narrow"/>
        </w:rPr>
        <w:t>e</w:t>
      </w:r>
      <w:r w:rsidR="007551FA" w:rsidRPr="00031FAD">
        <w:rPr>
          <w:rFonts w:ascii="Arial Narrow" w:hAnsi="Arial Narrow"/>
        </w:rPr>
        <w:t xml:space="preserve"> lub wymienion</w:t>
      </w:r>
      <w:r w:rsidR="007551FA">
        <w:rPr>
          <w:rFonts w:ascii="Arial Narrow" w:hAnsi="Arial Narrow"/>
        </w:rPr>
        <w:t>e</w:t>
      </w:r>
      <w:r w:rsidR="007551FA" w:rsidRPr="00031FAD">
        <w:rPr>
          <w:rFonts w:ascii="Arial Narrow" w:hAnsi="Arial Narrow"/>
        </w:rPr>
        <w:t xml:space="preserve"> zgodnie z niniejszym </w:t>
      </w:r>
      <w:r w:rsidR="007551FA">
        <w:rPr>
          <w:rFonts w:ascii="Arial Narrow" w:hAnsi="Arial Narrow"/>
        </w:rPr>
        <w:t>paragrafem</w:t>
      </w:r>
      <w:r w:rsidR="00A36351">
        <w:rPr>
          <w:rFonts w:ascii="Arial Narrow" w:hAnsi="Arial Narrow"/>
        </w:rPr>
        <w:t xml:space="preserve"> biegnie na nowo </w:t>
      </w:r>
      <w:r w:rsidR="007551FA" w:rsidRPr="00031FAD">
        <w:rPr>
          <w:rFonts w:ascii="Arial Narrow" w:hAnsi="Arial Narrow"/>
        </w:rPr>
        <w:t>od daty naprawy/wymiany.</w:t>
      </w:r>
    </w:p>
    <w:p w:rsidR="007551FA" w:rsidRDefault="007551FA" w:rsidP="007551FA">
      <w:pPr>
        <w:pStyle w:val="Akapitzlist"/>
        <w:numPr>
          <w:ilvl w:val="0"/>
          <w:numId w:val="86"/>
        </w:numPr>
        <w:tabs>
          <w:tab w:val="left" w:pos="284"/>
        </w:tabs>
        <w:spacing w:after="0" w:line="240" w:lineRule="auto"/>
        <w:ind w:left="284" w:hanging="284"/>
        <w:jc w:val="both"/>
        <w:rPr>
          <w:rFonts w:ascii="Arial Narrow" w:hAnsi="Arial Narrow"/>
        </w:rPr>
      </w:pPr>
      <w:r w:rsidRPr="00031FAD">
        <w:rPr>
          <w:rFonts w:ascii="Arial Narrow" w:hAnsi="Arial Narrow"/>
        </w:rPr>
        <w:t>Gwarancja nie wyłącza uprawnień Kupującego z tytułu rękojmi za wady fizyczne lub prawne Towar</w:t>
      </w:r>
      <w:r>
        <w:rPr>
          <w:rFonts w:ascii="Arial Narrow" w:hAnsi="Arial Narrow"/>
        </w:rPr>
        <w:t>ów</w:t>
      </w:r>
      <w:r w:rsidRPr="00031FAD">
        <w:rPr>
          <w:rFonts w:ascii="Arial Narrow" w:hAnsi="Arial Narrow"/>
        </w:rPr>
        <w:t xml:space="preserve"> i</w:t>
      </w:r>
      <w:r>
        <w:rPr>
          <w:rFonts w:ascii="Arial Narrow" w:hAnsi="Arial Narrow"/>
        </w:rPr>
        <w:t>/lub</w:t>
      </w:r>
      <w:r w:rsidRPr="00031FAD">
        <w:rPr>
          <w:rFonts w:ascii="Arial Narrow" w:hAnsi="Arial Narrow"/>
        </w:rPr>
        <w:t xml:space="preserve"> Usług.</w:t>
      </w:r>
    </w:p>
    <w:p w:rsidR="007551FA" w:rsidRPr="005869B0" w:rsidRDefault="007551FA" w:rsidP="007551FA">
      <w:pPr>
        <w:numPr>
          <w:ilvl w:val="0"/>
          <w:numId w:val="86"/>
        </w:numPr>
        <w:tabs>
          <w:tab w:val="left" w:pos="284"/>
        </w:tabs>
        <w:spacing w:after="0" w:line="240" w:lineRule="auto"/>
        <w:ind w:left="284" w:hanging="284"/>
        <w:jc w:val="both"/>
        <w:rPr>
          <w:rFonts w:ascii="Arial Narrow" w:hAnsi="Arial Narrow"/>
        </w:rPr>
      </w:pPr>
      <w:r w:rsidRPr="005869B0">
        <w:rPr>
          <w:rFonts w:ascii="Arial Narrow" w:hAnsi="Arial Narrow"/>
        </w:rPr>
        <w:t xml:space="preserve">Oświadczenia zawarte </w:t>
      </w:r>
      <w:r w:rsidR="001E1FDB">
        <w:rPr>
          <w:rFonts w:ascii="Arial Narrow" w:hAnsi="Arial Narrow"/>
        </w:rPr>
        <w:t xml:space="preserve">w </w:t>
      </w:r>
      <w:r w:rsidRPr="005869B0">
        <w:rPr>
          <w:rFonts w:ascii="Arial Narrow" w:hAnsi="Arial Narrow"/>
        </w:rPr>
        <w:t xml:space="preserve">niniejszym paragrafie uznaje się za równoznaczne z wydaniem dokumentu gwarancyjnego i dotyczą jakości </w:t>
      </w:r>
      <w:r>
        <w:rPr>
          <w:rFonts w:ascii="Arial Narrow" w:hAnsi="Arial Narrow"/>
        </w:rPr>
        <w:t>Towarów</w:t>
      </w:r>
      <w:r w:rsidR="001E1FDB">
        <w:rPr>
          <w:rFonts w:ascii="Arial Narrow" w:hAnsi="Arial Narrow"/>
        </w:rPr>
        <w:t xml:space="preserve"> i/lub Usług</w:t>
      </w:r>
      <w:r w:rsidRPr="005869B0">
        <w:rPr>
          <w:rFonts w:ascii="Arial Narrow" w:hAnsi="Arial Narrow"/>
        </w:rPr>
        <w:t xml:space="preserve">. Uprawnienia wynikające z gwarancji jakości udzielonej przez </w:t>
      </w:r>
      <w:r>
        <w:rPr>
          <w:rFonts w:ascii="Arial Narrow" w:hAnsi="Arial Narrow"/>
        </w:rPr>
        <w:t xml:space="preserve">Sprzedawcę </w:t>
      </w:r>
      <w:r w:rsidRPr="005869B0">
        <w:rPr>
          <w:rFonts w:ascii="Arial Narrow" w:hAnsi="Arial Narrow"/>
        </w:rPr>
        <w:t xml:space="preserve">mogą być przez </w:t>
      </w:r>
      <w:r>
        <w:rPr>
          <w:rFonts w:ascii="Arial Narrow" w:hAnsi="Arial Narrow"/>
        </w:rPr>
        <w:t>Kupu</w:t>
      </w:r>
      <w:r w:rsidRPr="005869B0">
        <w:rPr>
          <w:rFonts w:ascii="Arial Narrow" w:hAnsi="Arial Narrow"/>
        </w:rPr>
        <w:t>jącego egzekwowane na podstawie Umowy, bez legitymowania się jakimikolwiek innymi dokumentami gwarancji.</w:t>
      </w:r>
    </w:p>
    <w:p w:rsidR="00E92B59" w:rsidRDefault="00E92B59" w:rsidP="00CA3999">
      <w:pPr>
        <w:spacing w:after="0" w:line="240" w:lineRule="auto"/>
        <w:jc w:val="both"/>
        <w:rPr>
          <w:rFonts w:ascii="Arial Narrow" w:hAnsi="Arial Narrow"/>
        </w:rPr>
      </w:pPr>
    </w:p>
    <w:p w:rsidR="00E92B59" w:rsidRPr="005869B0" w:rsidRDefault="00E92B59" w:rsidP="00E92B59">
      <w:pPr>
        <w:shd w:val="clear" w:color="auto" w:fill="FFFFFF"/>
        <w:spacing w:after="0" w:line="240" w:lineRule="auto"/>
        <w:ind w:left="2160" w:right="1766"/>
        <w:jc w:val="center"/>
        <w:rPr>
          <w:rFonts w:ascii="Arial Narrow" w:hAnsi="Arial Narrow"/>
          <w:b/>
          <w:bCs/>
        </w:rPr>
      </w:pPr>
      <w:r w:rsidRPr="005869B0">
        <w:rPr>
          <w:rFonts w:ascii="Arial Narrow" w:hAnsi="Arial Narrow"/>
          <w:b/>
          <w:bCs/>
        </w:rPr>
        <w:t>§1</w:t>
      </w:r>
      <w:r>
        <w:rPr>
          <w:rFonts w:ascii="Arial Narrow" w:hAnsi="Arial Narrow"/>
          <w:b/>
          <w:bCs/>
        </w:rPr>
        <w:t>5</w:t>
      </w:r>
    </w:p>
    <w:p w:rsidR="00E92B59" w:rsidRPr="005869B0" w:rsidRDefault="00E92B59" w:rsidP="00E92B59">
      <w:pPr>
        <w:shd w:val="clear" w:color="auto" w:fill="FFFFFF"/>
        <w:spacing w:after="0" w:line="240" w:lineRule="auto"/>
        <w:ind w:left="2160" w:right="1766"/>
        <w:jc w:val="center"/>
        <w:rPr>
          <w:rFonts w:ascii="Arial Narrow" w:hAnsi="Arial Narrow"/>
          <w:b/>
          <w:bCs/>
        </w:rPr>
      </w:pPr>
      <w:r w:rsidRPr="005869B0">
        <w:rPr>
          <w:rFonts w:ascii="Arial Narrow" w:hAnsi="Arial Narrow"/>
          <w:b/>
          <w:bCs/>
        </w:rPr>
        <w:t xml:space="preserve">ZABEZPIECZENIE NALEŻYTEGO WYKONANIA UMOWY </w:t>
      </w:r>
      <w:r w:rsidRPr="005869B0">
        <w:rPr>
          <w:rFonts w:ascii="Arial Narrow" w:hAnsi="Arial Narrow"/>
          <w:b/>
        </w:rPr>
        <w:t>ORAZ USUNIĘCIA WAD PRZEDMIOTU UMOWY</w:t>
      </w:r>
    </w:p>
    <w:p w:rsidR="0030379D" w:rsidRPr="0030379D" w:rsidRDefault="00D17FFC" w:rsidP="00E92B59">
      <w:pPr>
        <w:pStyle w:val="Zwykytekst"/>
        <w:numPr>
          <w:ilvl w:val="0"/>
          <w:numId w:val="91"/>
        </w:numPr>
        <w:jc w:val="both"/>
        <w:rPr>
          <w:rFonts w:ascii="Arial Narrow" w:hAnsi="Arial Narrow"/>
          <w:strike/>
          <w:szCs w:val="22"/>
        </w:rPr>
      </w:pPr>
      <w:r w:rsidRPr="0030379D">
        <w:rPr>
          <w:rFonts w:ascii="Arial Narrow" w:hAnsi="Arial Narrow"/>
          <w:szCs w:val="22"/>
        </w:rPr>
        <w:lastRenderedPageBreak/>
        <w:t>Sprzedawca</w:t>
      </w:r>
      <w:r w:rsidR="00E92B59" w:rsidRPr="0030379D">
        <w:rPr>
          <w:rFonts w:ascii="Arial Narrow" w:hAnsi="Arial Narrow"/>
          <w:szCs w:val="22"/>
        </w:rPr>
        <w:t xml:space="preserve"> wniesie na rzecz </w:t>
      </w:r>
      <w:r w:rsidR="00C83463" w:rsidRPr="0030379D">
        <w:rPr>
          <w:rFonts w:ascii="Arial Narrow" w:hAnsi="Arial Narrow"/>
          <w:szCs w:val="22"/>
        </w:rPr>
        <w:t>Kupu</w:t>
      </w:r>
      <w:r w:rsidR="00E92B59" w:rsidRPr="0030379D">
        <w:rPr>
          <w:rFonts w:ascii="Arial Narrow" w:hAnsi="Arial Narrow"/>
          <w:szCs w:val="22"/>
        </w:rPr>
        <w:t xml:space="preserve">jącego zabezpieczenie należytej realizacji i starannego wykonania Umowy oraz usunięcia wad Przedmiotu Umowy w formie nieodwołalnej, bezwarunkowej oraz płatnej na pierwsze żądanie bez konieczności uzyskania akceptacji </w:t>
      </w:r>
      <w:r w:rsidR="00BD12E7" w:rsidRPr="0030379D">
        <w:rPr>
          <w:rFonts w:ascii="Arial Narrow" w:hAnsi="Arial Narrow"/>
          <w:szCs w:val="22"/>
        </w:rPr>
        <w:t>Sprzedawc</w:t>
      </w:r>
      <w:r w:rsidR="00E92B59" w:rsidRPr="0030379D">
        <w:rPr>
          <w:rFonts w:ascii="Arial Narrow" w:hAnsi="Arial Narrow"/>
          <w:szCs w:val="22"/>
        </w:rPr>
        <w:t>y, gwarancji bankowej</w:t>
      </w:r>
      <w:r w:rsidR="003012B4">
        <w:rPr>
          <w:rFonts w:ascii="Arial Narrow" w:hAnsi="Arial Narrow"/>
          <w:szCs w:val="22"/>
        </w:rPr>
        <w:t xml:space="preserve"> lub ubezpieczeniowej</w:t>
      </w:r>
      <w:r w:rsidR="00E92B59" w:rsidRPr="0030379D">
        <w:rPr>
          <w:rFonts w:ascii="Arial Narrow" w:hAnsi="Arial Narrow"/>
          <w:szCs w:val="22"/>
        </w:rPr>
        <w:t xml:space="preserve"> (dalej: </w:t>
      </w:r>
      <w:r w:rsidR="00E92B59" w:rsidRPr="0030379D">
        <w:rPr>
          <w:rFonts w:ascii="Arial Narrow" w:hAnsi="Arial Narrow"/>
          <w:b/>
          <w:szCs w:val="22"/>
        </w:rPr>
        <w:t>„Zabezpieczenie”</w:t>
      </w:r>
      <w:r w:rsidR="00E92B59" w:rsidRPr="0030379D">
        <w:rPr>
          <w:rFonts w:ascii="Arial Narrow" w:hAnsi="Arial Narrow"/>
          <w:szCs w:val="22"/>
        </w:rPr>
        <w:t xml:space="preserve">), obejmującej m.in. gwarancję zapłaty na rzecz </w:t>
      </w:r>
      <w:r w:rsidR="00C83463" w:rsidRPr="0030379D">
        <w:rPr>
          <w:rFonts w:ascii="Arial Narrow" w:hAnsi="Arial Narrow"/>
          <w:szCs w:val="22"/>
        </w:rPr>
        <w:t>Kupującego</w:t>
      </w:r>
      <w:r w:rsidR="00E92B59" w:rsidRPr="0030379D">
        <w:rPr>
          <w:rFonts w:ascii="Arial Narrow" w:hAnsi="Arial Narrow"/>
          <w:szCs w:val="22"/>
        </w:rPr>
        <w:t xml:space="preserve"> kwot należnych mu od </w:t>
      </w:r>
      <w:r w:rsidR="00BD12E7" w:rsidRPr="0030379D">
        <w:rPr>
          <w:rFonts w:ascii="Arial Narrow" w:hAnsi="Arial Narrow"/>
          <w:szCs w:val="22"/>
        </w:rPr>
        <w:t>Sprzedawc</w:t>
      </w:r>
      <w:r w:rsidR="00E92B59" w:rsidRPr="0030379D">
        <w:rPr>
          <w:rFonts w:ascii="Arial Narrow" w:hAnsi="Arial Narrow"/>
          <w:szCs w:val="22"/>
        </w:rPr>
        <w:t xml:space="preserve">y na podstawie Umowy lub na podstawie obowiązujących przepisów prawa, które nie zostały zapłacone przez </w:t>
      </w:r>
      <w:r w:rsidR="00BD12E7" w:rsidRPr="0030379D">
        <w:rPr>
          <w:rFonts w:ascii="Arial Narrow" w:hAnsi="Arial Narrow"/>
          <w:szCs w:val="22"/>
        </w:rPr>
        <w:t>Sprzedawcę</w:t>
      </w:r>
      <w:r w:rsidR="00E92B59" w:rsidRPr="0030379D">
        <w:rPr>
          <w:rFonts w:ascii="Arial Narrow" w:hAnsi="Arial Narrow"/>
          <w:szCs w:val="22"/>
        </w:rPr>
        <w:t xml:space="preserve"> w wymaganym terminie, w szczególności wierzytelności o zapłatę odszkodowań, kar umownych oraz kosztów wykonania zastępczego. </w:t>
      </w:r>
    </w:p>
    <w:p w:rsidR="00E92B59" w:rsidRPr="0030379D" w:rsidRDefault="00E92B59" w:rsidP="00E92B59">
      <w:pPr>
        <w:pStyle w:val="Zwykytekst"/>
        <w:numPr>
          <w:ilvl w:val="0"/>
          <w:numId w:val="91"/>
        </w:numPr>
        <w:jc w:val="both"/>
        <w:rPr>
          <w:rFonts w:ascii="Arial Narrow" w:hAnsi="Arial Narrow"/>
          <w:strike/>
          <w:szCs w:val="22"/>
        </w:rPr>
      </w:pPr>
      <w:r w:rsidRPr="0030379D">
        <w:rPr>
          <w:rFonts w:ascii="Arial Narrow" w:hAnsi="Arial Narrow"/>
          <w:szCs w:val="22"/>
        </w:rPr>
        <w:t xml:space="preserve">Wystawca, treść oraz forma Zabezpieczenia muszą zostać zaakceptowane przez </w:t>
      </w:r>
      <w:r w:rsidR="00C83463" w:rsidRPr="0030379D">
        <w:rPr>
          <w:rFonts w:ascii="Arial Narrow" w:hAnsi="Arial Narrow"/>
          <w:szCs w:val="22"/>
        </w:rPr>
        <w:t>Kupującego</w:t>
      </w:r>
      <w:r w:rsidRPr="0030379D">
        <w:rPr>
          <w:rFonts w:ascii="Arial Narrow" w:hAnsi="Arial Narrow"/>
          <w:szCs w:val="22"/>
        </w:rPr>
        <w:t xml:space="preserve"> przed jego wystawieniem.</w:t>
      </w:r>
    </w:p>
    <w:p w:rsidR="00E92B59" w:rsidRPr="003A1C51" w:rsidRDefault="00E92B59" w:rsidP="00E92B59">
      <w:pPr>
        <w:pStyle w:val="Zwykytekst"/>
        <w:numPr>
          <w:ilvl w:val="0"/>
          <w:numId w:val="91"/>
        </w:numPr>
        <w:jc w:val="both"/>
        <w:rPr>
          <w:rFonts w:ascii="Arial Narrow" w:hAnsi="Arial Narrow"/>
          <w:strike/>
          <w:szCs w:val="22"/>
        </w:rPr>
      </w:pPr>
      <w:r w:rsidRPr="005869B0">
        <w:rPr>
          <w:rFonts w:ascii="Arial Narrow" w:hAnsi="Arial Narrow" w:cs="Arial"/>
          <w:szCs w:val="22"/>
        </w:rPr>
        <w:t xml:space="preserve">Wraz z Zabezpieczeniem </w:t>
      </w:r>
      <w:r w:rsidR="00BD12E7">
        <w:rPr>
          <w:rFonts w:ascii="Arial Narrow" w:hAnsi="Arial Narrow"/>
          <w:szCs w:val="22"/>
        </w:rPr>
        <w:t>Sprzedawca</w:t>
      </w:r>
      <w:r w:rsidRPr="005869B0">
        <w:rPr>
          <w:rFonts w:ascii="Arial Narrow" w:hAnsi="Arial Narrow" w:cs="Arial"/>
          <w:szCs w:val="22"/>
        </w:rPr>
        <w:t xml:space="preserve"> przedłoży pełnomocnictwa osób podpisujących dokument </w:t>
      </w:r>
      <w:r w:rsidRPr="005869B0">
        <w:rPr>
          <w:rFonts w:ascii="Arial Narrow" w:hAnsi="Arial Narrow"/>
          <w:szCs w:val="22"/>
        </w:rPr>
        <w:t>Zabezpieczenia</w:t>
      </w:r>
      <w:r w:rsidRPr="005869B0">
        <w:rPr>
          <w:rFonts w:ascii="Arial Narrow" w:hAnsi="Arial Narrow" w:cs="Arial"/>
          <w:szCs w:val="22"/>
        </w:rPr>
        <w:t xml:space="preserve"> oraz pozostałe dokumenty potwierdzające, iż składany dokument Zabezpieczenia podpisany jest przez osoby </w:t>
      </w:r>
      <w:r w:rsidRPr="003A1C51">
        <w:rPr>
          <w:rFonts w:ascii="Arial Narrow" w:hAnsi="Arial Narrow" w:cs="Arial"/>
          <w:szCs w:val="22"/>
        </w:rPr>
        <w:t>upoważnione do reprezentowania podmiotu wystawiającego Zabezpieczenie.</w:t>
      </w:r>
    </w:p>
    <w:p w:rsidR="00934DCE" w:rsidRPr="003A1C51" w:rsidRDefault="00E92B59" w:rsidP="00934DCE">
      <w:pPr>
        <w:pStyle w:val="Zwykytekst"/>
        <w:numPr>
          <w:ilvl w:val="0"/>
          <w:numId w:val="91"/>
        </w:numPr>
        <w:jc w:val="both"/>
        <w:rPr>
          <w:rFonts w:ascii="Arial Narrow" w:hAnsi="Arial Narrow"/>
          <w:strike/>
          <w:szCs w:val="22"/>
        </w:rPr>
      </w:pPr>
      <w:r w:rsidRPr="003A1C51">
        <w:rPr>
          <w:rFonts w:ascii="Arial Narrow" w:hAnsi="Arial Narrow"/>
          <w:szCs w:val="22"/>
        </w:rPr>
        <w:t xml:space="preserve">Zabezpieczenie należytego wykonania Umowy na kwotę w wysokości </w:t>
      </w:r>
      <w:r w:rsidRPr="003A1C51">
        <w:rPr>
          <w:rFonts w:ascii="Arial Narrow" w:hAnsi="Arial Narrow" w:cs="Arial"/>
          <w:szCs w:val="22"/>
        </w:rPr>
        <w:t xml:space="preserve">dziesięciu (10) % </w:t>
      </w:r>
      <w:r w:rsidRPr="003A1C51">
        <w:rPr>
          <w:rFonts w:ascii="Arial Narrow" w:hAnsi="Arial Narrow"/>
          <w:szCs w:val="22"/>
        </w:rPr>
        <w:t xml:space="preserve">Wynagrodzenia zostanie wniesione w ciągu czternastu (14) dni po podpisaniu Umowy i będzie obowiązywać </w:t>
      </w:r>
      <w:r w:rsidR="003012B4">
        <w:rPr>
          <w:rFonts w:ascii="Arial Narrow" w:hAnsi="Arial Narrow"/>
          <w:szCs w:val="22"/>
        </w:rPr>
        <w:t xml:space="preserve">od dnia zawarcia Umowy </w:t>
      </w:r>
      <w:r w:rsidRPr="003A1C51">
        <w:rPr>
          <w:rFonts w:ascii="Arial Narrow" w:hAnsi="Arial Narrow"/>
          <w:szCs w:val="22"/>
        </w:rPr>
        <w:t xml:space="preserve">do trzydziestego (30) dnia po </w:t>
      </w:r>
      <w:r w:rsidR="0091392E" w:rsidRPr="003A1C51">
        <w:rPr>
          <w:rFonts w:ascii="Arial Narrow" w:hAnsi="Arial Narrow"/>
          <w:szCs w:val="22"/>
        </w:rPr>
        <w:t>uzgodnion</w:t>
      </w:r>
      <w:r w:rsidR="00934DCE" w:rsidRPr="003A1C51">
        <w:rPr>
          <w:rFonts w:ascii="Arial Narrow" w:hAnsi="Arial Narrow"/>
          <w:szCs w:val="22"/>
        </w:rPr>
        <w:t>ym terminie realizacji Przedmiotu Umowy.</w:t>
      </w:r>
    </w:p>
    <w:p w:rsidR="00E92B59" w:rsidRPr="003A1C51" w:rsidRDefault="00BD12E7" w:rsidP="00934DCE">
      <w:pPr>
        <w:pStyle w:val="Zwykytekst"/>
        <w:numPr>
          <w:ilvl w:val="0"/>
          <w:numId w:val="91"/>
        </w:numPr>
        <w:jc w:val="both"/>
        <w:rPr>
          <w:rFonts w:ascii="Arial Narrow" w:hAnsi="Arial Narrow"/>
          <w:strike/>
          <w:szCs w:val="22"/>
        </w:rPr>
      </w:pPr>
      <w:r w:rsidRPr="003A1C51">
        <w:rPr>
          <w:rFonts w:ascii="Arial Narrow" w:hAnsi="Arial Narrow"/>
          <w:szCs w:val="22"/>
        </w:rPr>
        <w:t>Nie złożenie przez Sprzedawc</w:t>
      </w:r>
      <w:r w:rsidR="00E92B59" w:rsidRPr="003A1C51">
        <w:rPr>
          <w:rFonts w:ascii="Arial Narrow" w:hAnsi="Arial Narrow"/>
          <w:szCs w:val="22"/>
        </w:rPr>
        <w:t xml:space="preserve">ę w wymaganym Umową terminie Zabezpieczenia, o którym mowa w ust. 4 powyżej lub niezgodnie z ust. 2 powyżej, stanowi dla </w:t>
      </w:r>
      <w:r w:rsidR="00B73756" w:rsidRPr="003A1C51">
        <w:rPr>
          <w:rFonts w:ascii="Arial Narrow" w:hAnsi="Arial Narrow"/>
          <w:szCs w:val="22"/>
        </w:rPr>
        <w:t>Kupującego</w:t>
      </w:r>
      <w:r w:rsidR="00E92B59" w:rsidRPr="003A1C51">
        <w:rPr>
          <w:rFonts w:ascii="Arial Narrow" w:hAnsi="Arial Narrow"/>
          <w:szCs w:val="22"/>
        </w:rPr>
        <w:t xml:space="preserve"> podstawę do zatrzymania z Wynagrodzenia kwoty kaucji pieniężnej odpowiadającej wartości niewniesionego Zabezpieczenia do czasu wniesienia odpowiedniego Zabezpieczenia przez </w:t>
      </w:r>
      <w:r w:rsidR="00C83463" w:rsidRPr="003A1C51">
        <w:rPr>
          <w:rFonts w:ascii="Arial Narrow" w:hAnsi="Arial Narrow"/>
          <w:szCs w:val="22"/>
        </w:rPr>
        <w:t>Sprzedawcę</w:t>
      </w:r>
      <w:r w:rsidR="00E92B59" w:rsidRPr="003A1C51">
        <w:rPr>
          <w:rFonts w:ascii="Arial Narrow" w:hAnsi="Arial Narrow"/>
          <w:szCs w:val="22"/>
        </w:rPr>
        <w:t xml:space="preserve">, a w przypadku niewniesienia tego Zabezpieczenia, do trzydziestego (30) dnia </w:t>
      </w:r>
      <w:r w:rsidR="00934DCE" w:rsidRPr="003A1C51">
        <w:rPr>
          <w:rFonts w:ascii="Arial Narrow" w:hAnsi="Arial Narrow"/>
          <w:szCs w:val="22"/>
        </w:rPr>
        <w:t>po uzgodnionym terminie realizacji P</w:t>
      </w:r>
      <w:r w:rsidR="003A1C51" w:rsidRPr="003A1C51">
        <w:rPr>
          <w:rFonts w:ascii="Arial Narrow" w:hAnsi="Arial Narrow"/>
          <w:szCs w:val="22"/>
        </w:rPr>
        <w:t>rzedmiotu Umowy</w:t>
      </w:r>
      <w:r w:rsidR="00E92B59" w:rsidRPr="003A1C51">
        <w:rPr>
          <w:rFonts w:ascii="Arial Narrow" w:hAnsi="Arial Narrow"/>
          <w:szCs w:val="22"/>
        </w:rPr>
        <w:t xml:space="preserve">. Kwota może być zatrzymana przez </w:t>
      </w:r>
      <w:r w:rsidR="00B73756" w:rsidRPr="003A1C51">
        <w:rPr>
          <w:rFonts w:ascii="Arial Narrow" w:hAnsi="Arial Narrow"/>
          <w:szCs w:val="22"/>
        </w:rPr>
        <w:t>Kupującego</w:t>
      </w:r>
      <w:r w:rsidR="00E92B59" w:rsidRPr="003A1C51">
        <w:rPr>
          <w:rFonts w:ascii="Arial Narrow" w:hAnsi="Arial Narrow"/>
          <w:szCs w:val="22"/>
        </w:rPr>
        <w:t xml:space="preserve"> z pierwszej i ewentualnie kolejnych części Wynagrodzenia. W wypadku złożenia przez </w:t>
      </w:r>
      <w:r w:rsidR="00C83463" w:rsidRPr="003A1C51">
        <w:rPr>
          <w:rFonts w:ascii="Arial Narrow" w:hAnsi="Arial Narrow"/>
          <w:szCs w:val="22"/>
        </w:rPr>
        <w:t>Sprzedawcę</w:t>
      </w:r>
      <w:r w:rsidR="00E92B59" w:rsidRPr="003A1C51">
        <w:rPr>
          <w:rFonts w:ascii="Arial Narrow" w:hAnsi="Arial Narrow"/>
          <w:szCs w:val="22"/>
        </w:rPr>
        <w:t xml:space="preserve"> zabezpieczenia określonego powyższymi postanowieniami Umowy bądź upływu trzydziestu (30) dni </w:t>
      </w:r>
      <w:r w:rsidR="00934DCE" w:rsidRPr="003A1C51">
        <w:rPr>
          <w:rFonts w:ascii="Arial Narrow" w:hAnsi="Arial Narrow"/>
          <w:szCs w:val="22"/>
        </w:rPr>
        <w:t>po uzgodnionym terminie realizacji Przedmiotu Umowy</w:t>
      </w:r>
      <w:r w:rsidR="00E92B59" w:rsidRPr="003A1C51">
        <w:rPr>
          <w:rFonts w:ascii="Arial Narrow" w:hAnsi="Arial Narrow"/>
          <w:szCs w:val="22"/>
        </w:rPr>
        <w:t xml:space="preserve">, </w:t>
      </w:r>
      <w:r w:rsidR="00B73756" w:rsidRPr="003A1C51">
        <w:rPr>
          <w:rFonts w:ascii="Arial Narrow" w:hAnsi="Arial Narrow"/>
          <w:szCs w:val="22"/>
        </w:rPr>
        <w:t>Kupujący</w:t>
      </w:r>
      <w:r w:rsidR="00E92B59" w:rsidRPr="003A1C51">
        <w:rPr>
          <w:rFonts w:ascii="Arial Narrow" w:hAnsi="Arial Narrow"/>
          <w:szCs w:val="22"/>
        </w:rPr>
        <w:t xml:space="preserve"> dokona zwrotu </w:t>
      </w:r>
      <w:r w:rsidR="008D72AA" w:rsidRPr="003A1C51">
        <w:rPr>
          <w:rFonts w:ascii="Arial Narrow" w:hAnsi="Arial Narrow"/>
          <w:szCs w:val="22"/>
        </w:rPr>
        <w:t xml:space="preserve">bez oprocentowania </w:t>
      </w:r>
      <w:r w:rsidR="00E92B59" w:rsidRPr="003A1C51">
        <w:rPr>
          <w:rFonts w:ascii="Arial Narrow" w:hAnsi="Arial Narrow"/>
          <w:szCs w:val="22"/>
        </w:rPr>
        <w:t xml:space="preserve">zatrzymanej kwoty w ciągu czternastu (14) dni od daty otrzymania od </w:t>
      </w:r>
      <w:r w:rsidR="00C83463" w:rsidRPr="003A1C51">
        <w:rPr>
          <w:rFonts w:ascii="Arial Narrow" w:hAnsi="Arial Narrow"/>
          <w:szCs w:val="22"/>
        </w:rPr>
        <w:t xml:space="preserve">Sprzedawcy </w:t>
      </w:r>
      <w:r w:rsidR="00E92B59" w:rsidRPr="003A1C51">
        <w:rPr>
          <w:rFonts w:ascii="Arial Narrow" w:hAnsi="Arial Narrow"/>
          <w:szCs w:val="22"/>
        </w:rPr>
        <w:t>pisemnego wezwania do zwrotu.</w:t>
      </w:r>
    </w:p>
    <w:p w:rsidR="00E92B59" w:rsidRPr="003A1C51" w:rsidRDefault="00E92B59" w:rsidP="00E92B59">
      <w:pPr>
        <w:pStyle w:val="Zwykytekst"/>
        <w:numPr>
          <w:ilvl w:val="0"/>
          <w:numId w:val="91"/>
        </w:numPr>
        <w:jc w:val="both"/>
        <w:rPr>
          <w:rFonts w:ascii="Arial Narrow" w:hAnsi="Arial Narrow"/>
          <w:strike/>
          <w:szCs w:val="22"/>
        </w:rPr>
      </w:pPr>
      <w:r w:rsidRPr="003A1C51">
        <w:rPr>
          <w:rFonts w:ascii="Arial Narrow" w:hAnsi="Arial Narrow"/>
          <w:szCs w:val="22"/>
        </w:rPr>
        <w:t>W przypadku zmiany terminu realizacji Umowy</w:t>
      </w:r>
      <w:r w:rsidR="00837FAF">
        <w:rPr>
          <w:rFonts w:ascii="Arial Narrow" w:hAnsi="Arial Narrow"/>
          <w:szCs w:val="22"/>
        </w:rPr>
        <w:t>,</w:t>
      </w:r>
      <w:r w:rsidRPr="003A1C51">
        <w:rPr>
          <w:rFonts w:ascii="Arial Narrow" w:hAnsi="Arial Narrow"/>
          <w:szCs w:val="22"/>
        </w:rPr>
        <w:t xml:space="preserve"> podwyższenia Wynagrodzenia</w:t>
      </w:r>
      <w:r w:rsidR="00837FAF">
        <w:rPr>
          <w:rFonts w:ascii="Arial Narrow" w:hAnsi="Arial Narrow"/>
          <w:szCs w:val="22"/>
        </w:rPr>
        <w:t xml:space="preserve"> lub zmiany innych warunków Umowy mogących mieć wpływ na ważność Zabezpieczenia</w:t>
      </w:r>
      <w:r w:rsidRPr="003A1C51">
        <w:rPr>
          <w:rFonts w:ascii="Arial Narrow" w:hAnsi="Arial Narrow"/>
          <w:szCs w:val="22"/>
        </w:rPr>
        <w:t xml:space="preserve">, </w:t>
      </w:r>
      <w:r w:rsidR="00C83463" w:rsidRPr="003A1C51">
        <w:rPr>
          <w:rFonts w:ascii="Arial Narrow" w:hAnsi="Arial Narrow"/>
          <w:szCs w:val="22"/>
        </w:rPr>
        <w:t>Sprzedawca</w:t>
      </w:r>
      <w:r w:rsidRPr="003A1C51">
        <w:rPr>
          <w:rFonts w:ascii="Arial Narrow" w:hAnsi="Arial Narrow"/>
          <w:szCs w:val="22"/>
        </w:rPr>
        <w:t xml:space="preserve"> najpóźniej na dwadzieścia jeden (21) dni przed upływem terminu obowiązywania Zabezpieczenia, o którym mowa w ust. 4, przedłuży dotychczasowe Zabezpieczenie lub złoży nowe na okres, o jaki termin realizacji Umowy został przedłużony z uwzględnieniem</w:t>
      </w:r>
      <w:r w:rsidR="00E60EAB">
        <w:rPr>
          <w:rFonts w:ascii="Arial Narrow" w:hAnsi="Arial Narrow"/>
          <w:szCs w:val="22"/>
        </w:rPr>
        <w:t xml:space="preserve"> okresu trzydziestu (30) dni po</w:t>
      </w:r>
      <w:r w:rsidR="003A1C51" w:rsidRPr="003A1C51">
        <w:rPr>
          <w:rFonts w:ascii="Arial Narrow" w:hAnsi="Arial Narrow"/>
          <w:szCs w:val="22"/>
        </w:rPr>
        <w:t xml:space="preserve"> uzgodnionym terminie realizacji Przedmiotu Umowy</w:t>
      </w:r>
      <w:r w:rsidRPr="003A1C51">
        <w:rPr>
          <w:rFonts w:ascii="Arial Narrow" w:hAnsi="Arial Narrow"/>
          <w:szCs w:val="22"/>
        </w:rPr>
        <w:t xml:space="preserve">, lub dokona odpowiedniej zmiany wartości </w:t>
      </w:r>
      <w:r w:rsidR="00837FAF">
        <w:rPr>
          <w:rFonts w:ascii="Arial Narrow" w:hAnsi="Arial Narrow"/>
          <w:szCs w:val="22"/>
        </w:rPr>
        <w:t xml:space="preserve">lub warunków </w:t>
      </w:r>
      <w:r w:rsidRPr="003A1C51">
        <w:rPr>
          <w:rFonts w:ascii="Arial Narrow" w:hAnsi="Arial Narrow"/>
          <w:szCs w:val="22"/>
        </w:rPr>
        <w:t>Zabezpieczenia. W przypadku nieprzedłużenia Zabezpieczenia lub niezłożenia nowego Zabezpieczenia</w:t>
      </w:r>
      <w:r w:rsidR="005101DD" w:rsidRPr="003A1C51">
        <w:rPr>
          <w:rFonts w:ascii="Arial Narrow" w:hAnsi="Arial Narrow"/>
          <w:szCs w:val="22"/>
        </w:rPr>
        <w:t xml:space="preserve"> lub niedokonania odpowiedniej zmiany wartości</w:t>
      </w:r>
      <w:r w:rsidR="00837FAF">
        <w:rPr>
          <w:rFonts w:ascii="Arial Narrow" w:hAnsi="Arial Narrow"/>
          <w:szCs w:val="22"/>
        </w:rPr>
        <w:t xml:space="preserve"> lub warunków</w:t>
      </w:r>
      <w:r w:rsidR="005101DD" w:rsidRPr="003A1C51">
        <w:rPr>
          <w:rFonts w:ascii="Arial Narrow" w:hAnsi="Arial Narrow"/>
          <w:szCs w:val="22"/>
        </w:rPr>
        <w:t xml:space="preserve"> Zabezpieczenia</w:t>
      </w:r>
      <w:r w:rsidRPr="003A1C51">
        <w:rPr>
          <w:rFonts w:ascii="Arial Narrow" w:hAnsi="Arial Narrow"/>
          <w:szCs w:val="22"/>
        </w:rPr>
        <w:t xml:space="preserve">, </w:t>
      </w:r>
      <w:r w:rsidR="00B73756" w:rsidRPr="003A1C51">
        <w:rPr>
          <w:rFonts w:ascii="Arial Narrow" w:hAnsi="Arial Narrow"/>
          <w:szCs w:val="22"/>
        </w:rPr>
        <w:t>Kupujący</w:t>
      </w:r>
      <w:r w:rsidRPr="003A1C51">
        <w:rPr>
          <w:rFonts w:ascii="Arial Narrow" w:hAnsi="Arial Narrow"/>
          <w:szCs w:val="22"/>
        </w:rPr>
        <w:t xml:space="preserve"> będzie uprawniony do skorzystania z dotychczasowego Zabezpieczenia i zatrzymania uzyskanych w ten sposób kwot tytułem zabezpieczenia w pieniądzu lub do zatrzymania z Wynagrodzenia kwoty kaucji pieniężnej odpowiadającej wartości niewniesionego Zabezpieczenia do czasu wniesienia odpowiedniego Zabezpieczenia przez </w:t>
      </w:r>
      <w:r w:rsidR="00C83463" w:rsidRPr="003A1C51">
        <w:rPr>
          <w:rFonts w:ascii="Arial Narrow" w:hAnsi="Arial Narrow"/>
          <w:szCs w:val="22"/>
        </w:rPr>
        <w:t>Sprzedawc</w:t>
      </w:r>
      <w:r w:rsidRPr="003A1C51">
        <w:rPr>
          <w:rFonts w:ascii="Arial Narrow" w:hAnsi="Arial Narrow"/>
          <w:szCs w:val="22"/>
        </w:rPr>
        <w:t>ę, na zasadach jak w ust. 5</w:t>
      </w:r>
      <w:r w:rsidR="002876D2" w:rsidRPr="003A1C51">
        <w:rPr>
          <w:rFonts w:ascii="Arial Narrow" w:hAnsi="Arial Narrow"/>
          <w:szCs w:val="22"/>
        </w:rPr>
        <w:t xml:space="preserve"> powyżej</w:t>
      </w:r>
      <w:r w:rsidRPr="003A1C51">
        <w:rPr>
          <w:rFonts w:ascii="Arial Narrow" w:hAnsi="Arial Narrow"/>
          <w:szCs w:val="22"/>
        </w:rPr>
        <w:t>.</w:t>
      </w:r>
    </w:p>
    <w:p w:rsidR="00E92B59" w:rsidRPr="003A1C51" w:rsidRDefault="00E92B59" w:rsidP="00E92B59">
      <w:pPr>
        <w:pStyle w:val="Zwykytekst"/>
        <w:numPr>
          <w:ilvl w:val="0"/>
          <w:numId w:val="91"/>
        </w:numPr>
        <w:jc w:val="both"/>
        <w:rPr>
          <w:rFonts w:ascii="Arial Narrow" w:hAnsi="Arial Narrow"/>
          <w:strike/>
          <w:szCs w:val="22"/>
        </w:rPr>
      </w:pPr>
      <w:r w:rsidRPr="003A1C51">
        <w:rPr>
          <w:rFonts w:ascii="Arial Narrow" w:hAnsi="Arial Narrow"/>
          <w:szCs w:val="22"/>
        </w:rPr>
        <w:t xml:space="preserve">Zabezpieczenie usunięcia wad na </w:t>
      </w:r>
      <w:r w:rsidR="002876D2" w:rsidRPr="003A1C51">
        <w:rPr>
          <w:rFonts w:ascii="Arial Narrow" w:hAnsi="Arial Narrow"/>
          <w:szCs w:val="22"/>
        </w:rPr>
        <w:t>o</w:t>
      </w:r>
      <w:r w:rsidRPr="003A1C51">
        <w:rPr>
          <w:rFonts w:ascii="Arial Narrow" w:hAnsi="Arial Narrow"/>
          <w:szCs w:val="22"/>
        </w:rPr>
        <w:t xml:space="preserve">kres </w:t>
      </w:r>
      <w:r w:rsidR="002876D2" w:rsidRPr="003A1C51">
        <w:rPr>
          <w:rFonts w:ascii="Arial Narrow" w:hAnsi="Arial Narrow"/>
          <w:szCs w:val="22"/>
        </w:rPr>
        <w:t>g</w:t>
      </w:r>
      <w:r w:rsidRPr="003A1C51">
        <w:rPr>
          <w:rFonts w:ascii="Arial Narrow" w:hAnsi="Arial Narrow"/>
          <w:szCs w:val="22"/>
        </w:rPr>
        <w:t xml:space="preserve">warancji </w:t>
      </w:r>
      <w:r w:rsidR="002876D2" w:rsidRPr="003A1C51">
        <w:rPr>
          <w:rFonts w:ascii="Arial Narrow" w:hAnsi="Arial Narrow"/>
          <w:szCs w:val="22"/>
        </w:rPr>
        <w:t xml:space="preserve">wskazany w z §14 ust. 4 </w:t>
      </w:r>
      <w:r w:rsidR="002876D2" w:rsidRPr="003A1C51">
        <w:rPr>
          <w:rFonts w:ascii="Arial Narrow" w:hAnsi="Arial Narrow"/>
          <w:b/>
          <w:szCs w:val="22"/>
        </w:rPr>
        <w:t>WO</w:t>
      </w:r>
      <w:r w:rsidR="002876D2" w:rsidRPr="003A1C51">
        <w:rPr>
          <w:rFonts w:ascii="Arial Narrow" w:hAnsi="Arial Narrow"/>
          <w:szCs w:val="22"/>
        </w:rPr>
        <w:t xml:space="preserve"> </w:t>
      </w:r>
      <w:r w:rsidRPr="003A1C51">
        <w:rPr>
          <w:rFonts w:ascii="Arial Narrow" w:hAnsi="Arial Narrow"/>
          <w:szCs w:val="22"/>
        </w:rPr>
        <w:t xml:space="preserve">na kwotę </w:t>
      </w:r>
      <w:r w:rsidRPr="003A1C51">
        <w:rPr>
          <w:rFonts w:ascii="Arial Narrow" w:hAnsi="Arial Narrow" w:cs="Arial"/>
          <w:szCs w:val="22"/>
        </w:rPr>
        <w:t xml:space="preserve">dziesięciu (10) </w:t>
      </w:r>
      <w:r w:rsidRPr="003A1C51">
        <w:rPr>
          <w:rFonts w:ascii="Arial Narrow" w:hAnsi="Arial Narrow"/>
          <w:szCs w:val="22"/>
        </w:rPr>
        <w:t xml:space="preserve">% Wynagrodzenia zostanie wniesione nie później niż na trzydzieści (30) dni przed upływem terminu ważności dotychczasowego Zabezpieczenia wymienionego w ust. 4 powyżej i będzie obowiązywać od dnia </w:t>
      </w:r>
      <w:r w:rsidR="003A1C51" w:rsidRPr="003A1C51">
        <w:rPr>
          <w:rFonts w:ascii="Arial Narrow" w:hAnsi="Arial Narrow"/>
          <w:szCs w:val="22"/>
        </w:rPr>
        <w:t xml:space="preserve">uzgodnionego terminu realizacji Przedmiotu Umowy </w:t>
      </w:r>
      <w:r w:rsidRPr="003A1C51">
        <w:rPr>
          <w:rFonts w:ascii="Arial Narrow" w:hAnsi="Arial Narrow"/>
          <w:szCs w:val="22"/>
        </w:rPr>
        <w:t xml:space="preserve">do trzydziestego (30) dnia po zakończeniu </w:t>
      </w:r>
      <w:r w:rsidR="002876D2" w:rsidRPr="003A1C51">
        <w:rPr>
          <w:rFonts w:ascii="Arial Narrow" w:hAnsi="Arial Narrow"/>
          <w:szCs w:val="22"/>
        </w:rPr>
        <w:t>o</w:t>
      </w:r>
      <w:r w:rsidRPr="003A1C51">
        <w:rPr>
          <w:rFonts w:ascii="Arial Narrow" w:hAnsi="Arial Narrow"/>
          <w:szCs w:val="22"/>
        </w:rPr>
        <w:t xml:space="preserve">kresu </w:t>
      </w:r>
      <w:r w:rsidR="002876D2" w:rsidRPr="003A1C51">
        <w:rPr>
          <w:rFonts w:ascii="Arial Narrow" w:hAnsi="Arial Narrow"/>
          <w:szCs w:val="22"/>
        </w:rPr>
        <w:t>g</w:t>
      </w:r>
      <w:r w:rsidRPr="003A1C51">
        <w:rPr>
          <w:rFonts w:ascii="Arial Narrow" w:hAnsi="Arial Narrow"/>
          <w:szCs w:val="22"/>
        </w:rPr>
        <w:t>warancji.</w:t>
      </w:r>
    </w:p>
    <w:p w:rsidR="00E92B59" w:rsidRPr="003A1C51" w:rsidRDefault="00E92B59" w:rsidP="00E92B59">
      <w:pPr>
        <w:pStyle w:val="Zwykytekst"/>
        <w:numPr>
          <w:ilvl w:val="0"/>
          <w:numId w:val="91"/>
        </w:numPr>
        <w:jc w:val="both"/>
        <w:rPr>
          <w:rFonts w:ascii="Arial Narrow" w:hAnsi="Arial Narrow"/>
          <w:strike/>
          <w:szCs w:val="22"/>
        </w:rPr>
      </w:pPr>
      <w:r w:rsidRPr="003A1C51">
        <w:rPr>
          <w:rFonts w:ascii="Arial Narrow" w:hAnsi="Arial Narrow"/>
          <w:szCs w:val="22"/>
        </w:rPr>
        <w:t xml:space="preserve">Nie złożenie przez </w:t>
      </w:r>
      <w:r w:rsidR="00C83463" w:rsidRPr="003A1C51">
        <w:rPr>
          <w:rFonts w:ascii="Arial Narrow" w:hAnsi="Arial Narrow"/>
          <w:szCs w:val="22"/>
        </w:rPr>
        <w:t>Sprzedawcę</w:t>
      </w:r>
      <w:r w:rsidRPr="003A1C51">
        <w:rPr>
          <w:rFonts w:ascii="Arial Narrow" w:hAnsi="Arial Narrow"/>
          <w:szCs w:val="22"/>
        </w:rPr>
        <w:t xml:space="preserve"> w wymaganym Umową terminie Zabezpieczenia, o którym mowa w ust. 7 powyżej lub niezgodnie z ust. 2 powyżej, stanowi dla </w:t>
      </w:r>
      <w:r w:rsidR="00B73756" w:rsidRPr="003A1C51">
        <w:rPr>
          <w:rFonts w:ascii="Arial Narrow" w:hAnsi="Arial Narrow"/>
          <w:szCs w:val="22"/>
        </w:rPr>
        <w:t>Kupującego</w:t>
      </w:r>
      <w:r w:rsidRPr="003A1C51">
        <w:rPr>
          <w:rFonts w:ascii="Arial Narrow" w:hAnsi="Arial Narrow"/>
          <w:szCs w:val="22"/>
        </w:rPr>
        <w:t xml:space="preserve"> podstawę do skorzystania z Zabezpieczenia, o którym mowa w ust. 4 powyżej lub zatrzymania z Wynagrodzenia kwoty kaucji pieniężnej odpowiadającej wartości niewniesionego Zabezpieczenia oraz do czasu wniesienia odpowiedniego Zabezpieczenia przez </w:t>
      </w:r>
      <w:r w:rsidR="00C83463" w:rsidRPr="003A1C51">
        <w:rPr>
          <w:rFonts w:ascii="Arial Narrow" w:hAnsi="Arial Narrow"/>
          <w:szCs w:val="22"/>
        </w:rPr>
        <w:t>Sprzedawc</w:t>
      </w:r>
      <w:r w:rsidRPr="003A1C51">
        <w:rPr>
          <w:rFonts w:ascii="Arial Narrow" w:hAnsi="Arial Narrow"/>
          <w:szCs w:val="22"/>
        </w:rPr>
        <w:t xml:space="preserve">ę, a w przypadku niewniesienia tego Zabezpieczenia, do trzydziestego (30) dnia po zakończeniu </w:t>
      </w:r>
      <w:r w:rsidR="000A7307" w:rsidRPr="003A1C51">
        <w:rPr>
          <w:rFonts w:ascii="Arial Narrow" w:hAnsi="Arial Narrow"/>
          <w:szCs w:val="22"/>
        </w:rPr>
        <w:t>o</w:t>
      </w:r>
      <w:r w:rsidRPr="003A1C51">
        <w:rPr>
          <w:rFonts w:ascii="Arial Narrow" w:hAnsi="Arial Narrow"/>
          <w:szCs w:val="22"/>
        </w:rPr>
        <w:t xml:space="preserve">kresu </w:t>
      </w:r>
      <w:r w:rsidR="000A7307" w:rsidRPr="003A1C51">
        <w:rPr>
          <w:rFonts w:ascii="Arial Narrow" w:hAnsi="Arial Narrow"/>
          <w:szCs w:val="22"/>
        </w:rPr>
        <w:t>g</w:t>
      </w:r>
      <w:r w:rsidRPr="003A1C51">
        <w:rPr>
          <w:rFonts w:ascii="Arial Narrow" w:hAnsi="Arial Narrow"/>
          <w:szCs w:val="22"/>
        </w:rPr>
        <w:t xml:space="preserve">warancji. W wypadku złożenia przez </w:t>
      </w:r>
      <w:r w:rsidR="00C83463" w:rsidRPr="003A1C51">
        <w:rPr>
          <w:rFonts w:ascii="Arial Narrow" w:hAnsi="Arial Narrow"/>
          <w:szCs w:val="22"/>
        </w:rPr>
        <w:t>Sprzedawc</w:t>
      </w:r>
      <w:r w:rsidRPr="003A1C51">
        <w:rPr>
          <w:rFonts w:ascii="Arial Narrow" w:hAnsi="Arial Narrow"/>
          <w:szCs w:val="22"/>
        </w:rPr>
        <w:t xml:space="preserve">ę zabezpieczenia określonego powyższymi postanowieniami Umowy bądź upływu trzydziestu (30) dni po upływie </w:t>
      </w:r>
      <w:r w:rsidR="000A7307" w:rsidRPr="003A1C51">
        <w:rPr>
          <w:rFonts w:ascii="Arial Narrow" w:hAnsi="Arial Narrow"/>
          <w:szCs w:val="22"/>
        </w:rPr>
        <w:t>o</w:t>
      </w:r>
      <w:r w:rsidRPr="003A1C51">
        <w:rPr>
          <w:rFonts w:ascii="Arial Narrow" w:hAnsi="Arial Narrow"/>
          <w:szCs w:val="22"/>
        </w:rPr>
        <w:t xml:space="preserve">kresu </w:t>
      </w:r>
      <w:r w:rsidR="000A7307" w:rsidRPr="003A1C51">
        <w:rPr>
          <w:rFonts w:ascii="Arial Narrow" w:hAnsi="Arial Narrow"/>
          <w:szCs w:val="22"/>
        </w:rPr>
        <w:t>g</w:t>
      </w:r>
      <w:r w:rsidRPr="003A1C51">
        <w:rPr>
          <w:rFonts w:ascii="Arial Narrow" w:hAnsi="Arial Narrow"/>
          <w:szCs w:val="22"/>
        </w:rPr>
        <w:t xml:space="preserve">warancji, </w:t>
      </w:r>
      <w:r w:rsidR="00B73756" w:rsidRPr="003A1C51">
        <w:rPr>
          <w:rFonts w:ascii="Arial Narrow" w:hAnsi="Arial Narrow"/>
          <w:szCs w:val="22"/>
        </w:rPr>
        <w:t>Kupujący</w:t>
      </w:r>
      <w:r w:rsidRPr="003A1C51">
        <w:rPr>
          <w:rFonts w:ascii="Arial Narrow" w:hAnsi="Arial Narrow"/>
          <w:szCs w:val="22"/>
        </w:rPr>
        <w:t xml:space="preserve"> dokona zwrotu </w:t>
      </w:r>
      <w:r w:rsidR="000A7307" w:rsidRPr="003A1C51">
        <w:rPr>
          <w:rFonts w:ascii="Arial Narrow" w:hAnsi="Arial Narrow"/>
          <w:szCs w:val="22"/>
        </w:rPr>
        <w:t xml:space="preserve">bez oprocentowania </w:t>
      </w:r>
      <w:r w:rsidRPr="003A1C51">
        <w:rPr>
          <w:rFonts w:ascii="Arial Narrow" w:hAnsi="Arial Narrow"/>
          <w:szCs w:val="22"/>
        </w:rPr>
        <w:t xml:space="preserve">zatrzymanej kwoty w ciągu czternastu (14) dni od daty otrzymania od </w:t>
      </w:r>
      <w:r w:rsidR="00C83463" w:rsidRPr="003A1C51">
        <w:rPr>
          <w:rFonts w:ascii="Arial Narrow" w:hAnsi="Arial Narrow"/>
          <w:szCs w:val="22"/>
        </w:rPr>
        <w:t>Sprzedawcy</w:t>
      </w:r>
      <w:r w:rsidRPr="003A1C51">
        <w:rPr>
          <w:rFonts w:ascii="Arial Narrow" w:hAnsi="Arial Narrow"/>
          <w:szCs w:val="22"/>
        </w:rPr>
        <w:t xml:space="preserve"> pisemnego wezwania do zwrotu.</w:t>
      </w:r>
    </w:p>
    <w:p w:rsidR="00E92B59" w:rsidRPr="003A1C51" w:rsidRDefault="00E92B59" w:rsidP="00E92B59">
      <w:pPr>
        <w:pStyle w:val="Zwykytekst"/>
        <w:numPr>
          <w:ilvl w:val="0"/>
          <w:numId w:val="91"/>
        </w:numPr>
        <w:jc w:val="both"/>
        <w:rPr>
          <w:rFonts w:ascii="Arial Narrow" w:hAnsi="Arial Narrow"/>
          <w:strike/>
          <w:szCs w:val="22"/>
        </w:rPr>
      </w:pPr>
      <w:r w:rsidRPr="003A1C51">
        <w:rPr>
          <w:rFonts w:ascii="Arial Narrow" w:hAnsi="Arial Narrow"/>
          <w:szCs w:val="22"/>
        </w:rPr>
        <w:t>W przypadku</w:t>
      </w:r>
      <w:r w:rsidR="00F05D74" w:rsidRPr="003A1C51">
        <w:rPr>
          <w:rFonts w:ascii="Arial Narrow" w:hAnsi="Arial Narrow"/>
          <w:szCs w:val="22"/>
        </w:rPr>
        <w:t>,</w:t>
      </w:r>
      <w:r w:rsidRPr="003A1C51">
        <w:rPr>
          <w:rFonts w:ascii="Arial Narrow" w:hAnsi="Arial Narrow"/>
          <w:szCs w:val="22"/>
        </w:rPr>
        <w:t xml:space="preserve"> gdy zakładany zgodnie z treścią Umowy termin końcowy </w:t>
      </w:r>
      <w:r w:rsidR="00F05D74" w:rsidRPr="003A1C51">
        <w:rPr>
          <w:rFonts w:ascii="Arial Narrow" w:hAnsi="Arial Narrow"/>
          <w:szCs w:val="22"/>
        </w:rPr>
        <w:t>o</w:t>
      </w:r>
      <w:r w:rsidRPr="003A1C51">
        <w:rPr>
          <w:rFonts w:ascii="Arial Narrow" w:hAnsi="Arial Narrow"/>
          <w:szCs w:val="22"/>
        </w:rPr>
        <w:t xml:space="preserve">kresu </w:t>
      </w:r>
      <w:r w:rsidR="00F05D74" w:rsidRPr="003A1C51">
        <w:rPr>
          <w:rFonts w:ascii="Arial Narrow" w:hAnsi="Arial Narrow"/>
          <w:szCs w:val="22"/>
        </w:rPr>
        <w:t>g</w:t>
      </w:r>
      <w:r w:rsidRPr="003A1C51">
        <w:rPr>
          <w:rFonts w:ascii="Arial Narrow" w:hAnsi="Arial Narrow"/>
          <w:szCs w:val="22"/>
        </w:rPr>
        <w:t>warancji zgodnie z §1</w:t>
      </w:r>
      <w:r w:rsidR="00A14870" w:rsidRPr="003A1C51">
        <w:rPr>
          <w:rFonts w:ascii="Arial Narrow" w:hAnsi="Arial Narrow"/>
          <w:szCs w:val="22"/>
        </w:rPr>
        <w:t>4</w:t>
      </w:r>
      <w:r w:rsidRPr="003A1C51">
        <w:rPr>
          <w:rFonts w:ascii="Arial Narrow" w:hAnsi="Arial Narrow"/>
          <w:szCs w:val="22"/>
        </w:rPr>
        <w:t xml:space="preserve"> </w:t>
      </w:r>
      <w:r w:rsidRPr="003A1C51">
        <w:rPr>
          <w:rFonts w:ascii="Arial Narrow" w:hAnsi="Arial Narrow"/>
          <w:b/>
          <w:szCs w:val="22"/>
        </w:rPr>
        <w:t>WO</w:t>
      </w:r>
      <w:r w:rsidRPr="003A1C51">
        <w:rPr>
          <w:rFonts w:ascii="Arial Narrow" w:hAnsi="Arial Narrow"/>
          <w:szCs w:val="22"/>
        </w:rPr>
        <w:t xml:space="preserve"> ulegnie zmianie, </w:t>
      </w:r>
      <w:r w:rsidR="00C83463" w:rsidRPr="003A1C51">
        <w:rPr>
          <w:rFonts w:ascii="Arial Narrow" w:hAnsi="Arial Narrow"/>
          <w:szCs w:val="22"/>
        </w:rPr>
        <w:t>Sprzedawca</w:t>
      </w:r>
      <w:r w:rsidRPr="003A1C51">
        <w:rPr>
          <w:rFonts w:ascii="Arial Narrow" w:hAnsi="Arial Narrow"/>
          <w:szCs w:val="22"/>
        </w:rPr>
        <w:t xml:space="preserve"> zobowiązany będzie – bez względu na przyczyny zmian</w:t>
      </w:r>
      <w:r w:rsidR="00B73756" w:rsidRPr="003A1C51">
        <w:rPr>
          <w:rFonts w:ascii="Arial Narrow" w:hAnsi="Arial Narrow"/>
          <w:szCs w:val="22"/>
        </w:rPr>
        <w:t>y tego terminu – do udzielenia Kupującemu</w:t>
      </w:r>
      <w:r w:rsidRPr="003A1C51">
        <w:rPr>
          <w:rFonts w:ascii="Arial Narrow" w:hAnsi="Arial Narrow"/>
          <w:szCs w:val="22"/>
        </w:rPr>
        <w:t xml:space="preserve"> nowego zabezpieczenia zgodnego z ust. 7 powyżej, przy czym termin obowiązywania nowego Zabezpieczenia będzie w takim przypadku kończyć się trzydzieści (30) dni po tym jak upłynie zmieniony termin końcowy </w:t>
      </w:r>
      <w:r w:rsidR="00F05D74" w:rsidRPr="003A1C51">
        <w:rPr>
          <w:rFonts w:ascii="Arial Narrow" w:hAnsi="Arial Narrow"/>
          <w:szCs w:val="22"/>
        </w:rPr>
        <w:t>o</w:t>
      </w:r>
      <w:r w:rsidRPr="003A1C51">
        <w:rPr>
          <w:rFonts w:ascii="Arial Narrow" w:hAnsi="Arial Narrow"/>
          <w:szCs w:val="22"/>
        </w:rPr>
        <w:t xml:space="preserve">kresu </w:t>
      </w:r>
      <w:r w:rsidR="00F05D74" w:rsidRPr="003A1C51">
        <w:rPr>
          <w:rFonts w:ascii="Arial Narrow" w:hAnsi="Arial Narrow"/>
          <w:szCs w:val="22"/>
        </w:rPr>
        <w:t>g</w:t>
      </w:r>
      <w:r w:rsidRPr="003A1C51">
        <w:rPr>
          <w:rFonts w:ascii="Arial Narrow" w:hAnsi="Arial Narrow"/>
          <w:szCs w:val="22"/>
        </w:rPr>
        <w:t xml:space="preserve">warancji. Nowe Zabezpieczenie zostanie złożone </w:t>
      </w:r>
      <w:r w:rsidR="00B73756" w:rsidRPr="003A1C51">
        <w:rPr>
          <w:rFonts w:ascii="Arial Narrow" w:hAnsi="Arial Narrow"/>
          <w:szCs w:val="22"/>
        </w:rPr>
        <w:t>Kupującemu</w:t>
      </w:r>
      <w:r w:rsidRPr="003A1C51">
        <w:rPr>
          <w:rFonts w:ascii="Arial Narrow" w:hAnsi="Arial Narrow"/>
          <w:szCs w:val="22"/>
        </w:rPr>
        <w:t xml:space="preserve"> w terminie </w:t>
      </w:r>
      <w:r w:rsidRPr="003A1C51">
        <w:rPr>
          <w:rFonts w:ascii="Arial Narrow" w:hAnsi="Arial Narrow"/>
          <w:szCs w:val="22"/>
        </w:rPr>
        <w:lastRenderedPageBreak/>
        <w:t xml:space="preserve">czternastu (14) dni od daty zmiany terminu końcowego </w:t>
      </w:r>
      <w:r w:rsidR="00F05D74" w:rsidRPr="003A1C51">
        <w:rPr>
          <w:rFonts w:ascii="Arial Narrow" w:hAnsi="Arial Narrow"/>
          <w:szCs w:val="22"/>
        </w:rPr>
        <w:t>o</w:t>
      </w:r>
      <w:r w:rsidRPr="003A1C51">
        <w:rPr>
          <w:rFonts w:ascii="Arial Narrow" w:hAnsi="Arial Narrow"/>
          <w:szCs w:val="22"/>
        </w:rPr>
        <w:t xml:space="preserve">kresu </w:t>
      </w:r>
      <w:r w:rsidR="00F05D74" w:rsidRPr="003A1C51">
        <w:rPr>
          <w:rFonts w:ascii="Arial Narrow" w:hAnsi="Arial Narrow"/>
          <w:szCs w:val="22"/>
        </w:rPr>
        <w:t>g</w:t>
      </w:r>
      <w:r w:rsidRPr="003A1C51">
        <w:rPr>
          <w:rFonts w:ascii="Arial Narrow" w:hAnsi="Arial Narrow"/>
          <w:szCs w:val="22"/>
        </w:rPr>
        <w:t xml:space="preserve">warancji. W przypadku nieprzedłużenia Zabezpieczenia lub niezłożenia nowego Zabezpieczenia, </w:t>
      </w:r>
      <w:r w:rsidR="00B73756" w:rsidRPr="003A1C51">
        <w:rPr>
          <w:rFonts w:ascii="Arial Narrow" w:hAnsi="Arial Narrow"/>
          <w:szCs w:val="22"/>
        </w:rPr>
        <w:t>Kupujący</w:t>
      </w:r>
      <w:r w:rsidRPr="003A1C51">
        <w:rPr>
          <w:rFonts w:ascii="Arial Narrow" w:hAnsi="Arial Narrow"/>
          <w:szCs w:val="22"/>
        </w:rPr>
        <w:t xml:space="preserve"> będzie uprawniony do skorzystania z dotychczasowego Zabezpieczenia określonego w ust. 7 </w:t>
      </w:r>
      <w:r w:rsidR="00F05D74" w:rsidRPr="003A1C51">
        <w:rPr>
          <w:rFonts w:ascii="Arial Narrow" w:hAnsi="Arial Narrow"/>
          <w:szCs w:val="22"/>
        </w:rPr>
        <w:t xml:space="preserve">powyżej </w:t>
      </w:r>
      <w:r w:rsidRPr="003A1C51">
        <w:rPr>
          <w:rFonts w:ascii="Arial Narrow" w:hAnsi="Arial Narrow"/>
          <w:szCs w:val="22"/>
        </w:rPr>
        <w:t xml:space="preserve">i zatrzymania uzyskanych w ten sposób kwot tytułem zabezpieczenia w pieniądzu lub do zatrzymania z Wynagrodzenia kwoty kaucji pieniężnej odpowiadającej wartości niewniesionego Zabezpieczenia do czasu wniesienia odpowiedniego Zabezpieczenia przez </w:t>
      </w:r>
      <w:r w:rsidR="00C83463" w:rsidRPr="003A1C51">
        <w:rPr>
          <w:rFonts w:ascii="Arial Narrow" w:hAnsi="Arial Narrow"/>
          <w:szCs w:val="22"/>
        </w:rPr>
        <w:t>Sprzedawcę</w:t>
      </w:r>
      <w:r w:rsidRPr="003A1C51">
        <w:rPr>
          <w:rFonts w:ascii="Arial Narrow" w:hAnsi="Arial Narrow"/>
          <w:szCs w:val="22"/>
        </w:rPr>
        <w:t>, na zasadach jak w ust. 8</w:t>
      </w:r>
      <w:r w:rsidR="00AD365B" w:rsidRPr="003A1C51">
        <w:rPr>
          <w:rFonts w:ascii="Arial Narrow" w:hAnsi="Arial Narrow"/>
          <w:szCs w:val="22"/>
        </w:rPr>
        <w:t xml:space="preserve"> powyżej</w:t>
      </w:r>
      <w:r w:rsidRPr="003A1C51">
        <w:rPr>
          <w:rFonts w:ascii="Arial Narrow" w:hAnsi="Arial Narrow"/>
          <w:szCs w:val="22"/>
        </w:rPr>
        <w:t>.</w:t>
      </w:r>
    </w:p>
    <w:p w:rsidR="00E92B59" w:rsidRPr="003A1C51" w:rsidRDefault="00E92B59" w:rsidP="00E92B59">
      <w:pPr>
        <w:pStyle w:val="Zwykytekst"/>
        <w:numPr>
          <w:ilvl w:val="0"/>
          <w:numId w:val="91"/>
        </w:numPr>
        <w:jc w:val="both"/>
        <w:rPr>
          <w:rFonts w:ascii="Arial Narrow" w:hAnsi="Arial Narrow"/>
          <w:strike/>
          <w:szCs w:val="22"/>
        </w:rPr>
      </w:pPr>
      <w:r w:rsidRPr="003A1C51">
        <w:rPr>
          <w:rFonts w:ascii="Arial Narrow" w:hAnsi="Arial Narrow"/>
          <w:szCs w:val="22"/>
        </w:rPr>
        <w:t xml:space="preserve">W dniu dokonania zatrzymania płatności </w:t>
      </w:r>
      <w:r w:rsidR="00B73756" w:rsidRPr="003A1C51">
        <w:rPr>
          <w:rFonts w:ascii="Arial Narrow" w:hAnsi="Arial Narrow"/>
          <w:szCs w:val="22"/>
        </w:rPr>
        <w:t>Kupujący</w:t>
      </w:r>
      <w:r w:rsidRPr="003A1C51">
        <w:rPr>
          <w:rFonts w:ascii="Arial Narrow" w:hAnsi="Arial Narrow"/>
          <w:szCs w:val="22"/>
        </w:rPr>
        <w:t xml:space="preserve"> poinformuje pisemnie </w:t>
      </w:r>
      <w:r w:rsidR="00C83463" w:rsidRPr="003A1C51">
        <w:rPr>
          <w:rFonts w:ascii="Arial Narrow" w:hAnsi="Arial Narrow"/>
          <w:szCs w:val="22"/>
        </w:rPr>
        <w:t>Sprzedawc</w:t>
      </w:r>
      <w:r w:rsidRPr="003A1C51">
        <w:rPr>
          <w:rFonts w:ascii="Arial Narrow" w:hAnsi="Arial Narrow"/>
          <w:szCs w:val="22"/>
        </w:rPr>
        <w:t xml:space="preserve">ę o tym fakcie. </w:t>
      </w:r>
      <w:r w:rsidR="00C83463" w:rsidRPr="003A1C51">
        <w:rPr>
          <w:rFonts w:ascii="Arial Narrow" w:hAnsi="Arial Narrow"/>
          <w:szCs w:val="22"/>
        </w:rPr>
        <w:t xml:space="preserve">Sprzedawca </w:t>
      </w:r>
      <w:r w:rsidRPr="003A1C51">
        <w:rPr>
          <w:rFonts w:ascii="Arial Narrow" w:hAnsi="Arial Narrow"/>
          <w:szCs w:val="22"/>
        </w:rPr>
        <w:t>nie będzie uprawniony do naliczania odsetek za opóźnienie od kwot zatrzymanych zgodnie z niniejszym paragrafem.</w:t>
      </w:r>
    </w:p>
    <w:p w:rsidR="00E92B59" w:rsidRPr="003A1C51" w:rsidRDefault="00E92B59" w:rsidP="00E92B59">
      <w:pPr>
        <w:pStyle w:val="Zwykytekst"/>
        <w:numPr>
          <w:ilvl w:val="0"/>
          <w:numId w:val="91"/>
        </w:numPr>
        <w:jc w:val="both"/>
        <w:rPr>
          <w:rFonts w:ascii="Arial Narrow" w:hAnsi="Arial Narrow"/>
          <w:strike/>
          <w:szCs w:val="22"/>
        </w:rPr>
      </w:pPr>
      <w:r w:rsidRPr="003A1C51">
        <w:rPr>
          <w:rFonts w:ascii="Arial Narrow" w:hAnsi="Arial Narrow"/>
          <w:szCs w:val="22"/>
        </w:rPr>
        <w:t xml:space="preserve">Zabezpieczenie musi być złożone w oryginale w siedzibie </w:t>
      </w:r>
      <w:r w:rsidR="00B73756" w:rsidRPr="003A1C51">
        <w:rPr>
          <w:rFonts w:ascii="Arial Narrow" w:hAnsi="Arial Narrow"/>
          <w:szCs w:val="22"/>
        </w:rPr>
        <w:t>Kupującego</w:t>
      </w:r>
      <w:r w:rsidRPr="003A1C51">
        <w:rPr>
          <w:rFonts w:ascii="Arial Narrow" w:hAnsi="Arial Narrow"/>
          <w:szCs w:val="22"/>
        </w:rPr>
        <w:t xml:space="preserve"> w terminach lub przed upływem terminów wskazanych w ust. 4 i 7 powyżej.</w:t>
      </w:r>
    </w:p>
    <w:p w:rsidR="00CE61F5" w:rsidRPr="003A1C51" w:rsidRDefault="00891594" w:rsidP="00E92B59">
      <w:pPr>
        <w:pStyle w:val="Zwykytekst"/>
        <w:numPr>
          <w:ilvl w:val="0"/>
          <w:numId w:val="91"/>
        </w:numPr>
        <w:jc w:val="both"/>
        <w:rPr>
          <w:rFonts w:ascii="Arial Narrow" w:hAnsi="Arial Narrow"/>
          <w:strike/>
          <w:szCs w:val="22"/>
        </w:rPr>
      </w:pPr>
      <w:r>
        <w:rPr>
          <w:rFonts w:ascii="Arial Narrow" w:hAnsi="Arial Narrow"/>
          <w:szCs w:val="22"/>
        </w:rPr>
        <w:t>W przypadku umów ramowych p</w:t>
      </w:r>
      <w:r w:rsidR="009443BF" w:rsidRPr="003A1C51">
        <w:rPr>
          <w:rFonts w:ascii="Arial Narrow" w:hAnsi="Arial Narrow"/>
          <w:szCs w:val="22"/>
        </w:rPr>
        <w:t xml:space="preserve">ostanowienia niniejszego paragrafu </w:t>
      </w:r>
      <w:r w:rsidR="002C6BEE" w:rsidRPr="003A1C51">
        <w:rPr>
          <w:rFonts w:ascii="Arial Narrow" w:hAnsi="Arial Narrow"/>
          <w:szCs w:val="22"/>
        </w:rPr>
        <w:t>mają</w:t>
      </w:r>
      <w:r w:rsidR="00CE61F5" w:rsidRPr="003A1C51">
        <w:rPr>
          <w:rFonts w:ascii="Arial Narrow" w:hAnsi="Arial Narrow"/>
          <w:szCs w:val="22"/>
        </w:rPr>
        <w:t xml:space="preserve"> </w:t>
      </w:r>
      <w:r w:rsidR="002C6BEE" w:rsidRPr="003A1C51">
        <w:rPr>
          <w:rFonts w:ascii="Arial Narrow" w:hAnsi="Arial Narrow"/>
          <w:szCs w:val="22"/>
        </w:rPr>
        <w:t>odpowiednie zastosowanie</w:t>
      </w:r>
      <w:r w:rsidR="009443BF" w:rsidRPr="003A1C51">
        <w:rPr>
          <w:rFonts w:ascii="Arial Narrow" w:hAnsi="Arial Narrow"/>
          <w:szCs w:val="22"/>
        </w:rPr>
        <w:t xml:space="preserve"> do </w:t>
      </w:r>
      <w:r w:rsidR="00163DC3" w:rsidRPr="003A1C51">
        <w:rPr>
          <w:rFonts w:ascii="Arial Narrow" w:hAnsi="Arial Narrow"/>
          <w:szCs w:val="22"/>
        </w:rPr>
        <w:t>zabezpieczania</w:t>
      </w:r>
      <w:r w:rsidR="009443BF" w:rsidRPr="003A1C51">
        <w:rPr>
          <w:rFonts w:ascii="Arial Narrow" w:hAnsi="Arial Narrow"/>
          <w:szCs w:val="22"/>
        </w:rPr>
        <w:t xml:space="preserve"> Zamówień</w:t>
      </w:r>
      <w:r w:rsidR="00CE61F5" w:rsidRPr="003A1C51">
        <w:rPr>
          <w:rFonts w:ascii="Arial Narrow" w:hAnsi="Arial Narrow"/>
          <w:szCs w:val="22"/>
        </w:rPr>
        <w:t>.</w:t>
      </w:r>
    </w:p>
    <w:p w:rsidR="00E92B59" w:rsidRDefault="00E92B59" w:rsidP="00CA3999">
      <w:pPr>
        <w:spacing w:after="0" w:line="240" w:lineRule="auto"/>
        <w:jc w:val="both"/>
        <w:rPr>
          <w:rFonts w:ascii="Arial Narrow" w:hAnsi="Arial Narrow"/>
        </w:rPr>
      </w:pPr>
    </w:p>
    <w:p w:rsidR="00576CA3" w:rsidRPr="00576CA3" w:rsidRDefault="00576CA3" w:rsidP="00576CA3">
      <w:pPr>
        <w:autoSpaceDE w:val="0"/>
        <w:autoSpaceDN w:val="0"/>
        <w:spacing w:after="0" w:line="240" w:lineRule="auto"/>
        <w:jc w:val="center"/>
        <w:rPr>
          <w:rFonts w:ascii="Arial Narrow" w:hAnsi="Arial Narrow"/>
          <w:b/>
          <w:bCs/>
        </w:rPr>
      </w:pPr>
      <w:r w:rsidRPr="00576CA3">
        <w:rPr>
          <w:rFonts w:ascii="Arial Narrow" w:hAnsi="Arial Narrow"/>
          <w:b/>
          <w:bCs/>
        </w:rPr>
        <w:t>§</w:t>
      </w:r>
      <w:r>
        <w:rPr>
          <w:rFonts w:ascii="Arial Narrow" w:hAnsi="Arial Narrow"/>
          <w:b/>
          <w:bCs/>
        </w:rPr>
        <w:t>1</w:t>
      </w:r>
      <w:r w:rsidR="008C1E05">
        <w:rPr>
          <w:rFonts w:ascii="Arial Narrow" w:hAnsi="Arial Narrow"/>
          <w:b/>
          <w:bCs/>
        </w:rPr>
        <w:t>6</w:t>
      </w:r>
    </w:p>
    <w:p w:rsidR="00576CA3" w:rsidRPr="007C1EB3" w:rsidRDefault="00576CA3" w:rsidP="007C1EB3">
      <w:pPr>
        <w:autoSpaceDE w:val="0"/>
        <w:autoSpaceDN w:val="0"/>
        <w:spacing w:after="0" w:line="240" w:lineRule="auto"/>
        <w:jc w:val="center"/>
        <w:rPr>
          <w:rFonts w:ascii="Arial Narrow" w:hAnsi="Arial Narrow"/>
          <w:b/>
          <w:bCs/>
        </w:rPr>
      </w:pPr>
      <w:r w:rsidRPr="007C1EB3">
        <w:rPr>
          <w:rFonts w:ascii="Arial Narrow" w:hAnsi="Arial Narrow"/>
          <w:b/>
          <w:bCs/>
        </w:rPr>
        <w:t>UBEZPIECZENIE</w:t>
      </w:r>
    </w:p>
    <w:p w:rsidR="007C1EB3" w:rsidRPr="007C1EB3" w:rsidRDefault="007C1EB3" w:rsidP="007C1EB3">
      <w:pPr>
        <w:pStyle w:val="Akapitzlist"/>
        <w:numPr>
          <w:ilvl w:val="0"/>
          <w:numId w:val="94"/>
        </w:numPr>
        <w:spacing w:after="0" w:line="240" w:lineRule="auto"/>
        <w:ind w:left="284" w:hanging="284"/>
        <w:jc w:val="both"/>
        <w:rPr>
          <w:rFonts w:ascii="Arial Narrow" w:hAnsi="Arial Narrow"/>
        </w:rPr>
      </w:pPr>
      <w:r w:rsidRPr="007C1EB3">
        <w:rPr>
          <w:rFonts w:ascii="Arial Narrow" w:hAnsi="Arial Narrow"/>
        </w:rPr>
        <w:t>Sprzedawca własnym kosztem uzyska i będzie utrzymywał przez czas trwania Umowy ubezpieczenie odpowiedzialności cywilnej (deliktowej i kontraktowej) i zawodowej, rozszerzone o klauzule dodatkowe w zakresie obejmującym ryzyka powstania szkód związanych z realizacją Umowy.</w:t>
      </w:r>
    </w:p>
    <w:p w:rsidR="00A508F1" w:rsidRDefault="00A508F1" w:rsidP="007C1EB3">
      <w:pPr>
        <w:pStyle w:val="Akapitzlist"/>
        <w:numPr>
          <w:ilvl w:val="0"/>
          <w:numId w:val="94"/>
        </w:numPr>
        <w:spacing w:after="0" w:line="240" w:lineRule="auto"/>
        <w:ind w:left="284" w:hanging="284"/>
        <w:jc w:val="both"/>
        <w:rPr>
          <w:rFonts w:ascii="Arial Narrow" w:hAnsi="Arial Narrow"/>
        </w:rPr>
      </w:pPr>
      <w:r>
        <w:rPr>
          <w:rFonts w:ascii="Arial Narrow" w:hAnsi="Arial Narrow"/>
        </w:rPr>
        <w:t>Posiadanie ubezpieczenia OC, o którym mowa powyżej, Sprzedawca potwierdzi poprzez dostarczenie Kupującemu kopii polisy potwierdzającej zakres ochrony wymaganej przez Kupującego wraz z OWU lub certyfikat</w:t>
      </w:r>
      <w:r w:rsidR="000D7C42">
        <w:rPr>
          <w:rFonts w:ascii="Arial Narrow" w:hAnsi="Arial Narrow"/>
        </w:rPr>
        <w:t>u</w:t>
      </w:r>
      <w:r>
        <w:rPr>
          <w:rFonts w:ascii="Arial Narrow" w:hAnsi="Arial Narrow"/>
        </w:rPr>
        <w:t xml:space="preserve"> sporządzonego przez zakład ubezpieczeniowy, który wystawił tę polisę, wraz z OWU najpóźniej w dniu zawarcia niniejszej Umowy lub</w:t>
      </w:r>
      <w:r w:rsidR="00B77E50">
        <w:rPr>
          <w:rFonts w:ascii="Arial Narrow" w:hAnsi="Arial Narrow"/>
        </w:rPr>
        <w:t xml:space="preserve"> </w:t>
      </w:r>
      <w:r>
        <w:rPr>
          <w:rFonts w:ascii="Arial Narrow" w:hAnsi="Arial Narrow"/>
        </w:rPr>
        <w:t>- w przypadku braku takiej możliwości – najpóźniej przed przystąpieniem do realizacji Przedmiotu Umowy.</w:t>
      </w:r>
    </w:p>
    <w:p w:rsidR="00A508F1" w:rsidRDefault="00A508F1" w:rsidP="007C1EB3">
      <w:pPr>
        <w:pStyle w:val="Akapitzlist"/>
        <w:numPr>
          <w:ilvl w:val="0"/>
          <w:numId w:val="94"/>
        </w:numPr>
        <w:spacing w:after="0" w:line="240" w:lineRule="auto"/>
        <w:ind w:left="284" w:hanging="284"/>
        <w:jc w:val="both"/>
        <w:rPr>
          <w:rFonts w:ascii="Arial Narrow" w:hAnsi="Arial Narrow"/>
        </w:rPr>
      </w:pPr>
      <w:r>
        <w:rPr>
          <w:rFonts w:ascii="Arial Narrow" w:hAnsi="Arial Narrow"/>
        </w:rPr>
        <w:t>W przypadku gdy realizacja Przedmiotu Umowy w całości lub w części zostanie zlecona przez Sprzedawcę</w:t>
      </w:r>
      <w:r w:rsidR="00473499">
        <w:rPr>
          <w:rFonts w:ascii="Arial Narrow" w:hAnsi="Arial Narrow"/>
        </w:rPr>
        <w:t xml:space="preserve"> jego podwykonawcy, polisa, o której mowa powyżej, rozszerzona będzie przynajmniej o klauzulę OC za szkody spowodowane przez podwykonawców, z limitem odpowiedzialności ubezpieczyciela na jedno i wszystkie zdarzenia stanowiącym minimum 100% wartości sumy gwarancyjnej.</w:t>
      </w:r>
    </w:p>
    <w:p w:rsidR="007C1EB3" w:rsidRPr="007C1EB3" w:rsidRDefault="007C1EB3" w:rsidP="007C1EB3">
      <w:pPr>
        <w:pStyle w:val="Akapitzlist"/>
        <w:numPr>
          <w:ilvl w:val="0"/>
          <w:numId w:val="94"/>
        </w:numPr>
        <w:spacing w:after="0" w:line="240" w:lineRule="auto"/>
        <w:ind w:left="284" w:hanging="284"/>
        <w:jc w:val="both"/>
        <w:rPr>
          <w:rFonts w:ascii="Arial Narrow" w:hAnsi="Arial Narrow"/>
        </w:rPr>
      </w:pPr>
      <w:r w:rsidRPr="007C1EB3">
        <w:rPr>
          <w:rFonts w:ascii="Arial Narrow" w:hAnsi="Arial Narrow"/>
        </w:rPr>
        <w:t>Zakres polisy i suma gwarancyjna ubezpieczenia określone zostaną szczegółowo w WSz.</w:t>
      </w:r>
    </w:p>
    <w:p w:rsidR="007C1EB3" w:rsidRPr="007C1EB3" w:rsidRDefault="007C1EB3" w:rsidP="007C1EB3">
      <w:pPr>
        <w:pStyle w:val="Akapitzlist"/>
        <w:numPr>
          <w:ilvl w:val="0"/>
          <w:numId w:val="94"/>
        </w:numPr>
        <w:spacing w:after="0" w:line="240" w:lineRule="auto"/>
        <w:ind w:left="284" w:hanging="284"/>
        <w:jc w:val="both"/>
        <w:rPr>
          <w:rFonts w:ascii="Arial Narrow" w:hAnsi="Arial Narrow"/>
        </w:rPr>
      </w:pPr>
      <w:r w:rsidRPr="007C1EB3">
        <w:rPr>
          <w:rFonts w:ascii="Arial Narrow" w:hAnsi="Arial Narrow"/>
        </w:rPr>
        <w:t>Sprzedawca oświadcza, iż w przypadku wygaśnięcia polisy przed zakończeniem realizacji Przedmiotu Umowy, polisa zostanie odnowiona na nie gorszych warunkach</w:t>
      </w:r>
      <w:r w:rsidR="004611BC">
        <w:rPr>
          <w:rFonts w:ascii="Arial Narrow" w:hAnsi="Arial Narrow"/>
        </w:rPr>
        <w:t xml:space="preserve"> ochrony ubezpieczeniowej</w:t>
      </w:r>
      <w:r w:rsidRPr="007C1EB3">
        <w:rPr>
          <w:rFonts w:ascii="Arial Narrow" w:hAnsi="Arial Narrow"/>
        </w:rPr>
        <w:t>. W takiej sytuacji Sprzedawca dostarczy Kupującemu kopię polisy potwierdzającej zakres ochrony wymaganej przez Kupującego wraz z OWU lub certyfikat sporządzony przez zakład ubezpieczeniowy, który wystawił tę polisę, wraz z OWU w ciągu trzech (3) dni roboczych od dnia odnowienia polisy.</w:t>
      </w:r>
    </w:p>
    <w:p w:rsidR="003A1C51" w:rsidRDefault="003A1C51" w:rsidP="00CA3999">
      <w:pPr>
        <w:pStyle w:val="Tekstpodstawowy"/>
        <w:spacing w:after="0" w:line="240" w:lineRule="auto"/>
        <w:rPr>
          <w:rFonts w:ascii="Arial Narrow" w:hAnsi="Arial Narrow"/>
          <w:b/>
        </w:rPr>
      </w:pPr>
    </w:p>
    <w:p w:rsidR="00902DC8" w:rsidRPr="00CA3999" w:rsidRDefault="00B100B7" w:rsidP="00CA3999">
      <w:pPr>
        <w:pStyle w:val="Tekstpodstawowy"/>
        <w:spacing w:after="0" w:line="240" w:lineRule="auto"/>
        <w:jc w:val="center"/>
        <w:rPr>
          <w:rFonts w:ascii="Arial Narrow" w:hAnsi="Arial Narrow"/>
          <w:b/>
        </w:rPr>
      </w:pPr>
      <w:r w:rsidRPr="00062616">
        <w:rPr>
          <w:rFonts w:ascii="Arial Narrow" w:hAnsi="Arial Narrow"/>
          <w:b/>
        </w:rPr>
        <w:t>§1</w:t>
      </w:r>
      <w:r w:rsidR="008C1E05">
        <w:rPr>
          <w:rFonts w:ascii="Arial Narrow" w:hAnsi="Arial Narrow"/>
          <w:b/>
        </w:rPr>
        <w:t>7</w:t>
      </w:r>
    </w:p>
    <w:p w:rsidR="00902DC8" w:rsidRPr="00062616" w:rsidRDefault="00902DC8" w:rsidP="00CA3999">
      <w:pPr>
        <w:spacing w:after="0" w:line="240" w:lineRule="auto"/>
        <w:jc w:val="center"/>
        <w:rPr>
          <w:rFonts w:ascii="Arial Narrow" w:hAnsi="Arial Narrow"/>
        </w:rPr>
      </w:pPr>
      <w:r w:rsidRPr="00070122">
        <w:rPr>
          <w:rFonts w:ascii="Arial Narrow" w:hAnsi="Arial Narrow" w:cs="Arial"/>
          <w:b/>
          <w:bCs/>
        </w:rPr>
        <w:t>ZACHOWANIE TAJEMNICY</w:t>
      </w:r>
      <w:r w:rsidR="00D14B07">
        <w:rPr>
          <w:rFonts w:ascii="Arial Narrow" w:hAnsi="Arial Narrow" w:cs="Arial"/>
          <w:b/>
          <w:bCs/>
        </w:rPr>
        <w:t xml:space="preserve"> I OCHRONA DANYCH OSOBOWYCH</w:t>
      </w:r>
    </w:p>
    <w:p w:rsidR="00902DC8" w:rsidRPr="002D0E94" w:rsidRDefault="00530269" w:rsidP="00547D8E">
      <w:pPr>
        <w:numPr>
          <w:ilvl w:val="0"/>
          <w:numId w:val="20"/>
        </w:numPr>
        <w:spacing w:after="0" w:line="240" w:lineRule="auto"/>
        <w:ind w:left="284" w:hanging="284"/>
        <w:jc w:val="both"/>
        <w:rPr>
          <w:rFonts w:ascii="Arial Narrow" w:hAnsi="Arial Narrow"/>
        </w:rPr>
      </w:pPr>
      <w:r>
        <w:rPr>
          <w:rFonts w:ascii="Arial Narrow" w:hAnsi="Arial Narrow"/>
        </w:rPr>
        <w:t>Sprzedawca</w:t>
      </w:r>
      <w:r w:rsidR="00902DC8" w:rsidRPr="00070122">
        <w:rPr>
          <w:rFonts w:ascii="Arial Narrow" w:hAnsi="Arial Narrow"/>
          <w:bCs/>
        </w:rPr>
        <w:t xml:space="preserve"> niniejszym wyraża zgodę na udostępnienie prze</w:t>
      </w:r>
      <w:r>
        <w:rPr>
          <w:rFonts w:ascii="Arial Narrow" w:hAnsi="Arial Narrow"/>
          <w:bCs/>
        </w:rPr>
        <w:t>z Kupującego</w:t>
      </w:r>
      <w:r w:rsidR="00902DC8" w:rsidRPr="00062616">
        <w:rPr>
          <w:rFonts w:ascii="Arial Narrow" w:hAnsi="Arial Narrow"/>
          <w:bCs/>
        </w:rPr>
        <w:t xml:space="preserve"> kopii Umowy </w:t>
      </w:r>
      <w:r>
        <w:rPr>
          <w:rFonts w:ascii="Arial Narrow" w:hAnsi="Arial Narrow"/>
          <w:bCs/>
        </w:rPr>
        <w:t>lub Zamówi</w:t>
      </w:r>
      <w:r w:rsidR="0006083C">
        <w:rPr>
          <w:rFonts w:ascii="Arial Narrow" w:hAnsi="Arial Narrow"/>
          <w:bCs/>
        </w:rPr>
        <w:t>e</w:t>
      </w:r>
      <w:r>
        <w:rPr>
          <w:rFonts w:ascii="Arial Narrow" w:hAnsi="Arial Narrow"/>
          <w:bCs/>
        </w:rPr>
        <w:t xml:space="preserve">nia </w:t>
      </w:r>
      <w:r w:rsidR="00902DC8" w:rsidRPr="00062616">
        <w:rPr>
          <w:rFonts w:ascii="Arial Narrow" w:hAnsi="Arial Narrow"/>
          <w:bCs/>
        </w:rPr>
        <w:t xml:space="preserve">wraz z Załącznikami </w:t>
      </w:r>
      <w:r w:rsidR="0040327D">
        <w:rPr>
          <w:rFonts w:ascii="Arial Narrow" w:hAnsi="Arial Narrow"/>
          <w:bCs/>
        </w:rPr>
        <w:t xml:space="preserve">i dokumentami potwierdzającymi realizację Umowy </w:t>
      </w:r>
      <w:r w:rsidR="00902DC8" w:rsidRPr="00062616">
        <w:rPr>
          <w:rFonts w:ascii="Arial Narrow" w:hAnsi="Arial Narrow"/>
          <w:bCs/>
        </w:rPr>
        <w:t xml:space="preserve">brokerowi ubezpieczeniowemu i/lub ubezpieczycielowi na potrzeby realizacji praw i obowiązków wynikających z umów ubezpieczeniowych zawartych przez </w:t>
      </w:r>
      <w:r>
        <w:rPr>
          <w:rFonts w:ascii="Arial Narrow" w:hAnsi="Arial Narrow"/>
          <w:bCs/>
        </w:rPr>
        <w:t>Kupującego</w:t>
      </w:r>
      <w:r w:rsidR="00902DC8" w:rsidRPr="00062616">
        <w:rPr>
          <w:rFonts w:ascii="Arial Narrow" w:hAnsi="Arial Narrow"/>
          <w:bCs/>
        </w:rPr>
        <w:t>, jak również</w:t>
      </w:r>
      <w:r w:rsidR="0051066B">
        <w:rPr>
          <w:rFonts w:ascii="Arial Narrow" w:hAnsi="Arial Narrow"/>
          <w:bCs/>
        </w:rPr>
        <w:t xml:space="preserve"> Sprzedawca wyraża zgodę w każdym przypadku</w:t>
      </w:r>
      <w:r w:rsidR="00902DC8" w:rsidRPr="00062616">
        <w:rPr>
          <w:rFonts w:ascii="Arial Narrow" w:hAnsi="Arial Narrow"/>
          <w:bCs/>
        </w:rPr>
        <w:t xml:space="preserve"> na udostępnienie przez </w:t>
      </w:r>
      <w:r>
        <w:rPr>
          <w:rFonts w:ascii="Arial Narrow" w:hAnsi="Arial Narrow"/>
          <w:bCs/>
        </w:rPr>
        <w:t>Kupującego</w:t>
      </w:r>
      <w:r w:rsidR="00902DC8" w:rsidRPr="002D0E94">
        <w:rPr>
          <w:rFonts w:ascii="Arial Narrow" w:hAnsi="Arial Narrow"/>
          <w:bCs/>
        </w:rPr>
        <w:t xml:space="preserve"> kopii lub oryginałów w/w dokumentów lub informacji z nich wynikających sp</w:t>
      </w:r>
      <w:r w:rsidR="0051066B">
        <w:rPr>
          <w:rFonts w:ascii="Arial Narrow" w:hAnsi="Arial Narrow"/>
          <w:bCs/>
        </w:rPr>
        <w:t xml:space="preserve">ółkom z Grupy Kapitałowej ORLEN, </w:t>
      </w:r>
      <w:r w:rsidR="0051066B" w:rsidRPr="0051066B">
        <w:rPr>
          <w:rFonts w:ascii="Arial Narrow" w:hAnsi="Arial Narrow"/>
          <w:bCs/>
        </w:rPr>
        <w:t>biegłym rewide</w:t>
      </w:r>
      <w:r w:rsidR="00D62688">
        <w:rPr>
          <w:rFonts w:ascii="Arial Narrow" w:hAnsi="Arial Narrow"/>
          <w:bCs/>
        </w:rPr>
        <w:t>ntom, radcom prawnym, adwokatom</w:t>
      </w:r>
      <w:r w:rsidR="00D62688" w:rsidRPr="00D62688">
        <w:rPr>
          <w:rFonts w:ascii="Arial Narrow" w:hAnsi="Arial Narrow"/>
          <w:bCs/>
        </w:rPr>
        <w:t>, doradcom podatkowym, audytorom oraz organom statutowym ANWIL S.A.</w:t>
      </w:r>
    </w:p>
    <w:p w:rsidR="00902DC8" w:rsidRPr="0051066B" w:rsidRDefault="00902DC8" w:rsidP="00CA3999">
      <w:pPr>
        <w:numPr>
          <w:ilvl w:val="0"/>
          <w:numId w:val="20"/>
        </w:numPr>
        <w:spacing w:after="0" w:line="240" w:lineRule="auto"/>
        <w:ind w:left="284" w:hanging="284"/>
        <w:jc w:val="both"/>
        <w:rPr>
          <w:rFonts w:ascii="Arial Narrow" w:hAnsi="Arial Narrow"/>
        </w:rPr>
      </w:pPr>
      <w:r w:rsidRPr="005F1349">
        <w:rPr>
          <w:rFonts w:ascii="Arial Narrow" w:hAnsi="Arial Narrow"/>
        </w:rPr>
        <w:t>Pozostałe zasady dotyczące zachowania tajemnicy zaw</w:t>
      </w:r>
      <w:r w:rsidR="00A36351" w:rsidRPr="005F1349">
        <w:rPr>
          <w:rFonts w:ascii="Arial Narrow" w:hAnsi="Arial Narrow"/>
        </w:rPr>
        <w:t>arte są w Załączniku do Umowy.</w:t>
      </w:r>
    </w:p>
    <w:p w:rsidR="005F1349" w:rsidRPr="005F1349" w:rsidRDefault="005F1349" w:rsidP="005F1349">
      <w:pPr>
        <w:numPr>
          <w:ilvl w:val="0"/>
          <w:numId w:val="20"/>
        </w:numPr>
        <w:spacing w:after="0" w:line="240" w:lineRule="auto"/>
        <w:ind w:left="284" w:hanging="284"/>
        <w:jc w:val="both"/>
        <w:rPr>
          <w:rFonts w:ascii="Arial Narrow" w:hAnsi="Arial Narrow"/>
        </w:rPr>
      </w:pPr>
      <w:r w:rsidRPr="005F1349">
        <w:rPr>
          <w:rFonts w:ascii="Arial Narrow" w:hAnsi="Arial Narrow"/>
        </w:rPr>
        <w:t>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pod rygorem nieważności, umowy powierzenia danych osobowych.</w:t>
      </w:r>
    </w:p>
    <w:p w:rsidR="005F1349" w:rsidRPr="005F1349" w:rsidRDefault="005F1349" w:rsidP="005F1349">
      <w:pPr>
        <w:numPr>
          <w:ilvl w:val="0"/>
          <w:numId w:val="20"/>
        </w:numPr>
        <w:spacing w:after="0" w:line="240" w:lineRule="auto"/>
        <w:ind w:left="284" w:hanging="284"/>
        <w:jc w:val="both"/>
        <w:rPr>
          <w:rFonts w:ascii="Arial Narrow" w:hAnsi="Arial Narrow"/>
        </w:rPr>
      </w:pPr>
      <w:r w:rsidRPr="005F1349">
        <w:rPr>
          <w:rFonts w:ascii="Arial Narrow" w:hAnsi="Arial Narrow"/>
        </w:rPr>
        <w:t>Załączone Klauzule informacyjne  stanowią wypełnienie obowiązku informacyjnego wynikającego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 ma zastosowanie do danych osobowych pozyskanych bezpośrednio od osób, których dotyczą.</w:t>
      </w:r>
    </w:p>
    <w:p w:rsidR="005F1349" w:rsidRPr="005F1349" w:rsidRDefault="005F1349" w:rsidP="005F1349">
      <w:pPr>
        <w:numPr>
          <w:ilvl w:val="0"/>
          <w:numId w:val="20"/>
        </w:numPr>
        <w:spacing w:after="0" w:line="240" w:lineRule="auto"/>
        <w:ind w:left="284" w:hanging="284"/>
        <w:jc w:val="both"/>
        <w:rPr>
          <w:rFonts w:ascii="Arial Narrow" w:hAnsi="Arial Narrow"/>
        </w:rPr>
      </w:pPr>
      <w:r w:rsidRPr="005F1349">
        <w:rPr>
          <w:rFonts w:ascii="Arial Narrow" w:hAnsi="Arial Narrow"/>
        </w:rPr>
        <w:lastRenderedPageBreak/>
        <w:t>Kupujący przekazuje Klauzulę informacyjną stanowiącą Załącznik nr    do Umowy przedstawiającą szczegółowe informacje dotyczące przetwarzania danych osobowych w związku z zawieraną Umową.</w:t>
      </w:r>
    </w:p>
    <w:p w:rsidR="0051066B" w:rsidRPr="00A36351" w:rsidRDefault="005F1349" w:rsidP="005F1349">
      <w:pPr>
        <w:numPr>
          <w:ilvl w:val="0"/>
          <w:numId w:val="20"/>
        </w:numPr>
        <w:spacing w:after="0" w:line="240" w:lineRule="auto"/>
        <w:ind w:left="284" w:hanging="284"/>
        <w:jc w:val="both"/>
        <w:rPr>
          <w:rFonts w:ascii="Arial Narrow" w:hAnsi="Arial Narrow"/>
        </w:rPr>
      </w:pPr>
      <w:r w:rsidRPr="005F1349">
        <w:rPr>
          <w:rFonts w:ascii="Arial Narrow" w:hAnsi="Arial Narrow"/>
        </w:rPr>
        <w:t>Sprzedawca zobowiązany jest do wypełnienia, w imieniu Kupującego jako Administratora danych w rozumieniu obowiązujących przepisów prawa o ochronie danych osobowych, niezwłocznie, jednakże nie później niż w terminie 30 (trzydzieści) dni od dnia zawarcia Umowy z Kupującym, obowiązku informacyjnego wobec osób fizycznych zatrudnionych przez Sprzedawcę lub współpracujących ze Sprzedawcą przy zawarciu lub realizacji Umowy, w tym także członków organów Sprzedawcy, prokurentów lub pełnomocników reprezentujących Sprzedawcę - bez względu na podstawę prawną tej współpracy - których dane osobowe udostępnione zostały Kupującemu przez Sprzedawcę w związku z zawarciem lub realizacją Umowy. Obowiązek, o którym mowa w zdaniu poprzedzającym powinien zostać spełniony poprzez przekazanie tym osobom klauzuli informacyjnej stanowiącej Załącznik nr     do Umowy, przy jednoczesnym zachowaniu zasady rozliczalności. Zmiana ww. Załącznika wymaga poinformowania o tym Sprzedawcy na piśmie, natomiast nie wymaga zmiany Umowy w formie aneksu.</w:t>
      </w:r>
    </w:p>
    <w:p w:rsidR="00B100B7" w:rsidRPr="00070122" w:rsidRDefault="00B100B7" w:rsidP="00CA3999">
      <w:pPr>
        <w:spacing w:after="0" w:line="240" w:lineRule="auto"/>
        <w:jc w:val="both"/>
        <w:rPr>
          <w:rFonts w:ascii="Arial Narrow" w:hAnsi="Arial Narrow"/>
        </w:rPr>
      </w:pPr>
    </w:p>
    <w:p w:rsidR="00902DC8" w:rsidRPr="00070122" w:rsidRDefault="00B100B7" w:rsidP="00CA3999">
      <w:pPr>
        <w:pStyle w:val="Tekstpodstawowy"/>
        <w:spacing w:after="0" w:line="240" w:lineRule="auto"/>
        <w:jc w:val="center"/>
        <w:rPr>
          <w:rFonts w:ascii="Arial Narrow" w:hAnsi="Arial Narrow"/>
          <w:b/>
        </w:rPr>
      </w:pPr>
      <w:r w:rsidRPr="00062616">
        <w:rPr>
          <w:rFonts w:ascii="Arial Narrow" w:hAnsi="Arial Narrow"/>
          <w:b/>
        </w:rPr>
        <w:t>§1</w:t>
      </w:r>
      <w:r w:rsidR="008C1E05">
        <w:rPr>
          <w:rFonts w:ascii="Arial Narrow" w:hAnsi="Arial Narrow"/>
          <w:b/>
        </w:rPr>
        <w:t>8</w:t>
      </w:r>
    </w:p>
    <w:p w:rsidR="00902DC8" w:rsidRPr="00062616" w:rsidRDefault="00902DC8" w:rsidP="00CA3999">
      <w:pPr>
        <w:pStyle w:val="Tekstpodstawowy"/>
        <w:spacing w:after="0" w:line="240" w:lineRule="auto"/>
        <w:jc w:val="center"/>
        <w:rPr>
          <w:rFonts w:ascii="Arial Narrow" w:hAnsi="Arial Narrow"/>
          <w:b/>
        </w:rPr>
      </w:pPr>
      <w:r w:rsidRPr="00062616">
        <w:rPr>
          <w:rFonts w:ascii="Arial Narrow" w:hAnsi="Arial Narrow"/>
          <w:b/>
        </w:rPr>
        <w:t>KOMUNIKACJA ZEWNĘTRZNA</w:t>
      </w:r>
    </w:p>
    <w:p w:rsidR="00902DC8" w:rsidRPr="002D0E94" w:rsidRDefault="00530269" w:rsidP="00CC25BD">
      <w:pPr>
        <w:numPr>
          <w:ilvl w:val="0"/>
          <w:numId w:val="21"/>
        </w:numPr>
        <w:tabs>
          <w:tab w:val="clear" w:pos="720"/>
          <w:tab w:val="num" w:pos="284"/>
        </w:tabs>
        <w:spacing w:after="0" w:line="240" w:lineRule="auto"/>
        <w:ind w:left="284" w:hanging="284"/>
        <w:jc w:val="both"/>
        <w:rPr>
          <w:rFonts w:ascii="Arial Narrow" w:hAnsi="Arial Narrow"/>
          <w:bCs/>
        </w:rPr>
      </w:pPr>
      <w:r>
        <w:rPr>
          <w:rFonts w:ascii="Arial Narrow" w:hAnsi="Arial Narrow"/>
          <w:bCs/>
        </w:rPr>
        <w:t>Sprzedawca</w:t>
      </w:r>
      <w:r w:rsidR="00902DC8" w:rsidRPr="002D0E94">
        <w:rPr>
          <w:rFonts w:ascii="Arial Narrow" w:hAnsi="Arial Narrow"/>
          <w:bCs/>
        </w:rPr>
        <w:t xml:space="preserve"> zobowiązuje się uzyskać uprzednią pisemną zgodę</w:t>
      </w:r>
      <w:r w:rsidR="000602EC">
        <w:rPr>
          <w:rFonts w:ascii="Arial Narrow" w:hAnsi="Arial Narrow"/>
          <w:bCs/>
        </w:rPr>
        <w:t>, pod rygorem nieważności,</w:t>
      </w:r>
      <w:r w:rsidR="00902DC8" w:rsidRPr="002D0E94">
        <w:rPr>
          <w:rFonts w:ascii="Arial Narrow" w:hAnsi="Arial Narrow"/>
          <w:bCs/>
        </w:rPr>
        <w:t xml:space="preserve"> </w:t>
      </w:r>
      <w:r>
        <w:rPr>
          <w:rFonts w:ascii="Arial Narrow" w:hAnsi="Arial Narrow"/>
          <w:bCs/>
        </w:rPr>
        <w:t>Kupującego</w:t>
      </w:r>
      <w:r w:rsidR="00902DC8" w:rsidRPr="002D0E94">
        <w:rPr>
          <w:rFonts w:ascii="Arial Narrow" w:hAnsi="Arial Narrow"/>
          <w:bCs/>
        </w:rPr>
        <w:t xml:space="preserve"> na zamieszczenie firmy spółki, znaku towarowego lub logo </w:t>
      </w:r>
      <w:r>
        <w:rPr>
          <w:rFonts w:ascii="Arial Narrow" w:hAnsi="Arial Narrow"/>
          <w:bCs/>
        </w:rPr>
        <w:t>Kupującego</w:t>
      </w:r>
      <w:r w:rsidR="00902DC8" w:rsidRPr="002D0E94">
        <w:rPr>
          <w:rFonts w:ascii="Arial Narrow" w:hAnsi="Arial Narrow"/>
          <w:bCs/>
        </w:rPr>
        <w:t xml:space="preserve"> na swojej stronie internetowej, liście kontrahentów, w broszurach, reklamie oraz wszelkich innych materiałach reklamowych i marketingowych. W takim przypadku </w:t>
      </w:r>
      <w:r>
        <w:rPr>
          <w:rFonts w:ascii="Arial Narrow" w:hAnsi="Arial Narrow"/>
          <w:bCs/>
        </w:rPr>
        <w:t>Sprzedawca</w:t>
      </w:r>
      <w:r w:rsidR="00902DC8" w:rsidRPr="002D0E94">
        <w:rPr>
          <w:rFonts w:ascii="Arial Narrow" w:hAnsi="Arial Narrow"/>
          <w:bCs/>
        </w:rPr>
        <w:t xml:space="preserve"> zobowiązuje się do przedłożenia do </w:t>
      </w:r>
      <w:r>
        <w:rPr>
          <w:rFonts w:ascii="Arial Narrow" w:hAnsi="Arial Narrow"/>
          <w:bCs/>
        </w:rPr>
        <w:t>Kupującego</w:t>
      </w:r>
      <w:r w:rsidR="00902DC8" w:rsidRPr="002D0E94">
        <w:rPr>
          <w:rFonts w:ascii="Arial Narrow" w:hAnsi="Arial Narrow"/>
          <w:bCs/>
        </w:rPr>
        <w:t>, wraz z wnioskiem o wyrażenie zgody, projektu materiałów, w których takie dane miałyby zostać zamieszczone.</w:t>
      </w:r>
    </w:p>
    <w:p w:rsidR="00902DC8" w:rsidRPr="002D0E94" w:rsidRDefault="00530269" w:rsidP="00CC25BD">
      <w:pPr>
        <w:numPr>
          <w:ilvl w:val="0"/>
          <w:numId w:val="21"/>
        </w:numPr>
        <w:tabs>
          <w:tab w:val="clear" w:pos="720"/>
          <w:tab w:val="num" w:pos="284"/>
        </w:tabs>
        <w:spacing w:after="0" w:line="240" w:lineRule="auto"/>
        <w:ind w:left="284" w:hanging="284"/>
        <w:jc w:val="both"/>
        <w:rPr>
          <w:rFonts w:ascii="Arial Narrow" w:hAnsi="Arial Narrow"/>
          <w:bCs/>
        </w:rPr>
      </w:pPr>
      <w:r>
        <w:rPr>
          <w:rFonts w:ascii="Arial Narrow" w:hAnsi="Arial Narrow"/>
          <w:bCs/>
        </w:rPr>
        <w:t>Sprzedawca</w:t>
      </w:r>
      <w:r w:rsidR="00902DC8" w:rsidRPr="002D0E94">
        <w:rPr>
          <w:rFonts w:ascii="Arial Narrow" w:hAnsi="Arial Narrow"/>
          <w:bCs/>
        </w:rPr>
        <w:t xml:space="preserve"> zobowiązuje się również do uzyskania uprzedniej pisemnej zgody</w:t>
      </w:r>
      <w:r w:rsidR="00085A49">
        <w:rPr>
          <w:rFonts w:ascii="Arial Narrow" w:hAnsi="Arial Narrow"/>
          <w:bCs/>
        </w:rPr>
        <w:t>, pod rygorem nieważności,</w:t>
      </w:r>
      <w:r w:rsidR="00902DC8" w:rsidRPr="002D0E94">
        <w:rPr>
          <w:rFonts w:ascii="Arial Narrow" w:hAnsi="Arial Narrow"/>
          <w:bCs/>
        </w:rPr>
        <w:t xml:space="preserve"> </w:t>
      </w:r>
      <w:r>
        <w:rPr>
          <w:rFonts w:ascii="Arial Narrow" w:hAnsi="Arial Narrow"/>
          <w:bCs/>
        </w:rPr>
        <w:t>Kupującego</w:t>
      </w:r>
      <w:r w:rsidR="00902DC8" w:rsidRPr="002D0E94">
        <w:rPr>
          <w:rFonts w:ascii="Arial Narrow" w:hAnsi="Arial Narrow"/>
          <w:bCs/>
        </w:rPr>
        <w:t xml:space="preserve"> na upublicznienie jakichkolwiek informacji dotyczących </w:t>
      </w:r>
      <w:r w:rsidR="00902DC8" w:rsidRPr="002D0E94">
        <w:rPr>
          <w:rFonts w:ascii="Arial Narrow" w:hAnsi="Arial Narrow"/>
        </w:rPr>
        <w:t>Umowy</w:t>
      </w:r>
      <w:r>
        <w:rPr>
          <w:rFonts w:ascii="Arial Narrow" w:hAnsi="Arial Narrow"/>
        </w:rPr>
        <w:t xml:space="preserve"> lub Zamówienia</w:t>
      </w:r>
      <w:r w:rsidR="00902DC8" w:rsidRPr="002D0E94">
        <w:rPr>
          <w:rFonts w:ascii="Arial Narrow" w:hAnsi="Arial Narrow"/>
        </w:rPr>
        <w:t xml:space="preserve">, w tym </w:t>
      </w:r>
      <w:r w:rsidR="00902DC8" w:rsidRPr="002D0E94">
        <w:rPr>
          <w:rFonts w:ascii="Arial Narrow" w:hAnsi="Arial Narrow"/>
          <w:bCs/>
        </w:rPr>
        <w:t xml:space="preserve">przekazanie środkom masowego przekazu takim jak prasa, radio, TV, Internet. W takim przypadku, </w:t>
      </w:r>
      <w:r>
        <w:rPr>
          <w:rFonts w:ascii="Arial Narrow" w:hAnsi="Arial Narrow"/>
          <w:bCs/>
        </w:rPr>
        <w:t>Sprzedawca</w:t>
      </w:r>
      <w:r w:rsidR="00902DC8" w:rsidRPr="002D0E94">
        <w:rPr>
          <w:rFonts w:ascii="Arial Narrow" w:hAnsi="Arial Narrow"/>
          <w:bCs/>
        </w:rPr>
        <w:t xml:space="preserve"> zobowiązuje się do przedłożenia do </w:t>
      </w:r>
      <w:r>
        <w:rPr>
          <w:rFonts w:ascii="Arial Narrow" w:hAnsi="Arial Narrow"/>
          <w:bCs/>
        </w:rPr>
        <w:t>Kupującego</w:t>
      </w:r>
      <w:r w:rsidR="00902DC8" w:rsidRPr="002D0E94">
        <w:rPr>
          <w:rFonts w:ascii="Arial Narrow" w:hAnsi="Arial Narrow"/>
          <w:bCs/>
        </w:rPr>
        <w:t>, wraz z wnioskiem o wyrażenie zgody, treści informacji jaka miałaby zostać upubliczniona.</w:t>
      </w:r>
    </w:p>
    <w:p w:rsidR="00902DC8" w:rsidRPr="002D0E94" w:rsidRDefault="00902DC8" w:rsidP="00CA3999">
      <w:pPr>
        <w:numPr>
          <w:ilvl w:val="0"/>
          <w:numId w:val="21"/>
        </w:numPr>
        <w:tabs>
          <w:tab w:val="clear" w:pos="720"/>
          <w:tab w:val="num" w:pos="284"/>
        </w:tabs>
        <w:spacing w:after="0" w:line="240" w:lineRule="auto"/>
        <w:ind w:left="284" w:hanging="284"/>
        <w:jc w:val="both"/>
        <w:rPr>
          <w:rFonts w:ascii="Arial Narrow" w:hAnsi="Arial Narrow"/>
          <w:bCs/>
        </w:rPr>
      </w:pPr>
      <w:r w:rsidRPr="002D0E94">
        <w:rPr>
          <w:rFonts w:ascii="Arial Narrow" w:hAnsi="Arial Narrow" w:cs="Arial"/>
        </w:rPr>
        <w:t>Obowiązek uzyskania zgody, o której mowa w ust. 1 i 2</w:t>
      </w:r>
      <w:r w:rsidR="00561A5D">
        <w:rPr>
          <w:rFonts w:ascii="Arial Narrow" w:hAnsi="Arial Narrow" w:cs="Arial"/>
        </w:rPr>
        <w:t xml:space="preserve"> </w:t>
      </w:r>
      <w:r w:rsidR="00495E20">
        <w:rPr>
          <w:rFonts w:ascii="Arial Narrow" w:hAnsi="Arial Narrow" w:cs="Arial"/>
        </w:rPr>
        <w:t>powyżej</w:t>
      </w:r>
      <w:r w:rsidRPr="002D0E94">
        <w:rPr>
          <w:rFonts w:ascii="Arial Narrow" w:hAnsi="Arial Narrow" w:cs="Arial"/>
        </w:rPr>
        <w:t xml:space="preserve"> nie dotyczy:</w:t>
      </w:r>
    </w:p>
    <w:p w:rsidR="00902DC8" w:rsidRPr="002D0E94" w:rsidRDefault="00902DC8" w:rsidP="00CC25BD">
      <w:pPr>
        <w:pStyle w:val="Akapitzlist"/>
        <w:numPr>
          <w:ilvl w:val="0"/>
          <w:numId w:val="22"/>
        </w:numPr>
        <w:spacing w:after="0" w:line="240" w:lineRule="auto"/>
        <w:contextualSpacing w:val="0"/>
        <w:jc w:val="both"/>
        <w:rPr>
          <w:rFonts w:ascii="Arial Narrow" w:hAnsi="Arial Narrow" w:cs="Arial"/>
        </w:rPr>
      </w:pPr>
      <w:r w:rsidRPr="002D0E94">
        <w:rPr>
          <w:rFonts w:ascii="Arial Narrow" w:hAnsi="Arial Narrow" w:cs="Arial"/>
        </w:rPr>
        <w:t xml:space="preserve">przypadku posługiwania się przez </w:t>
      </w:r>
      <w:r w:rsidR="00530269">
        <w:rPr>
          <w:rFonts w:ascii="Arial Narrow" w:hAnsi="Arial Narrow"/>
          <w:bCs/>
        </w:rPr>
        <w:t xml:space="preserve">Sprzedawcę </w:t>
      </w:r>
      <w:r w:rsidR="00530269">
        <w:rPr>
          <w:rFonts w:ascii="Arial Narrow" w:hAnsi="Arial Narrow" w:cs="Arial"/>
        </w:rPr>
        <w:t xml:space="preserve">uzyskanymi od </w:t>
      </w:r>
      <w:r w:rsidR="00530269">
        <w:rPr>
          <w:rFonts w:ascii="Arial Narrow" w:hAnsi="Arial Narrow"/>
          <w:bCs/>
        </w:rPr>
        <w:t>Kupującego</w:t>
      </w:r>
      <w:r w:rsidRPr="002D0E94">
        <w:rPr>
          <w:rFonts w:ascii="Arial Narrow" w:hAnsi="Arial Narrow" w:cs="Arial"/>
        </w:rPr>
        <w:t xml:space="preserve"> listami referencyjnymi, jednakże brak obowiązku uzyskania zgody obejmuje tylko i wyłącznie uprawnienie </w:t>
      </w:r>
      <w:r w:rsidR="00530269">
        <w:rPr>
          <w:rFonts w:ascii="Arial Narrow" w:hAnsi="Arial Narrow"/>
          <w:bCs/>
        </w:rPr>
        <w:t>Sprzedawcy</w:t>
      </w:r>
      <w:r w:rsidRPr="002D0E94">
        <w:rPr>
          <w:rFonts w:ascii="Arial Narrow" w:hAnsi="Arial Narrow" w:cs="Arial"/>
        </w:rPr>
        <w:t xml:space="preserve"> do złożenia listów referencyjnych wraz z ofertą składaną przez niego oznaczonemu indywidualnie adresatowi,</w:t>
      </w:r>
    </w:p>
    <w:p w:rsidR="003850DF" w:rsidRPr="007B19E2" w:rsidRDefault="00902DC8" w:rsidP="00576CA3">
      <w:pPr>
        <w:pStyle w:val="Akapitzlist"/>
        <w:numPr>
          <w:ilvl w:val="0"/>
          <w:numId w:val="22"/>
        </w:numPr>
        <w:spacing w:after="0" w:line="240" w:lineRule="auto"/>
        <w:contextualSpacing w:val="0"/>
        <w:jc w:val="both"/>
        <w:rPr>
          <w:rFonts w:ascii="Arial Narrow" w:hAnsi="Arial Narrow" w:cs="Arial"/>
        </w:rPr>
      </w:pPr>
      <w:r w:rsidRPr="002D0E94">
        <w:rPr>
          <w:rFonts w:ascii="Arial Narrow" w:hAnsi="Arial Narrow" w:cs="Arial"/>
        </w:rPr>
        <w:t xml:space="preserve">przypadku wypełniania przez </w:t>
      </w:r>
      <w:r w:rsidR="00530269">
        <w:rPr>
          <w:rFonts w:ascii="Arial Narrow" w:hAnsi="Arial Narrow"/>
          <w:bCs/>
        </w:rPr>
        <w:t>Sprzedawcę</w:t>
      </w:r>
      <w:r w:rsidRPr="002D0E94">
        <w:rPr>
          <w:rFonts w:ascii="Arial Narrow" w:hAnsi="Arial Narrow" w:cs="Arial"/>
        </w:rPr>
        <w:t xml:space="preserve"> notowanego na Giełdzie Papierów Wartościowych obowiązków wynikających z obowiązujących w tym zakresie przepisów prawa.</w:t>
      </w:r>
    </w:p>
    <w:p w:rsidR="003A1C51" w:rsidRDefault="003A1C51" w:rsidP="00576CA3">
      <w:pPr>
        <w:spacing w:after="0" w:line="240" w:lineRule="auto"/>
        <w:rPr>
          <w:rFonts w:ascii="Arial Narrow" w:hAnsi="Arial Narrow" w:cs="Arial"/>
          <w:b/>
        </w:rPr>
      </w:pPr>
    </w:p>
    <w:p w:rsidR="002D0E94" w:rsidRPr="00070122" w:rsidRDefault="00B100B7" w:rsidP="00CA3999">
      <w:pPr>
        <w:spacing w:after="0" w:line="240" w:lineRule="auto"/>
        <w:jc w:val="center"/>
        <w:rPr>
          <w:rFonts w:ascii="Arial Narrow" w:hAnsi="Arial Narrow" w:cs="Arial"/>
          <w:b/>
        </w:rPr>
      </w:pPr>
      <w:r w:rsidRPr="00062616">
        <w:rPr>
          <w:rFonts w:ascii="Arial Narrow" w:hAnsi="Arial Narrow" w:cs="Arial"/>
          <w:b/>
        </w:rPr>
        <w:t>§</w:t>
      </w:r>
      <w:r w:rsidR="007F0413">
        <w:rPr>
          <w:rFonts w:ascii="Arial Narrow" w:hAnsi="Arial Narrow" w:cs="Arial"/>
          <w:b/>
        </w:rPr>
        <w:t>1</w:t>
      </w:r>
      <w:r w:rsidR="008C1E05">
        <w:rPr>
          <w:rFonts w:ascii="Arial Narrow" w:hAnsi="Arial Narrow" w:cs="Arial"/>
          <w:b/>
        </w:rPr>
        <w:t>9</w:t>
      </w:r>
    </w:p>
    <w:p w:rsidR="00902DC8" w:rsidRDefault="0091619B" w:rsidP="00CA3999">
      <w:pPr>
        <w:spacing w:after="0" w:line="240" w:lineRule="auto"/>
        <w:jc w:val="center"/>
        <w:rPr>
          <w:rFonts w:ascii="Arial Narrow" w:hAnsi="Arial Narrow" w:cs="Arial"/>
          <w:b/>
        </w:rPr>
      </w:pPr>
      <w:r>
        <w:rPr>
          <w:rFonts w:ascii="Arial Narrow" w:hAnsi="Arial Narrow" w:cs="Arial"/>
          <w:b/>
        </w:rPr>
        <w:t>ODPOWIEDZIALNOŚ</w:t>
      </w:r>
      <w:r w:rsidR="002D0E94" w:rsidRPr="00062616">
        <w:rPr>
          <w:rFonts w:ascii="Arial Narrow" w:hAnsi="Arial Narrow" w:cs="Arial"/>
          <w:b/>
        </w:rPr>
        <w:t>Ć I KARY UMOWNE</w:t>
      </w:r>
    </w:p>
    <w:p w:rsidR="00ED1651" w:rsidRPr="00CA3999" w:rsidRDefault="00ED1651" w:rsidP="00CA3999">
      <w:pPr>
        <w:pStyle w:val="Akapitzlist"/>
        <w:numPr>
          <w:ilvl w:val="0"/>
          <w:numId w:val="72"/>
        </w:numPr>
        <w:spacing w:after="0" w:line="240" w:lineRule="auto"/>
        <w:ind w:left="284" w:hanging="284"/>
        <w:jc w:val="both"/>
        <w:rPr>
          <w:rFonts w:ascii="Arial Narrow" w:hAnsi="Arial Narrow"/>
        </w:rPr>
      </w:pPr>
      <w:r w:rsidRPr="00ED1651">
        <w:rPr>
          <w:rFonts w:ascii="Arial Narrow" w:hAnsi="Arial Narrow"/>
        </w:rPr>
        <w:t>Sprzedawca zobowiązuje się zwolnić Kupującego z obowiązku jakiegokolwiek świadczenia na rzecz osób trzecich z tytułu jakichkolwiek szkód na osobie</w:t>
      </w:r>
      <w:r w:rsidR="008B6100">
        <w:rPr>
          <w:rFonts w:ascii="Arial Narrow" w:hAnsi="Arial Narrow"/>
        </w:rPr>
        <w:t>, mieniu</w:t>
      </w:r>
      <w:r w:rsidRPr="00ED1651">
        <w:rPr>
          <w:rFonts w:ascii="Arial Narrow" w:hAnsi="Arial Narrow"/>
        </w:rPr>
        <w:t xml:space="preserve"> lub szkód dla środowiska naturalnego wyrządzonych przez Towary lub w związku z ich użytkowaniem wskutek wad tkwiących w Towarach </w:t>
      </w:r>
      <w:r w:rsidR="0003169E">
        <w:rPr>
          <w:rFonts w:ascii="Arial Narrow" w:hAnsi="Arial Narrow"/>
        </w:rPr>
        <w:t>i/</w:t>
      </w:r>
      <w:r w:rsidRPr="00ED1651">
        <w:rPr>
          <w:rFonts w:ascii="Arial Narrow" w:hAnsi="Arial Narrow"/>
        </w:rPr>
        <w:t>lub wykonanych Usługach.</w:t>
      </w:r>
    </w:p>
    <w:p w:rsidR="00AB6BC7" w:rsidRPr="006310E0" w:rsidRDefault="00AB6BC7" w:rsidP="00415BAC">
      <w:pPr>
        <w:pStyle w:val="Akapitzlist"/>
        <w:numPr>
          <w:ilvl w:val="0"/>
          <w:numId w:val="72"/>
        </w:numPr>
        <w:spacing w:after="0" w:line="240" w:lineRule="auto"/>
        <w:jc w:val="both"/>
        <w:rPr>
          <w:rFonts w:ascii="Arial Narrow" w:hAnsi="Arial Narrow"/>
        </w:rPr>
      </w:pPr>
      <w:r w:rsidRPr="00895257">
        <w:rPr>
          <w:rFonts w:ascii="Arial Narrow" w:hAnsi="Arial Narrow"/>
        </w:rPr>
        <w:t>W przypadku zwłoki w dostawie Tow</w:t>
      </w:r>
      <w:r>
        <w:rPr>
          <w:rFonts w:ascii="Arial Narrow" w:hAnsi="Arial Narrow"/>
        </w:rPr>
        <w:t xml:space="preserve">arów i/lub wykonaniu Usług </w:t>
      </w:r>
      <w:r w:rsidR="008B6100">
        <w:rPr>
          <w:rFonts w:ascii="Arial Narrow" w:hAnsi="Arial Narrow"/>
        </w:rPr>
        <w:t xml:space="preserve">Kupujący </w:t>
      </w:r>
      <w:r w:rsidRPr="00AB6BC7">
        <w:rPr>
          <w:rFonts w:ascii="Arial Narrow" w:hAnsi="Arial Narrow"/>
        </w:rPr>
        <w:t xml:space="preserve">będzie  </w:t>
      </w:r>
      <w:r w:rsidR="008B6100">
        <w:rPr>
          <w:rFonts w:ascii="Arial Narrow" w:hAnsi="Arial Narrow"/>
        </w:rPr>
        <w:t>miał prawo naliczyć Sprzedawcy</w:t>
      </w:r>
      <w:r w:rsidRPr="00AB6BC7">
        <w:rPr>
          <w:rFonts w:ascii="Arial Narrow" w:hAnsi="Arial Narrow"/>
        </w:rPr>
        <w:t xml:space="preserve"> karę umowną w wysokości 0,3% </w:t>
      </w:r>
      <w:r w:rsidR="00BF366D">
        <w:rPr>
          <w:rFonts w:ascii="Arial Narrow" w:hAnsi="Arial Narrow"/>
        </w:rPr>
        <w:t>Wynagrodzenia</w:t>
      </w:r>
      <w:r w:rsidRPr="00AB6BC7">
        <w:rPr>
          <w:rFonts w:ascii="Arial Narrow" w:hAnsi="Arial Narrow"/>
        </w:rPr>
        <w:t xml:space="preserve"> za każdy z </w:t>
      </w:r>
      <w:r w:rsidR="008B6100">
        <w:rPr>
          <w:rFonts w:ascii="Arial Narrow" w:hAnsi="Arial Narrow"/>
        </w:rPr>
        <w:t>dziesięciu (</w:t>
      </w:r>
      <w:r w:rsidRPr="00AB6BC7">
        <w:rPr>
          <w:rFonts w:ascii="Arial Narrow" w:hAnsi="Arial Narrow"/>
        </w:rPr>
        <w:t>10</w:t>
      </w:r>
      <w:r w:rsidR="008B6100">
        <w:rPr>
          <w:rFonts w:ascii="Arial Narrow" w:hAnsi="Arial Narrow"/>
        </w:rPr>
        <w:t>)</w:t>
      </w:r>
      <w:r w:rsidRPr="00AB6BC7">
        <w:rPr>
          <w:rFonts w:ascii="Arial Narrow" w:hAnsi="Arial Narrow"/>
        </w:rPr>
        <w:t xml:space="preserve"> pierwszych dni zwłoki. Za każdy następny dzień zwłoki licząc od </w:t>
      </w:r>
      <w:r w:rsidR="008B6100">
        <w:rPr>
          <w:rFonts w:ascii="Arial Narrow" w:hAnsi="Arial Narrow"/>
        </w:rPr>
        <w:t>jedenastego (</w:t>
      </w:r>
      <w:r w:rsidRPr="00AB6BC7">
        <w:rPr>
          <w:rFonts w:ascii="Arial Narrow" w:hAnsi="Arial Narrow"/>
        </w:rPr>
        <w:t>11</w:t>
      </w:r>
      <w:r w:rsidR="008B6100">
        <w:rPr>
          <w:rFonts w:ascii="Arial Narrow" w:hAnsi="Arial Narrow"/>
        </w:rPr>
        <w:t>)</w:t>
      </w:r>
      <w:r w:rsidRPr="00AB6BC7">
        <w:rPr>
          <w:rFonts w:ascii="Arial Narrow" w:hAnsi="Arial Narrow"/>
        </w:rPr>
        <w:t xml:space="preserve"> dnia</w:t>
      </w:r>
      <w:r>
        <w:rPr>
          <w:rFonts w:ascii="Arial Narrow" w:hAnsi="Arial Narrow"/>
        </w:rPr>
        <w:t xml:space="preserve"> </w:t>
      </w:r>
      <w:r w:rsidRPr="00AB6BC7">
        <w:rPr>
          <w:rFonts w:ascii="Arial Narrow" w:hAnsi="Arial Narrow"/>
        </w:rPr>
        <w:t xml:space="preserve">wysokość kary umownej wynosiła będzie 0,5% </w:t>
      </w:r>
      <w:r w:rsidR="00BF366D">
        <w:rPr>
          <w:rFonts w:ascii="Arial Narrow" w:hAnsi="Arial Narrow"/>
        </w:rPr>
        <w:t>Wynagrodzenia</w:t>
      </w:r>
      <w:r w:rsidRPr="00AB6BC7">
        <w:rPr>
          <w:rFonts w:ascii="Arial Narrow" w:hAnsi="Arial Narrow"/>
        </w:rPr>
        <w:t xml:space="preserve"> za każdy dzień. W przypadku</w:t>
      </w:r>
      <w:r w:rsidR="00EF5AF4">
        <w:rPr>
          <w:rFonts w:ascii="Arial Narrow" w:hAnsi="Arial Narrow"/>
        </w:rPr>
        <w:t>,</w:t>
      </w:r>
      <w:r w:rsidRPr="00AB6BC7">
        <w:rPr>
          <w:rFonts w:ascii="Arial Narrow" w:hAnsi="Arial Narrow"/>
        </w:rPr>
        <w:t xml:space="preserve"> gdy Towary </w:t>
      </w:r>
      <w:r>
        <w:rPr>
          <w:rFonts w:ascii="Arial Narrow" w:hAnsi="Arial Narrow"/>
        </w:rPr>
        <w:t>i/</w:t>
      </w:r>
      <w:r w:rsidRPr="00AB6BC7">
        <w:rPr>
          <w:rFonts w:ascii="Arial Narrow" w:hAnsi="Arial Narrow"/>
        </w:rPr>
        <w:t xml:space="preserve">lub Usługi nie </w:t>
      </w:r>
      <w:r w:rsidRPr="00F02CD8">
        <w:rPr>
          <w:rFonts w:ascii="Arial Narrow" w:hAnsi="Arial Narrow"/>
        </w:rPr>
        <w:t>dostarcz</w:t>
      </w:r>
      <w:r w:rsidR="00345353" w:rsidRPr="00F02CD8">
        <w:rPr>
          <w:rFonts w:ascii="Arial Narrow" w:hAnsi="Arial Narrow"/>
        </w:rPr>
        <w:t>o</w:t>
      </w:r>
      <w:r w:rsidRPr="00F02CD8">
        <w:rPr>
          <w:rFonts w:ascii="Arial Narrow" w:hAnsi="Arial Narrow"/>
        </w:rPr>
        <w:t>ne/wykonan</w:t>
      </w:r>
      <w:r w:rsidR="00345353" w:rsidRPr="00F02CD8">
        <w:rPr>
          <w:rFonts w:ascii="Arial Narrow" w:hAnsi="Arial Narrow"/>
        </w:rPr>
        <w:t>e</w:t>
      </w:r>
      <w:r w:rsidRPr="00F02CD8">
        <w:rPr>
          <w:rFonts w:ascii="Arial Narrow" w:hAnsi="Arial Narrow"/>
        </w:rPr>
        <w:t xml:space="preserve"> w umówionym terminie stanowią integralną część </w:t>
      </w:r>
      <w:r w:rsidR="00EF5AF4">
        <w:rPr>
          <w:rFonts w:ascii="Arial Narrow" w:hAnsi="Arial Narrow"/>
        </w:rPr>
        <w:t>P</w:t>
      </w:r>
      <w:r w:rsidRPr="00F02CD8">
        <w:rPr>
          <w:rFonts w:ascii="Arial Narrow" w:hAnsi="Arial Narrow"/>
        </w:rPr>
        <w:t xml:space="preserve">rzedmiotu Umowy lub </w:t>
      </w:r>
      <w:r w:rsidRPr="006310E0">
        <w:rPr>
          <w:rFonts w:ascii="Arial Narrow" w:hAnsi="Arial Narrow"/>
        </w:rPr>
        <w:t>Zamówienia, i których brak uniemożliwia Kupującemu zastosowanie dostarczon</w:t>
      </w:r>
      <w:r w:rsidR="00EF5AF4">
        <w:rPr>
          <w:rFonts w:ascii="Arial Narrow" w:hAnsi="Arial Narrow"/>
        </w:rPr>
        <w:t>ych</w:t>
      </w:r>
      <w:r w:rsidRPr="006310E0">
        <w:rPr>
          <w:rFonts w:ascii="Arial Narrow" w:hAnsi="Arial Narrow"/>
        </w:rPr>
        <w:t xml:space="preserve"> już Towar</w:t>
      </w:r>
      <w:r w:rsidR="00EF5AF4">
        <w:rPr>
          <w:rFonts w:ascii="Arial Narrow" w:hAnsi="Arial Narrow"/>
        </w:rPr>
        <w:t>ów</w:t>
      </w:r>
      <w:r w:rsidRPr="006310E0">
        <w:rPr>
          <w:rFonts w:ascii="Arial Narrow" w:hAnsi="Arial Narrow"/>
        </w:rPr>
        <w:t>, podstawą do naliczenia kar umownych jest całkowita wartość netto Umowy lub Zamówienia.</w:t>
      </w:r>
      <w:r w:rsidR="00415BAC">
        <w:rPr>
          <w:rFonts w:ascii="Arial Narrow" w:hAnsi="Arial Narrow"/>
        </w:rPr>
        <w:t xml:space="preserve"> </w:t>
      </w:r>
      <w:r w:rsidR="00415BAC" w:rsidRPr="00415BAC">
        <w:rPr>
          <w:rFonts w:ascii="Arial Narrow" w:hAnsi="Arial Narrow"/>
        </w:rPr>
        <w:t>Łączna wysokość kar umownych określonych w niniejszym ustępie</w:t>
      </w:r>
      <w:r w:rsidR="0037382E">
        <w:rPr>
          <w:rFonts w:ascii="Arial Narrow" w:hAnsi="Arial Narrow"/>
        </w:rPr>
        <w:t xml:space="preserve"> 2</w:t>
      </w:r>
      <w:r w:rsidR="00415BAC" w:rsidRPr="00415BAC">
        <w:rPr>
          <w:rFonts w:ascii="Arial Narrow" w:hAnsi="Arial Narrow"/>
        </w:rPr>
        <w:t xml:space="preserve"> nie przekroczy 30% Wynagrodzenia.</w:t>
      </w:r>
      <w:r w:rsidR="0037382E">
        <w:rPr>
          <w:rFonts w:ascii="Arial Narrow" w:hAnsi="Arial Narrow"/>
        </w:rPr>
        <w:t xml:space="preserve"> Powyższe nie wyłącza uprawnienia określonego w §19 ust. </w:t>
      </w:r>
      <w:r w:rsidR="00FB01F9">
        <w:rPr>
          <w:rFonts w:ascii="Arial Narrow" w:hAnsi="Arial Narrow"/>
        </w:rPr>
        <w:t>11 WO.</w:t>
      </w:r>
    </w:p>
    <w:p w:rsidR="001F4B7D" w:rsidRDefault="001F4B7D" w:rsidP="00CA3999">
      <w:pPr>
        <w:pStyle w:val="Zwykytekst"/>
        <w:numPr>
          <w:ilvl w:val="0"/>
          <w:numId w:val="72"/>
        </w:numPr>
        <w:tabs>
          <w:tab w:val="left" w:pos="5529"/>
        </w:tabs>
        <w:ind w:left="284" w:hanging="284"/>
        <w:jc w:val="both"/>
        <w:rPr>
          <w:rFonts w:ascii="Arial Narrow" w:hAnsi="Arial Narrow" w:cs="Arial"/>
        </w:rPr>
      </w:pPr>
      <w:r w:rsidRPr="007931EC">
        <w:rPr>
          <w:rFonts w:ascii="Arial Narrow" w:hAnsi="Arial Narrow" w:cs="Arial"/>
          <w:szCs w:val="22"/>
        </w:rPr>
        <w:t xml:space="preserve">W przypadku powierzenia osobie trzeciej </w:t>
      </w:r>
      <w:r w:rsidR="00F85E05" w:rsidRPr="007F0413">
        <w:rPr>
          <w:rFonts w:ascii="Arial Narrow" w:hAnsi="Arial Narrow" w:cs="Arial"/>
          <w:szCs w:val="22"/>
        </w:rPr>
        <w:t>realizacji Przedmiotu Umowy lub Zamówienia</w:t>
      </w:r>
      <w:r w:rsidRPr="00F73500">
        <w:rPr>
          <w:rFonts w:ascii="Arial Narrow" w:hAnsi="Arial Narrow" w:cs="Arial"/>
          <w:szCs w:val="22"/>
        </w:rPr>
        <w:t xml:space="preserve"> przez Sprzedawcę bez zgody Kupującego, Kupujący będzie miał prawo naliczyć Sprzedawcy karę umowną w wysokości 20% Wynagrodzenia.</w:t>
      </w:r>
    </w:p>
    <w:p w:rsidR="006310E0" w:rsidRDefault="006310E0" w:rsidP="00415BAC">
      <w:pPr>
        <w:numPr>
          <w:ilvl w:val="0"/>
          <w:numId w:val="72"/>
        </w:numPr>
        <w:spacing w:after="0" w:line="240" w:lineRule="auto"/>
        <w:jc w:val="both"/>
        <w:rPr>
          <w:rFonts w:ascii="Arial Narrow" w:hAnsi="Arial Narrow"/>
        </w:rPr>
      </w:pPr>
      <w:r w:rsidRPr="005869B0">
        <w:rPr>
          <w:rFonts w:ascii="Arial Narrow" w:hAnsi="Arial Narrow"/>
        </w:rPr>
        <w:t>W wypadku</w:t>
      </w:r>
      <w:r w:rsidR="00EF5AF4">
        <w:rPr>
          <w:rFonts w:ascii="Arial Narrow" w:hAnsi="Arial Narrow"/>
        </w:rPr>
        <w:t>,</w:t>
      </w:r>
      <w:r w:rsidRPr="005869B0">
        <w:rPr>
          <w:rFonts w:ascii="Arial Narrow" w:hAnsi="Arial Narrow"/>
        </w:rPr>
        <w:t xml:space="preserve"> gdyby </w:t>
      </w:r>
      <w:r>
        <w:rPr>
          <w:rFonts w:ascii="Arial Narrow" w:hAnsi="Arial Narrow"/>
        </w:rPr>
        <w:t>Sprzed</w:t>
      </w:r>
      <w:r w:rsidRPr="005869B0">
        <w:rPr>
          <w:rFonts w:ascii="Arial Narrow" w:hAnsi="Arial Narrow"/>
        </w:rPr>
        <w:t>awca nie naprawił lub nie wymienił wadliw</w:t>
      </w:r>
      <w:r w:rsidR="00537098">
        <w:rPr>
          <w:rFonts w:ascii="Arial Narrow" w:hAnsi="Arial Narrow"/>
        </w:rPr>
        <w:t>ych</w:t>
      </w:r>
      <w:r w:rsidRPr="005869B0">
        <w:rPr>
          <w:rFonts w:ascii="Arial Narrow" w:hAnsi="Arial Narrow"/>
        </w:rPr>
        <w:t xml:space="preserve"> </w:t>
      </w:r>
      <w:r w:rsidR="008C28AE">
        <w:rPr>
          <w:rFonts w:ascii="Arial Narrow" w:hAnsi="Arial Narrow"/>
        </w:rPr>
        <w:t>T</w:t>
      </w:r>
      <w:r w:rsidRPr="005869B0">
        <w:rPr>
          <w:rFonts w:ascii="Arial Narrow" w:hAnsi="Arial Narrow"/>
        </w:rPr>
        <w:t>owar</w:t>
      </w:r>
      <w:r w:rsidR="00537098">
        <w:rPr>
          <w:rFonts w:ascii="Arial Narrow" w:hAnsi="Arial Narrow"/>
        </w:rPr>
        <w:t>ów</w:t>
      </w:r>
      <w:r w:rsidRPr="005869B0">
        <w:rPr>
          <w:rFonts w:ascii="Arial Narrow" w:hAnsi="Arial Narrow"/>
        </w:rPr>
        <w:t xml:space="preserve"> w termin</w:t>
      </w:r>
      <w:r w:rsidR="00CA0F2A">
        <w:rPr>
          <w:rFonts w:ascii="Arial Narrow" w:hAnsi="Arial Narrow"/>
        </w:rPr>
        <w:t>ie określonym</w:t>
      </w:r>
      <w:r w:rsidRPr="005869B0">
        <w:rPr>
          <w:rFonts w:ascii="Arial Narrow" w:hAnsi="Arial Narrow"/>
        </w:rPr>
        <w:t xml:space="preserve"> </w:t>
      </w:r>
      <w:r w:rsidRPr="00630329">
        <w:rPr>
          <w:rFonts w:ascii="Arial Narrow" w:hAnsi="Arial Narrow"/>
        </w:rPr>
        <w:t>w §</w:t>
      </w:r>
      <w:r w:rsidR="00630329" w:rsidRPr="00CA3999">
        <w:rPr>
          <w:rFonts w:ascii="Arial Narrow" w:hAnsi="Arial Narrow"/>
        </w:rPr>
        <w:t>14</w:t>
      </w:r>
      <w:r w:rsidRPr="00630329">
        <w:rPr>
          <w:rFonts w:ascii="Arial Narrow" w:hAnsi="Arial Narrow"/>
        </w:rPr>
        <w:t xml:space="preserve"> </w:t>
      </w:r>
      <w:r w:rsidR="003F6CE1">
        <w:rPr>
          <w:rFonts w:ascii="Arial Narrow" w:hAnsi="Arial Narrow"/>
        </w:rPr>
        <w:t xml:space="preserve">ust. 7 </w:t>
      </w:r>
      <w:r w:rsidRPr="00CA3999">
        <w:rPr>
          <w:rFonts w:ascii="Arial Narrow" w:hAnsi="Arial Narrow"/>
          <w:b/>
        </w:rPr>
        <w:t>WO</w:t>
      </w:r>
      <w:r w:rsidRPr="00630329">
        <w:rPr>
          <w:rFonts w:ascii="Arial Narrow" w:hAnsi="Arial Narrow"/>
        </w:rPr>
        <w:t xml:space="preserve"> lub </w:t>
      </w:r>
      <w:r w:rsidR="00472232" w:rsidRPr="00630329">
        <w:rPr>
          <w:rFonts w:ascii="Arial Narrow" w:hAnsi="Arial Narrow"/>
        </w:rPr>
        <w:t>innym</w:t>
      </w:r>
      <w:r w:rsidRPr="005869B0">
        <w:rPr>
          <w:rFonts w:ascii="Arial Narrow" w:hAnsi="Arial Narrow"/>
        </w:rPr>
        <w:t xml:space="preserve"> uzgodniony</w:t>
      </w:r>
      <w:r w:rsidR="00CA0F2A">
        <w:rPr>
          <w:rFonts w:ascii="Arial Narrow" w:hAnsi="Arial Narrow"/>
        </w:rPr>
        <w:t>m</w:t>
      </w:r>
      <w:r w:rsidRPr="005869B0">
        <w:rPr>
          <w:rFonts w:ascii="Arial Narrow" w:hAnsi="Arial Narrow"/>
        </w:rPr>
        <w:t xml:space="preserve"> przez Strony, </w:t>
      </w:r>
      <w:r w:rsidR="00D711D4">
        <w:rPr>
          <w:rFonts w:ascii="Arial Narrow" w:hAnsi="Arial Narrow"/>
        </w:rPr>
        <w:t xml:space="preserve">Kupujący </w:t>
      </w:r>
      <w:r w:rsidR="00561A5D">
        <w:rPr>
          <w:rFonts w:ascii="Arial Narrow" w:hAnsi="Arial Narrow"/>
        </w:rPr>
        <w:t xml:space="preserve">będzie </w:t>
      </w:r>
      <w:r w:rsidR="00D711D4" w:rsidRPr="00D711D4">
        <w:rPr>
          <w:rFonts w:ascii="Arial Narrow" w:hAnsi="Arial Narrow"/>
        </w:rPr>
        <w:t xml:space="preserve">miał prawo naliczyć </w:t>
      </w:r>
      <w:r>
        <w:rPr>
          <w:rFonts w:ascii="Arial Narrow" w:hAnsi="Arial Narrow"/>
        </w:rPr>
        <w:t>Sprzed</w:t>
      </w:r>
      <w:r w:rsidRPr="005869B0">
        <w:rPr>
          <w:rFonts w:ascii="Arial Narrow" w:hAnsi="Arial Narrow"/>
        </w:rPr>
        <w:t>awc</w:t>
      </w:r>
      <w:r w:rsidR="00D711D4">
        <w:rPr>
          <w:rFonts w:ascii="Arial Narrow" w:hAnsi="Arial Narrow"/>
        </w:rPr>
        <w:t>y</w:t>
      </w:r>
      <w:r w:rsidRPr="005869B0">
        <w:rPr>
          <w:rFonts w:ascii="Arial Narrow" w:hAnsi="Arial Narrow"/>
        </w:rPr>
        <w:t xml:space="preserve"> karę umowną w wysokości 0,3% Wynagrodzenia za każdy dzień </w:t>
      </w:r>
      <w:r>
        <w:rPr>
          <w:rFonts w:ascii="Arial Narrow" w:hAnsi="Arial Narrow"/>
        </w:rPr>
        <w:t>zwłoki</w:t>
      </w:r>
      <w:r w:rsidRPr="005869B0">
        <w:rPr>
          <w:rFonts w:ascii="Arial Narrow" w:hAnsi="Arial Narrow"/>
        </w:rPr>
        <w:t>.</w:t>
      </w:r>
      <w:r w:rsidR="00415BAC">
        <w:rPr>
          <w:rFonts w:ascii="Arial Narrow" w:hAnsi="Arial Narrow"/>
        </w:rPr>
        <w:t xml:space="preserve"> </w:t>
      </w:r>
      <w:r w:rsidR="00415BAC" w:rsidRPr="00415BAC">
        <w:rPr>
          <w:rFonts w:ascii="Arial Narrow" w:hAnsi="Arial Narrow"/>
        </w:rPr>
        <w:t xml:space="preserve">Łączna wysokość kar umownych </w:t>
      </w:r>
      <w:r w:rsidR="00415BAC" w:rsidRPr="00415BAC">
        <w:rPr>
          <w:rFonts w:ascii="Arial Narrow" w:hAnsi="Arial Narrow"/>
        </w:rPr>
        <w:lastRenderedPageBreak/>
        <w:t>określonych w niniejszym ustępie</w:t>
      </w:r>
      <w:r w:rsidR="0037382E">
        <w:rPr>
          <w:rFonts w:ascii="Arial Narrow" w:hAnsi="Arial Narrow"/>
        </w:rPr>
        <w:t xml:space="preserve"> 4</w:t>
      </w:r>
      <w:r w:rsidR="00415BAC" w:rsidRPr="00415BAC">
        <w:rPr>
          <w:rFonts w:ascii="Arial Narrow" w:hAnsi="Arial Narrow"/>
        </w:rPr>
        <w:t xml:space="preserve"> nie przekroczy 30% Wynagrodzenia.</w:t>
      </w:r>
      <w:r w:rsidR="00FB01F9" w:rsidRPr="00FB01F9">
        <w:rPr>
          <w:rFonts w:ascii="Arial Narrow" w:hAnsi="Arial Narrow"/>
        </w:rPr>
        <w:t xml:space="preserve"> </w:t>
      </w:r>
      <w:r w:rsidR="00FB01F9">
        <w:rPr>
          <w:rFonts w:ascii="Arial Narrow" w:hAnsi="Arial Narrow"/>
        </w:rPr>
        <w:t>Powyższe nie wyłącza uprawnienia określonego w §19 ust. 11 WO.</w:t>
      </w:r>
    </w:p>
    <w:p w:rsidR="00537098" w:rsidRPr="00537098" w:rsidRDefault="00537098" w:rsidP="00CA3999">
      <w:pPr>
        <w:widowControl w:val="0"/>
        <w:numPr>
          <w:ilvl w:val="0"/>
          <w:numId w:val="72"/>
        </w:numPr>
        <w:shd w:val="clear" w:color="auto" w:fill="FFFFFF"/>
        <w:tabs>
          <w:tab w:val="left" w:pos="360"/>
        </w:tabs>
        <w:autoSpaceDE w:val="0"/>
        <w:autoSpaceDN w:val="0"/>
        <w:adjustRightInd w:val="0"/>
        <w:spacing w:after="0" w:line="240" w:lineRule="auto"/>
        <w:ind w:left="284" w:hanging="284"/>
        <w:jc w:val="both"/>
        <w:rPr>
          <w:rFonts w:ascii="Arial Narrow" w:hAnsi="Arial Narrow"/>
        </w:rPr>
      </w:pPr>
      <w:r w:rsidRPr="002E12C5">
        <w:rPr>
          <w:rFonts w:ascii="Arial Narrow" w:hAnsi="Arial Narrow" w:cs="Garamond"/>
        </w:rPr>
        <w:t xml:space="preserve">W przypadku naruszenia przez </w:t>
      </w:r>
      <w:r w:rsidRPr="002E12C5">
        <w:rPr>
          <w:rFonts w:ascii="Arial Narrow" w:hAnsi="Arial Narrow"/>
        </w:rPr>
        <w:t>Sprzedawcę</w:t>
      </w:r>
      <w:r w:rsidRPr="002E12C5">
        <w:rPr>
          <w:rFonts w:ascii="Arial Narrow" w:hAnsi="Arial Narrow" w:cs="Garamond"/>
        </w:rPr>
        <w:t xml:space="preserve"> zasad dotyczących zachowania poufności za</w:t>
      </w:r>
      <w:r w:rsidR="00F2312F">
        <w:rPr>
          <w:rFonts w:ascii="Arial Narrow" w:hAnsi="Arial Narrow" w:cs="Garamond"/>
        </w:rPr>
        <w:t>wartych w Załączniku do Umowy pn</w:t>
      </w:r>
      <w:r w:rsidRPr="002E12C5">
        <w:rPr>
          <w:rFonts w:ascii="Arial Narrow" w:hAnsi="Arial Narrow" w:cs="Garamond"/>
        </w:rPr>
        <w:t>. „</w:t>
      </w:r>
      <w:r>
        <w:rPr>
          <w:rFonts w:ascii="Arial Narrow" w:hAnsi="Arial Narrow" w:cs="Garamond"/>
        </w:rPr>
        <w:t>Ochrona Informacji</w:t>
      </w:r>
      <w:r w:rsidRPr="002E12C5">
        <w:rPr>
          <w:rFonts w:ascii="Arial Narrow" w:hAnsi="Arial Narrow" w:cs="Garamond"/>
        </w:rPr>
        <w:t xml:space="preserve">”, </w:t>
      </w:r>
      <w:r w:rsidR="00885F13" w:rsidRPr="00885F13">
        <w:rPr>
          <w:rFonts w:ascii="Arial Narrow" w:hAnsi="Arial Narrow" w:cs="Garamond"/>
        </w:rPr>
        <w:t xml:space="preserve">Kupujący </w:t>
      </w:r>
      <w:r w:rsidR="00561A5D">
        <w:rPr>
          <w:rFonts w:ascii="Arial Narrow" w:hAnsi="Arial Narrow" w:cs="Garamond"/>
        </w:rPr>
        <w:t xml:space="preserve">będzie </w:t>
      </w:r>
      <w:r w:rsidR="00885F13" w:rsidRPr="00885F13">
        <w:rPr>
          <w:rFonts w:ascii="Arial Narrow" w:hAnsi="Arial Narrow" w:cs="Garamond"/>
        </w:rPr>
        <w:t>miał prawo naliczyć Sprzedawcy</w:t>
      </w:r>
      <w:r w:rsidR="00885F13">
        <w:rPr>
          <w:rFonts w:ascii="Arial Narrow" w:hAnsi="Arial Narrow" w:cs="Garamond"/>
        </w:rPr>
        <w:t xml:space="preserve"> </w:t>
      </w:r>
      <w:r w:rsidRPr="002E12C5">
        <w:rPr>
          <w:rFonts w:ascii="Arial Narrow" w:hAnsi="Arial Narrow" w:cs="Garamond"/>
        </w:rPr>
        <w:t xml:space="preserve">karę umowną w wysokości przewidzianej w </w:t>
      </w:r>
      <w:r w:rsidR="00CA5C57" w:rsidRPr="00CA5C57">
        <w:rPr>
          <w:rFonts w:ascii="Arial Narrow" w:hAnsi="Arial Narrow" w:cs="Garamond"/>
          <w:b/>
        </w:rPr>
        <w:t>WSz</w:t>
      </w:r>
      <w:r w:rsidRPr="002E12C5">
        <w:rPr>
          <w:rFonts w:ascii="Arial Narrow" w:hAnsi="Arial Narrow" w:cs="Garamond"/>
        </w:rPr>
        <w:t>.</w:t>
      </w:r>
    </w:p>
    <w:p w:rsidR="00BC2642" w:rsidRDefault="00BC2642" w:rsidP="00CA3999">
      <w:pPr>
        <w:widowControl w:val="0"/>
        <w:numPr>
          <w:ilvl w:val="0"/>
          <w:numId w:val="72"/>
        </w:numPr>
        <w:shd w:val="clear" w:color="auto" w:fill="FFFFFF"/>
        <w:tabs>
          <w:tab w:val="left" w:pos="360"/>
        </w:tabs>
        <w:autoSpaceDE w:val="0"/>
        <w:autoSpaceDN w:val="0"/>
        <w:adjustRightInd w:val="0"/>
        <w:spacing w:after="0" w:line="240" w:lineRule="auto"/>
        <w:ind w:left="284" w:hanging="284"/>
        <w:jc w:val="both"/>
        <w:rPr>
          <w:rFonts w:ascii="Arial Narrow" w:hAnsi="Arial Narrow"/>
        </w:rPr>
      </w:pPr>
      <w:r w:rsidRPr="005869B0">
        <w:rPr>
          <w:rFonts w:ascii="Arial Narrow" w:hAnsi="Arial Narrow"/>
          <w:bCs/>
        </w:rPr>
        <w:t xml:space="preserve">W razie niewykonania lub nienależytego wykonania przez </w:t>
      </w:r>
      <w:r>
        <w:rPr>
          <w:rFonts w:ascii="Arial Narrow" w:hAnsi="Arial Narrow"/>
          <w:bCs/>
        </w:rPr>
        <w:t>Sprzed</w:t>
      </w:r>
      <w:r w:rsidRPr="005869B0">
        <w:rPr>
          <w:rFonts w:ascii="Arial Narrow" w:hAnsi="Arial Narrow"/>
          <w:bCs/>
        </w:rPr>
        <w:t>awcę zobowiązań określonych w §</w:t>
      </w:r>
      <w:r w:rsidR="007F50B6" w:rsidRPr="005869B0">
        <w:rPr>
          <w:rFonts w:ascii="Arial Narrow" w:hAnsi="Arial Narrow"/>
          <w:bCs/>
        </w:rPr>
        <w:t>1</w:t>
      </w:r>
      <w:r w:rsidR="007F50B6">
        <w:rPr>
          <w:rFonts w:ascii="Arial Narrow" w:hAnsi="Arial Narrow"/>
          <w:bCs/>
        </w:rPr>
        <w:t>8</w:t>
      </w:r>
      <w:r w:rsidR="007F50B6" w:rsidRPr="005869B0">
        <w:rPr>
          <w:rFonts w:ascii="Arial Narrow" w:hAnsi="Arial Narrow"/>
          <w:bCs/>
        </w:rPr>
        <w:t xml:space="preserve"> </w:t>
      </w:r>
      <w:r w:rsidRPr="00CA3999">
        <w:rPr>
          <w:rFonts w:ascii="Arial Narrow" w:hAnsi="Arial Narrow"/>
          <w:b/>
          <w:bCs/>
        </w:rPr>
        <w:t>WO</w:t>
      </w:r>
      <w:r w:rsidRPr="005869B0">
        <w:rPr>
          <w:rFonts w:ascii="Arial Narrow" w:hAnsi="Arial Narrow"/>
          <w:bCs/>
        </w:rPr>
        <w:t xml:space="preserve">, </w:t>
      </w:r>
      <w:r>
        <w:rPr>
          <w:rFonts w:ascii="Arial Narrow" w:hAnsi="Arial Narrow"/>
          <w:bCs/>
        </w:rPr>
        <w:t>Kupu</w:t>
      </w:r>
      <w:r w:rsidRPr="005869B0">
        <w:rPr>
          <w:rFonts w:ascii="Arial Narrow" w:hAnsi="Arial Narrow"/>
          <w:bCs/>
        </w:rPr>
        <w:t>jący jest uprawniony do naliczenia kary umownej w wysokości 100 000 zł (słownie: sto tysięcy złotych 00/100) za każdy przypadek naruszenia.</w:t>
      </w:r>
    </w:p>
    <w:p w:rsidR="00BC2642" w:rsidRDefault="00E821D0" w:rsidP="00CA3999">
      <w:pPr>
        <w:widowControl w:val="0"/>
        <w:numPr>
          <w:ilvl w:val="0"/>
          <w:numId w:val="72"/>
        </w:numPr>
        <w:shd w:val="clear" w:color="auto" w:fill="FFFFFF"/>
        <w:tabs>
          <w:tab w:val="left" w:pos="360"/>
        </w:tabs>
        <w:autoSpaceDE w:val="0"/>
        <w:autoSpaceDN w:val="0"/>
        <w:adjustRightInd w:val="0"/>
        <w:spacing w:after="0" w:line="240" w:lineRule="auto"/>
        <w:ind w:left="284" w:hanging="284"/>
        <w:jc w:val="both"/>
        <w:rPr>
          <w:rFonts w:ascii="Arial Narrow" w:hAnsi="Arial Narrow"/>
        </w:rPr>
      </w:pPr>
      <w:r w:rsidRPr="00BC2642">
        <w:rPr>
          <w:rFonts w:ascii="Arial Narrow" w:hAnsi="Arial Narrow" w:cs="Garamond"/>
        </w:rPr>
        <w:t xml:space="preserve">W przypadku naruszenia przepisów i wymagań bezpieczeństwa i higieny pracy, przepisów przeciwpożarowych, zasad bezpieczeństwa procesowego, przepisów ochrony środowiska, przepisów ustawy o ochronie osób i mieniana oraz ustawy o wychowaniu w trzeźwości, przepisów określonych w Instrukcji Ruchu Osobowego w ANWIL. S.A., </w:t>
      </w:r>
      <w:r w:rsidR="00345353" w:rsidRPr="00BC2642">
        <w:rPr>
          <w:rFonts w:ascii="Arial Narrow" w:hAnsi="Arial Narrow" w:cs="Garamond"/>
        </w:rPr>
        <w:t>Sprzedawca</w:t>
      </w:r>
      <w:r w:rsidRPr="00BC2642">
        <w:rPr>
          <w:rFonts w:ascii="Arial Narrow" w:hAnsi="Arial Narrow" w:cs="Garamond"/>
        </w:rPr>
        <w:t xml:space="preserve"> zapłaci na rzecz </w:t>
      </w:r>
      <w:r w:rsidR="00345353" w:rsidRPr="00BC2642">
        <w:rPr>
          <w:rFonts w:ascii="Arial Narrow" w:hAnsi="Arial Narrow" w:cs="Garamond"/>
        </w:rPr>
        <w:t>Kupującego</w:t>
      </w:r>
      <w:r w:rsidRPr="00BC2642">
        <w:rPr>
          <w:rFonts w:ascii="Arial Narrow" w:hAnsi="Arial Narrow" w:cs="Garamond"/>
        </w:rPr>
        <w:t xml:space="preserve"> karę umowną za każdy udokumentowany ujawniony przypadek naruszenia przepisów określoną w „Taryfikatorze kar pieniężnych”, zawartym w Załącznik</w:t>
      </w:r>
      <w:r w:rsidR="00D3574E">
        <w:rPr>
          <w:rFonts w:ascii="Arial Narrow" w:hAnsi="Arial Narrow" w:cs="Garamond"/>
        </w:rPr>
        <w:t>ach</w:t>
      </w:r>
      <w:r w:rsidRPr="00BC2642">
        <w:rPr>
          <w:rFonts w:ascii="Arial Narrow" w:hAnsi="Arial Narrow" w:cs="Garamond"/>
        </w:rPr>
        <w:t xml:space="preserve"> do Umowy</w:t>
      </w:r>
      <w:r w:rsidR="006310E0" w:rsidRPr="00BC2642">
        <w:rPr>
          <w:rFonts w:ascii="Arial Narrow" w:hAnsi="Arial Narrow" w:cs="Garamond"/>
        </w:rPr>
        <w:t xml:space="preserve"> </w:t>
      </w:r>
      <w:r w:rsidRPr="00BC2642">
        <w:rPr>
          <w:rFonts w:ascii="Arial Narrow" w:hAnsi="Arial Narrow" w:cs="Garamond"/>
        </w:rPr>
        <w:t>oraz kary określone w Instrukcji Ruchu Osobowego w ANWIL S.A.</w:t>
      </w:r>
    </w:p>
    <w:p w:rsidR="00BC2642" w:rsidRPr="005869B0" w:rsidRDefault="00BC2642" w:rsidP="00CA3999">
      <w:pPr>
        <w:numPr>
          <w:ilvl w:val="0"/>
          <w:numId w:val="72"/>
        </w:numPr>
        <w:suppressAutoHyphens/>
        <w:spacing w:after="0" w:line="240" w:lineRule="auto"/>
        <w:ind w:left="284" w:hanging="284"/>
        <w:jc w:val="both"/>
        <w:rPr>
          <w:rFonts w:ascii="Arial Narrow" w:hAnsi="Arial Narrow" w:cs="Arial"/>
        </w:rPr>
      </w:pPr>
      <w:r w:rsidRPr="005869B0">
        <w:rPr>
          <w:rFonts w:ascii="Arial Narrow" w:hAnsi="Arial Narrow" w:cs="Arial"/>
        </w:rPr>
        <w:t>W przypadku odstąpienia od Umowy</w:t>
      </w:r>
      <w:r w:rsidR="008C28AE">
        <w:rPr>
          <w:rFonts w:ascii="Arial Narrow" w:hAnsi="Arial Narrow" w:cs="Arial"/>
        </w:rPr>
        <w:t xml:space="preserve"> lub Zamówienia</w:t>
      </w:r>
      <w:r w:rsidRPr="005869B0">
        <w:rPr>
          <w:rFonts w:ascii="Arial Narrow" w:hAnsi="Arial Narrow" w:cs="Arial"/>
        </w:rPr>
        <w:t xml:space="preserve"> przez </w:t>
      </w:r>
      <w:r w:rsidR="008C28AE">
        <w:rPr>
          <w:rFonts w:ascii="Arial Narrow" w:hAnsi="Arial Narrow" w:cs="Arial"/>
        </w:rPr>
        <w:t>Kupu</w:t>
      </w:r>
      <w:r w:rsidRPr="005869B0">
        <w:rPr>
          <w:rFonts w:ascii="Arial Narrow" w:hAnsi="Arial Narrow" w:cs="Arial"/>
        </w:rPr>
        <w:t xml:space="preserve">jącego z winy </w:t>
      </w:r>
      <w:r w:rsidR="008C28AE">
        <w:rPr>
          <w:rFonts w:ascii="Arial Narrow" w:hAnsi="Arial Narrow" w:cs="Arial"/>
        </w:rPr>
        <w:t>Sprzedawcy</w:t>
      </w:r>
      <w:r w:rsidRPr="005869B0">
        <w:rPr>
          <w:rFonts w:ascii="Arial Narrow" w:hAnsi="Arial Narrow" w:cs="Arial"/>
        </w:rPr>
        <w:t xml:space="preserve">, </w:t>
      </w:r>
      <w:r w:rsidR="005E1954" w:rsidRPr="005E1954">
        <w:rPr>
          <w:rFonts w:ascii="Arial Narrow" w:hAnsi="Arial Narrow" w:cs="Arial"/>
        </w:rPr>
        <w:t xml:space="preserve">Kupujący miał prawo naliczyć </w:t>
      </w:r>
      <w:r w:rsidR="008C28AE">
        <w:rPr>
          <w:rFonts w:ascii="Arial Narrow" w:hAnsi="Arial Narrow" w:cs="Arial"/>
        </w:rPr>
        <w:t>Sprzedawc</w:t>
      </w:r>
      <w:r w:rsidR="005E1954">
        <w:rPr>
          <w:rFonts w:ascii="Arial Narrow" w:hAnsi="Arial Narrow" w:cs="Arial"/>
        </w:rPr>
        <w:t>y</w:t>
      </w:r>
      <w:r w:rsidR="008C28AE">
        <w:rPr>
          <w:rFonts w:ascii="Arial Narrow" w:hAnsi="Arial Narrow" w:cs="Arial"/>
        </w:rPr>
        <w:t xml:space="preserve"> </w:t>
      </w:r>
      <w:r w:rsidRPr="005869B0">
        <w:rPr>
          <w:rFonts w:ascii="Arial Narrow" w:hAnsi="Arial Narrow" w:cs="Arial"/>
        </w:rPr>
        <w:t>karę umowną w wysokości 20% Wynagrodzenia.</w:t>
      </w:r>
    </w:p>
    <w:p w:rsidR="00BC2642" w:rsidRPr="005869B0" w:rsidRDefault="00BC2642" w:rsidP="00CA3999">
      <w:pPr>
        <w:numPr>
          <w:ilvl w:val="0"/>
          <w:numId w:val="72"/>
        </w:numPr>
        <w:suppressAutoHyphens/>
        <w:spacing w:after="0" w:line="240" w:lineRule="auto"/>
        <w:ind w:left="284" w:hanging="284"/>
        <w:jc w:val="both"/>
        <w:rPr>
          <w:rFonts w:ascii="Arial Narrow" w:hAnsi="Arial Narrow" w:cs="Arial"/>
        </w:rPr>
      </w:pPr>
      <w:r w:rsidRPr="005869B0">
        <w:rPr>
          <w:rFonts w:ascii="Arial Narrow" w:hAnsi="Arial Narrow" w:cs="Arial"/>
        </w:rPr>
        <w:t>W przypadku odstąpienia od Umowy</w:t>
      </w:r>
      <w:r w:rsidR="008C28AE">
        <w:rPr>
          <w:rFonts w:ascii="Arial Narrow" w:hAnsi="Arial Narrow" w:cs="Arial"/>
        </w:rPr>
        <w:t xml:space="preserve"> lub Zamówienia</w:t>
      </w:r>
      <w:r w:rsidRPr="005869B0">
        <w:rPr>
          <w:rFonts w:ascii="Arial Narrow" w:hAnsi="Arial Narrow" w:cs="Arial"/>
        </w:rPr>
        <w:t xml:space="preserve"> przez </w:t>
      </w:r>
      <w:r w:rsidR="008C28AE">
        <w:rPr>
          <w:rFonts w:ascii="Arial Narrow" w:hAnsi="Arial Narrow" w:cs="Arial"/>
        </w:rPr>
        <w:t>Sprzedawcę</w:t>
      </w:r>
      <w:r w:rsidRPr="005869B0">
        <w:rPr>
          <w:rFonts w:ascii="Arial Narrow" w:hAnsi="Arial Narrow" w:cs="Arial"/>
        </w:rPr>
        <w:t xml:space="preserve"> z winy </w:t>
      </w:r>
      <w:r w:rsidR="008C28AE">
        <w:rPr>
          <w:rFonts w:ascii="Arial Narrow" w:hAnsi="Arial Narrow" w:cs="Arial"/>
        </w:rPr>
        <w:t>Kupu</w:t>
      </w:r>
      <w:r w:rsidR="008C28AE" w:rsidRPr="005869B0">
        <w:rPr>
          <w:rFonts w:ascii="Arial Narrow" w:hAnsi="Arial Narrow" w:cs="Arial"/>
        </w:rPr>
        <w:t>jącego</w:t>
      </w:r>
      <w:r w:rsidRPr="005869B0">
        <w:rPr>
          <w:rFonts w:ascii="Arial Narrow" w:hAnsi="Arial Narrow" w:cs="Arial"/>
        </w:rPr>
        <w:t xml:space="preserve">, </w:t>
      </w:r>
      <w:r w:rsidR="00670BD1">
        <w:rPr>
          <w:rFonts w:ascii="Arial Narrow" w:hAnsi="Arial Narrow" w:cs="Arial"/>
        </w:rPr>
        <w:t>Sprzedawca</w:t>
      </w:r>
      <w:r w:rsidR="00670BD1" w:rsidRPr="00670BD1">
        <w:rPr>
          <w:rFonts w:ascii="Arial Narrow" w:hAnsi="Arial Narrow" w:cs="Arial"/>
        </w:rPr>
        <w:t xml:space="preserve"> miał prawo naliczyć </w:t>
      </w:r>
      <w:r w:rsidR="00670BD1">
        <w:rPr>
          <w:rFonts w:ascii="Arial Narrow" w:hAnsi="Arial Narrow" w:cs="Arial"/>
        </w:rPr>
        <w:t xml:space="preserve">Kupującemu </w:t>
      </w:r>
      <w:r w:rsidRPr="005869B0">
        <w:rPr>
          <w:rFonts w:ascii="Arial Narrow" w:hAnsi="Arial Narrow" w:cs="Arial"/>
        </w:rPr>
        <w:t>karę umowną w wysokości 20% Wynagrodzenia.</w:t>
      </w:r>
    </w:p>
    <w:p w:rsidR="00BC2642" w:rsidRPr="005869B0" w:rsidRDefault="00BC2642" w:rsidP="00CA3999">
      <w:pPr>
        <w:numPr>
          <w:ilvl w:val="0"/>
          <w:numId w:val="72"/>
        </w:numPr>
        <w:suppressAutoHyphens/>
        <w:spacing w:after="0" w:line="240" w:lineRule="auto"/>
        <w:ind w:left="284" w:hanging="284"/>
        <w:jc w:val="both"/>
        <w:rPr>
          <w:rFonts w:ascii="Arial Narrow" w:hAnsi="Arial Narrow" w:cs="Arial"/>
        </w:rPr>
      </w:pPr>
      <w:r w:rsidRPr="005869B0">
        <w:rPr>
          <w:rFonts w:ascii="Arial Narrow" w:hAnsi="Arial Narrow"/>
        </w:rPr>
        <w:t>Strona jest uprawniona do dochodzenia od drugiej Strony zapłaty kary</w:t>
      </w:r>
      <w:r w:rsidR="008C28AE">
        <w:rPr>
          <w:rFonts w:ascii="Arial Narrow" w:hAnsi="Arial Narrow"/>
        </w:rPr>
        <w:t xml:space="preserve"> umownej, o której mowa w ust. </w:t>
      </w:r>
      <w:r w:rsidR="00547D8E">
        <w:rPr>
          <w:rFonts w:ascii="Arial Narrow" w:hAnsi="Arial Narrow"/>
        </w:rPr>
        <w:t>8</w:t>
      </w:r>
      <w:r w:rsidRPr="005869B0">
        <w:rPr>
          <w:rFonts w:ascii="Arial Narrow" w:hAnsi="Arial Narrow"/>
        </w:rPr>
        <w:t xml:space="preserve"> i </w:t>
      </w:r>
      <w:r w:rsidR="00547D8E">
        <w:rPr>
          <w:rFonts w:ascii="Arial Narrow" w:hAnsi="Arial Narrow"/>
        </w:rPr>
        <w:t>9</w:t>
      </w:r>
      <w:r w:rsidR="00B45218">
        <w:rPr>
          <w:rFonts w:ascii="Arial Narrow" w:hAnsi="Arial Narrow"/>
        </w:rPr>
        <w:t xml:space="preserve"> powyżej</w:t>
      </w:r>
      <w:r w:rsidRPr="005869B0">
        <w:rPr>
          <w:rFonts w:ascii="Arial Narrow" w:hAnsi="Arial Narrow"/>
        </w:rPr>
        <w:t>, także po wygaśnięciu Umowy</w:t>
      </w:r>
      <w:r w:rsidR="008C28AE">
        <w:rPr>
          <w:rFonts w:ascii="Arial Narrow" w:hAnsi="Arial Narrow"/>
        </w:rPr>
        <w:t xml:space="preserve"> lub Zamówienia</w:t>
      </w:r>
      <w:r w:rsidRPr="005869B0">
        <w:rPr>
          <w:rFonts w:ascii="Arial Narrow" w:hAnsi="Arial Narrow"/>
        </w:rPr>
        <w:t xml:space="preserve"> spowodowanym złożeniem przez Stronę oświadczenia o odstąpieniu</w:t>
      </w:r>
      <w:r w:rsidRPr="005869B0">
        <w:rPr>
          <w:rFonts w:ascii="Arial Narrow" w:hAnsi="Arial Narrow" w:cs="Arial"/>
        </w:rPr>
        <w:t>.</w:t>
      </w:r>
    </w:p>
    <w:p w:rsidR="00BC2642" w:rsidRDefault="00BC2642" w:rsidP="00CA3999">
      <w:pPr>
        <w:widowControl w:val="0"/>
        <w:numPr>
          <w:ilvl w:val="0"/>
          <w:numId w:val="72"/>
        </w:numPr>
        <w:shd w:val="clear" w:color="auto" w:fill="FFFFFF"/>
        <w:tabs>
          <w:tab w:val="left" w:pos="360"/>
        </w:tabs>
        <w:autoSpaceDE w:val="0"/>
        <w:autoSpaceDN w:val="0"/>
        <w:adjustRightInd w:val="0"/>
        <w:spacing w:after="0" w:line="240" w:lineRule="auto"/>
        <w:ind w:left="284" w:right="5" w:hanging="284"/>
        <w:jc w:val="both"/>
        <w:rPr>
          <w:rFonts w:ascii="Arial Narrow" w:hAnsi="Arial Narrow"/>
        </w:rPr>
      </w:pPr>
      <w:r w:rsidRPr="005869B0">
        <w:rPr>
          <w:rFonts w:ascii="Arial Narrow" w:hAnsi="Arial Narrow"/>
        </w:rPr>
        <w:t>Strona ma prawo do dochodzenia odszkodowania uzupełniającego, przewyższającego wysokość zastrzeżonych kar umownych, na zasadach ogólnych Kodeksu cywilnego.</w:t>
      </w:r>
    </w:p>
    <w:p w:rsidR="00E821D0" w:rsidRPr="00CA3999" w:rsidRDefault="006F686E" w:rsidP="00CA3999">
      <w:pPr>
        <w:widowControl w:val="0"/>
        <w:numPr>
          <w:ilvl w:val="0"/>
          <w:numId w:val="72"/>
        </w:numPr>
        <w:shd w:val="clear" w:color="auto" w:fill="FFFFFF"/>
        <w:tabs>
          <w:tab w:val="left" w:pos="360"/>
        </w:tabs>
        <w:autoSpaceDE w:val="0"/>
        <w:autoSpaceDN w:val="0"/>
        <w:adjustRightInd w:val="0"/>
        <w:spacing w:after="0" w:line="240" w:lineRule="auto"/>
        <w:ind w:left="284" w:right="5" w:hanging="284"/>
        <w:jc w:val="both"/>
        <w:rPr>
          <w:rFonts w:ascii="Arial Narrow" w:hAnsi="Arial Narrow"/>
        </w:rPr>
      </w:pPr>
      <w:r w:rsidRPr="00CA3999">
        <w:rPr>
          <w:rFonts w:ascii="Arial Narrow" w:hAnsi="Arial Narrow"/>
        </w:rPr>
        <w:t>Sprzedawca</w:t>
      </w:r>
      <w:r w:rsidR="00E821D0" w:rsidRPr="00CA3999">
        <w:rPr>
          <w:rFonts w:ascii="Arial Narrow" w:hAnsi="Arial Narrow"/>
        </w:rPr>
        <w:t xml:space="preserve"> nie może potrącić swoich wierzytelności wynikających z Umowy bez wcześniejszego</w:t>
      </w:r>
      <w:r w:rsidR="002A2F52">
        <w:rPr>
          <w:rFonts w:ascii="Arial Narrow" w:hAnsi="Arial Narrow"/>
        </w:rPr>
        <w:t xml:space="preserve"> pisemnego lub mailowego</w:t>
      </w:r>
      <w:r w:rsidRPr="00CA3999">
        <w:rPr>
          <w:rFonts w:ascii="Arial Narrow" w:hAnsi="Arial Narrow"/>
        </w:rPr>
        <w:t xml:space="preserve"> ich uznania przez Kupującego</w:t>
      </w:r>
      <w:r w:rsidR="00E821D0" w:rsidRPr="00CA3999">
        <w:rPr>
          <w:rFonts w:ascii="Arial Narrow" w:hAnsi="Arial Narrow"/>
        </w:rPr>
        <w:t xml:space="preserve">. </w:t>
      </w:r>
      <w:r w:rsidRPr="00CA3999">
        <w:rPr>
          <w:rFonts w:ascii="Arial Narrow" w:hAnsi="Arial Narrow"/>
        </w:rPr>
        <w:t>Kupujący</w:t>
      </w:r>
      <w:r w:rsidR="00E821D0" w:rsidRPr="00CA3999">
        <w:rPr>
          <w:rFonts w:ascii="Arial Narrow" w:hAnsi="Arial Narrow"/>
        </w:rPr>
        <w:t xml:space="preserve"> ma prawo do potrącenia przysługujących mu z Umowy wierzytelności, w tym z tytułu nałożonych kar umownych, z wierzytelnościami </w:t>
      </w:r>
      <w:r w:rsidRPr="00CA3999">
        <w:rPr>
          <w:rFonts w:ascii="Arial Narrow" w:hAnsi="Arial Narrow"/>
        </w:rPr>
        <w:t>Sprzedawcy</w:t>
      </w:r>
      <w:r w:rsidR="00E821D0" w:rsidRPr="00CA3999">
        <w:rPr>
          <w:rFonts w:ascii="Arial Narrow" w:hAnsi="Arial Narrow"/>
        </w:rPr>
        <w:t xml:space="preserve"> także w przypadku, gdyby wierzytelność przysługująca </w:t>
      </w:r>
      <w:r w:rsidRPr="00CA3999">
        <w:rPr>
          <w:rFonts w:ascii="Arial Narrow" w:hAnsi="Arial Narrow"/>
        </w:rPr>
        <w:t>Kupującemu</w:t>
      </w:r>
      <w:r w:rsidR="00E821D0" w:rsidRPr="00CA3999">
        <w:rPr>
          <w:rFonts w:ascii="Arial Narrow" w:hAnsi="Arial Narrow"/>
        </w:rPr>
        <w:t>, przedstawiona do potrącenia, nie była jeszcze wymagalna lub zaskarżalna.</w:t>
      </w:r>
    </w:p>
    <w:p w:rsidR="00E821D0" w:rsidRDefault="00E821D0" w:rsidP="00CA3999">
      <w:pPr>
        <w:pStyle w:val="Akapitzlist"/>
        <w:numPr>
          <w:ilvl w:val="0"/>
          <w:numId w:val="72"/>
        </w:numPr>
        <w:spacing w:after="0" w:line="240" w:lineRule="auto"/>
        <w:ind w:left="284" w:hanging="284"/>
        <w:contextualSpacing w:val="0"/>
        <w:jc w:val="both"/>
        <w:rPr>
          <w:rFonts w:ascii="Arial Narrow" w:hAnsi="Arial Narrow"/>
        </w:rPr>
      </w:pPr>
      <w:r w:rsidRPr="0019582C">
        <w:rPr>
          <w:rFonts w:ascii="Arial Narrow" w:hAnsi="Arial Narrow"/>
        </w:rPr>
        <w:t xml:space="preserve">W celu uchylenia wątpliwości Strony potwierdzają, że </w:t>
      </w:r>
      <w:r w:rsidR="00D558E6">
        <w:rPr>
          <w:rFonts w:ascii="Arial Narrow" w:hAnsi="Arial Narrow"/>
        </w:rPr>
        <w:t>Kupujący</w:t>
      </w:r>
      <w:r w:rsidRPr="0019582C">
        <w:rPr>
          <w:rFonts w:ascii="Arial Narrow" w:hAnsi="Arial Narrow"/>
        </w:rPr>
        <w:t xml:space="preserve"> może dochodzić od </w:t>
      </w:r>
      <w:r w:rsidR="00D558E6">
        <w:rPr>
          <w:rFonts w:ascii="Arial Narrow" w:hAnsi="Arial Narrow"/>
        </w:rPr>
        <w:t>Sprzedawcy</w:t>
      </w:r>
      <w:r w:rsidRPr="0019582C">
        <w:rPr>
          <w:rFonts w:ascii="Arial Narrow" w:hAnsi="Arial Narrow"/>
        </w:rPr>
        <w:t xml:space="preserve"> zapłaty kar umownych określonych w niniejszym paragrafie także w przypadku, gdy </w:t>
      </w:r>
      <w:r w:rsidR="00D558E6">
        <w:rPr>
          <w:rFonts w:ascii="Arial Narrow" w:hAnsi="Arial Narrow"/>
        </w:rPr>
        <w:t>Kupujący</w:t>
      </w:r>
      <w:r w:rsidRPr="0019582C">
        <w:rPr>
          <w:rFonts w:ascii="Arial Narrow" w:hAnsi="Arial Narrow"/>
        </w:rPr>
        <w:t xml:space="preserve"> nie poniósł szkody. </w:t>
      </w:r>
      <w:r w:rsidR="00D558E6">
        <w:rPr>
          <w:rFonts w:ascii="Arial Narrow" w:hAnsi="Arial Narrow"/>
        </w:rPr>
        <w:t xml:space="preserve">Sprzedawca </w:t>
      </w:r>
      <w:r w:rsidRPr="0019582C">
        <w:rPr>
          <w:rFonts w:ascii="Arial Narrow" w:hAnsi="Arial Narrow"/>
        </w:rPr>
        <w:t xml:space="preserve">oświadcza, że wysokość kar umownych zastrzeżonych w </w:t>
      </w:r>
      <w:r w:rsidRPr="00BA3FCC">
        <w:rPr>
          <w:rFonts w:ascii="Arial Narrow" w:hAnsi="Arial Narrow"/>
          <w:b/>
        </w:rPr>
        <w:t>WO</w:t>
      </w:r>
      <w:r w:rsidRPr="0019582C">
        <w:rPr>
          <w:rFonts w:ascii="Arial Narrow" w:hAnsi="Arial Narrow"/>
        </w:rPr>
        <w:t xml:space="preserve"> nie jest rażąco wygórowana.</w:t>
      </w:r>
    </w:p>
    <w:p w:rsidR="00BC2642" w:rsidRPr="005869B0" w:rsidRDefault="00BC2642" w:rsidP="00CA3999">
      <w:pPr>
        <w:widowControl w:val="0"/>
        <w:numPr>
          <w:ilvl w:val="0"/>
          <w:numId w:val="72"/>
        </w:numPr>
        <w:shd w:val="clear" w:color="auto" w:fill="FFFFFF"/>
        <w:tabs>
          <w:tab w:val="left" w:pos="360"/>
        </w:tabs>
        <w:autoSpaceDE w:val="0"/>
        <w:autoSpaceDN w:val="0"/>
        <w:adjustRightInd w:val="0"/>
        <w:spacing w:after="0" w:line="240" w:lineRule="auto"/>
        <w:ind w:left="284" w:hanging="284"/>
        <w:jc w:val="both"/>
        <w:rPr>
          <w:rFonts w:ascii="Arial Narrow" w:hAnsi="Arial Narrow"/>
        </w:rPr>
      </w:pPr>
      <w:r w:rsidRPr="005869B0">
        <w:rPr>
          <w:rFonts w:ascii="Arial Narrow" w:hAnsi="Arial Narrow" w:cs="Arial"/>
        </w:rPr>
        <w:t>Zapłata naliczonych kar umownych nastąpi na podstawie wystawionych not obciążeniowych z siedmiodniowym terminem płatności liczonym od daty doręczenia noty Stronie.</w:t>
      </w:r>
    </w:p>
    <w:p w:rsidR="003F6CE1" w:rsidRDefault="003F6CE1" w:rsidP="00CA3999">
      <w:pPr>
        <w:spacing w:after="0" w:line="240" w:lineRule="auto"/>
        <w:jc w:val="both"/>
        <w:rPr>
          <w:rFonts w:ascii="Arial Narrow" w:hAnsi="Arial Narrow"/>
        </w:rPr>
      </w:pPr>
    </w:p>
    <w:p w:rsidR="00F555E3" w:rsidRPr="00CA3999" w:rsidRDefault="00F555E3" w:rsidP="00CA3999">
      <w:pPr>
        <w:spacing w:after="0" w:line="240" w:lineRule="auto"/>
        <w:jc w:val="both"/>
        <w:rPr>
          <w:rFonts w:ascii="Arial Narrow" w:hAnsi="Arial Narrow"/>
        </w:rPr>
      </w:pPr>
    </w:p>
    <w:p w:rsidR="002D0E94" w:rsidRPr="00070122" w:rsidRDefault="00B100B7" w:rsidP="00CC25BD">
      <w:pPr>
        <w:spacing w:after="0" w:line="240" w:lineRule="auto"/>
        <w:jc w:val="center"/>
        <w:rPr>
          <w:rFonts w:ascii="Arial Narrow" w:hAnsi="Arial Narrow" w:cs="Arial"/>
          <w:b/>
        </w:rPr>
      </w:pPr>
      <w:r w:rsidRPr="00070122">
        <w:rPr>
          <w:rFonts w:ascii="Arial Narrow" w:hAnsi="Arial Narrow" w:cs="Arial"/>
          <w:b/>
        </w:rPr>
        <w:t>§</w:t>
      </w:r>
      <w:r w:rsidR="008C1E05">
        <w:rPr>
          <w:rFonts w:ascii="Arial Narrow" w:hAnsi="Arial Narrow" w:cs="Arial"/>
          <w:b/>
        </w:rPr>
        <w:t>20</w:t>
      </w:r>
    </w:p>
    <w:p w:rsidR="002D0E94" w:rsidRDefault="00B100B7" w:rsidP="00CC25BD">
      <w:pPr>
        <w:spacing w:after="0" w:line="240" w:lineRule="auto"/>
        <w:jc w:val="center"/>
        <w:rPr>
          <w:rFonts w:ascii="Arial Narrow" w:hAnsi="Arial Narrow" w:cs="Arial"/>
          <w:b/>
        </w:rPr>
      </w:pPr>
      <w:r w:rsidRPr="00062616">
        <w:rPr>
          <w:rFonts w:ascii="Arial Narrow" w:hAnsi="Arial Narrow" w:cs="Arial"/>
          <w:b/>
        </w:rPr>
        <w:t>ODSTĄPIENIE OD UMOWY</w:t>
      </w:r>
      <w:r w:rsidR="007931EC">
        <w:rPr>
          <w:rFonts w:ascii="Arial Narrow" w:hAnsi="Arial Narrow" w:cs="Arial"/>
          <w:b/>
        </w:rPr>
        <w:t xml:space="preserve"> LUB ZAMÓWIENIA</w:t>
      </w:r>
    </w:p>
    <w:p w:rsidR="00C724B0" w:rsidRPr="005869B0" w:rsidRDefault="00C724B0" w:rsidP="00CA3999">
      <w:pPr>
        <w:numPr>
          <w:ilvl w:val="0"/>
          <w:numId w:val="75"/>
        </w:numPr>
        <w:tabs>
          <w:tab w:val="left" w:pos="284"/>
        </w:tabs>
        <w:suppressAutoHyphens/>
        <w:spacing w:after="0" w:line="240" w:lineRule="auto"/>
        <w:ind w:left="284" w:hanging="284"/>
        <w:jc w:val="both"/>
        <w:rPr>
          <w:rFonts w:ascii="Arial Narrow" w:hAnsi="Arial Narrow" w:cs="Arial"/>
        </w:rPr>
      </w:pPr>
      <w:r w:rsidRPr="005869B0">
        <w:rPr>
          <w:rFonts w:ascii="Arial Narrow" w:hAnsi="Arial Narrow" w:cs="Tahoma"/>
          <w:color w:val="000000"/>
        </w:rPr>
        <w:t>Odstąpienie przez Stronę od Umowy</w:t>
      </w:r>
      <w:r w:rsidR="007931EC">
        <w:rPr>
          <w:rFonts w:ascii="Arial Narrow" w:hAnsi="Arial Narrow" w:cs="Tahoma"/>
          <w:color w:val="000000"/>
        </w:rPr>
        <w:t xml:space="preserve"> lub Zamówienia</w:t>
      </w:r>
      <w:r w:rsidRPr="005869B0">
        <w:rPr>
          <w:rFonts w:ascii="Arial Narrow" w:hAnsi="Arial Narrow" w:cs="Tahoma"/>
          <w:color w:val="000000"/>
        </w:rPr>
        <w:t xml:space="preserve"> powinno nastąpić w formie pisemnej z podaniem przyczyny odstąpienia. </w:t>
      </w:r>
      <w:bookmarkStart w:id="1" w:name="_Ref295460862"/>
      <w:r w:rsidRPr="005869B0">
        <w:rPr>
          <w:rFonts w:ascii="Arial Narrow" w:hAnsi="Arial Narrow" w:cs="Arial"/>
        </w:rPr>
        <w:t>Z dniem, w którym oświadczenie o odstąpieniu od Umowy</w:t>
      </w:r>
      <w:r w:rsidR="007931EC">
        <w:rPr>
          <w:rFonts w:ascii="Arial Narrow" w:hAnsi="Arial Narrow" w:cs="Arial"/>
        </w:rPr>
        <w:t xml:space="preserve"> </w:t>
      </w:r>
      <w:r w:rsidR="007931EC">
        <w:rPr>
          <w:rFonts w:ascii="Arial Narrow" w:hAnsi="Arial Narrow" w:cs="Tahoma"/>
          <w:color w:val="000000"/>
        </w:rPr>
        <w:t>lub Zamówienia</w:t>
      </w:r>
      <w:r w:rsidRPr="005869B0">
        <w:rPr>
          <w:rFonts w:ascii="Arial Narrow" w:hAnsi="Arial Narrow" w:cs="Arial"/>
        </w:rPr>
        <w:t xml:space="preserve"> stanie się skuteczne (dalej </w:t>
      </w:r>
      <w:r w:rsidRPr="005869B0">
        <w:rPr>
          <w:rFonts w:ascii="Arial Narrow" w:hAnsi="Arial Narrow" w:cs="Arial"/>
          <w:b/>
        </w:rPr>
        <w:t>„Dzień Odstąpienia”</w:t>
      </w:r>
      <w:r w:rsidRPr="005869B0">
        <w:rPr>
          <w:rFonts w:ascii="Arial Narrow" w:hAnsi="Arial Narrow" w:cs="Arial"/>
        </w:rPr>
        <w:t xml:space="preserve">) wygasają wynikające z Umowy </w:t>
      </w:r>
      <w:r w:rsidR="007931EC">
        <w:rPr>
          <w:rFonts w:ascii="Arial Narrow" w:hAnsi="Arial Narrow" w:cs="Arial"/>
        </w:rPr>
        <w:t xml:space="preserve">lub Zamówienia </w:t>
      </w:r>
      <w:r w:rsidRPr="005869B0">
        <w:rPr>
          <w:rFonts w:ascii="Arial Narrow" w:hAnsi="Arial Narrow" w:cs="Arial"/>
        </w:rPr>
        <w:t>prawa i zobowiązania Stron za wyjątkiem praw i zobowiązań, co do których Umowa stanowi, że pozostają w mocy niezależnie od odstąpienia od Umowy</w:t>
      </w:r>
      <w:r w:rsidR="007931EC">
        <w:rPr>
          <w:rFonts w:ascii="Arial Narrow" w:hAnsi="Arial Narrow" w:cs="Arial"/>
        </w:rPr>
        <w:t xml:space="preserve"> </w:t>
      </w:r>
      <w:r w:rsidR="007931EC">
        <w:rPr>
          <w:rFonts w:ascii="Arial Narrow" w:hAnsi="Arial Narrow" w:cs="Tahoma"/>
          <w:color w:val="000000"/>
        </w:rPr>
        <w:t>lub Zamówienia</w:t>
      </w:r>
      <w:r w:rsidRPr="005869B0">
        <w:rPr>
          <w:rFonts w:ascii="Arial Narrow" w:hAnsi="Arial Narrow" w:cs="Arial"/>
        </w:rPr>
        <w:t>, oraz z zastrzeżeniem postanowień zawartych poniżej</w:t>
      </w:r>
      <w:bookmarkEnd w:id="1"/>
      <w:r w:rsidRPr="005869B0">
        <w:rPr>
          <w:rFonts w:ascii="Arial Narrow" w:hAnsi="Arial Narrow" w:cs="Arial"/>
        </w:rPr>
        <w:t>:</w:t>
      </w:r>
    </w:p>
    <w:p w:rsidR="00C724B0" w:rsidRPr="00CA3999" w:rsidRDefault="007931EC" w:rsidP="00CA3999">
      <w:pPr>
        <w:pStyle w:val="Akapitzlist"/>
        <w:numPr>
          <w:ilvl w:val="0"/>
          <w:numId w:val="83"/>
        </w:numPr>
        <w:tabs>
          <w:tab w:val="left" w:pos="284"/>
        </w:tabs>
        <w:spacing w:after="0" w:line="240" w:lineRule="auto"/>
        <w:ind w:left="567" w:hanging="283"/>
        <w:jc w:val="both"/>
        <w:rPr>
          <w:rFonts w:ascii="Arial Narrow" w:hAnsi="Arial Narrow" w:cs="Tahoma"/>
          <w:color w:val="000000"/>
        </w:rPr>
      </w:pPr>
      <w:r w:rsidRPr="00CA3999">
        <w:rPr>
          <w:rFonts w:ascii="Arial Narrow" w:hAnsi="Arial Narrow" w:cs="Tahoma"/>
          <w:color w:val="000000"/>
        </w:rPr>
        <w:t>Sprzedawca</w:t>
      </w:r>
      <w:r w:rsidR="00C724B0" w:rsidRPr="00CA3999">
        <w:rPr>
          <w:rFonts w:ascii="Arial Narrow" w:hAnsi="Arial Narrow" w:cs="Tahoma"/>
          <w:color w:val="000000"/>
        </w:rPr>
        <w:t xml:space="preserve"> niezwłocznie wstrzyma </w:t>
      </w:r>
      <w:r w:rsidRPr="00CA3999">
        <w:rPr>
          <w:rFonts w:ascii="Arial Narrow" w:hAnsi="Arial Narrow" w:cs="Tahoma"/>
          <w:color w:val="000000"/>
        </w:rPr>
        <w:t>realizację</w:t>
      </w:r>
      <w:r w:rsidR="00C724B0" w:rsidRPr="00CA3999">
        <w:rPr>
          <w:rFonts w:ascii="Arial Narrow" w:hAnsi="Arial Narrow" w:cs="Tahoma"/>
          <w:color w:val="000000"/>
        </w:rPr>
        <w:t xml:space="preserve"> Umowy lub Zamówienia;</w:t>
      </w:r>
    </w:p>
    <w:p w:rsidR="00C724B0" w:rsidRPr="00CA3999" w:rsidRDefault="007931EC" w:rsidP="00CA3999">
      <w:pPr>
        <w:pStyle w:val="Akapitzlist"/>
        <w:numPr>
          <w:ilvl w:val="0"/>
          <w:numId w:val="83"/>
        </w:numPr>
        <w:tabs>
          <w:tab w:val="left" w:pos="284"/>
        </w:tabs>
        <w:spacing w:after="0" w:line="240" w:lineRule="auto"/>
        <w:ind w:left="567" w:hanging="283"/>
        <w:jc w:val="both"/>
        <w:rPr>
          <w:rFonts w:ascii="Arial Narrow" w:hAnsi="Arial Narrow" w:cs="Tahoma"/>
          <w:color w:val="000000"/>
        </w:rPr>
      </w:pPr>
      <w:r w:rsidRPr="00CA3999">
        <w:rPr>
          <w:rFonts w:ascii="Arial Narrow" w:hAnsi="Arial Narrow" w:cs="Tahoma"/>
          <w:color w:val="000000"/>
        </w:rPr>
        <w:t>Sprzedawca</w:t>
      </w:r>
      <w:r w:rsidR="00C724B0" w:rsidRPr="00CA3999">
        <w:rPr>
          <w:rFonts w:ascii="Arial Narrow" w:hAnsi="Arial Narrow"/>
        </w:rPr>
        <w:t xml:space="preserve"> przekaże </w:t>
      </w:r>
      <w:r w:rsidRPr="00CA3999">
        <w:rPr>
          <w:rFonts w:ascii="Arial Narrow" w:hAnsi="Arial Narrow"/>
        </w:rPr>
        <w:t>Kupu</w:t>
      </w:r>
      <w:r w:rsidR="00794D56">
        <w:rPr>
          <w:rFonts w:ascii="Arial Narrow" w:hAnsi="Arial Narrow"/>
        </w:rPr>
        <w:t>jącemu dokumenty</w:t>
      </w:r>
      <w:r w:rsidR="00C724B0" w:rsidRPr="00CA3999">
        <w:rPr>
          <w:rFonts w:ascii="Arial Narrow" w:hAnsi="Arial Narrow"/>
        </w:rPr>
        <w:t xml:space="preserve"> powiązane ze zrealizowaną do </w:t>
      </w:r>
      <w:r w:rsidR="00C724B0" w:rsidRPr="00CA3999">
        <w:rPr>
          <w:rFonts w:ascii="Arial Narrow" w:hAnsi="Arial Narrow" w:cs="Arial"/>
        </w:rPr>
        <w:t>Dnia Odstąpienia</w:t>
      </w:r>
      <w:r w:rsidR="00C724B0" w:rsidRPr="00CA3999">
        <w:rPr>
          <w:rFonts w:ascii="Arial Narrow" w:hAnsi="Arial Narrow"/>
        </w:rPr>
        <w:t xml:space="preserve"> częścią Przedmiotu Umowy lub Zamówienia, jak również </w:t>
      </w:r>
      <w:r w:rsidR="00C724B0" w:rsidRPr="00CA3999">
        <w:rPr>
          <w:rFonts w:ascii="Arial Narrow" w:eastAsia="Times New Roman" w:hAnsi="Arial Narrow"/>
        </w:rPr>
        <w:t xml:space="preserve">przeniesie na </w:t>
      </w:r>
      <w:r w:rsidRPr="00CA3999">
        <w:rPr>
          <w:rFonts w:ascii="Arial Narrow" w:hAnsi="Arial Narrow"/>
        </w:rPr>
        <w:t>Kupującego</w:t>
      </w:r>
      <w:r w:rsidR="00C724B0" w:rsidRPr="00CA3999">
        <w:rPr>
          <w:rFonts w:ascii="Arial Narrow" w:eastAsia="Times New Roman" w:hAnsi="Arial Narrow"/>
        </w:rPr>
        <w:t xml:space="preserve"> majątkowe prawa autorskie do Utworów związanych ze zrealizowaną częścią Przedmiotu Umowy</w:t>
      </w:r>
      <w:r w:rsidRPr="00CA3999">
        <w:rPr>
          <w:rFonts w:ascii="Arial Narrow" w:eastAsia="Times New Roman" w:hAnsi="Arial Narrow"/>
        </w:rPr>
        <w:t xml:space="preserve"> lub Zamówienia</w:t>
      </w:r>
      <w:r w:rsidR="00C724B0" w:rsidRPr="00CA3999">
        <w:rPr>
          <w:rFonts w:ascii="Arial Narrow" w:eastAsia="Times New Roman" w:hAnsi="Arial Narrow"/>
        </w:rPr>
        <w:t xml:space="preserve">, </w:t>
      </w:r>
      <w:r w:rsidR="00C724B0" w:rsidRPr="00CA3999">
        <w:rPr>
          <w:rFonts w:ascii="Arial Narrow" w:hAnsi="Arial Narrow"/>
        </w:rPr>
        <w:t>z odpowiednim zastosowaniem zasad określonych w §</w:t>
      </w:r>
      <w:r w:rsidR="00DC308D">
        <w:rPr>
          <w:rFonts w:ascii="Arial Narrow" w:hAnsi="Arial Narrow"/>
        </w:rPr>
        <w:t>12</w:t>
      </w:r>
      <w:r w:rsidR="00C724B0" w:rsidRPr="00CA3999">
        <w:rPr>
          <w:rFonts w:ascii="Arial Narrow" w:hAnsi="Arial Narrow"/>
        </w:rPr>
        <w:t xml:space="preserve"> </w:t>
      </w:r>
      <w:r w:rsidR="00C724B0" w:rsidRPr="00CA3999">
        <w:rPr>
          <w:rFonts w:ascii="Arial Narrow" w:hAnsi="Arial Narrow"/>
          <w:b/>
        </w:rPr>
        <w:t>WO</w:t>
      </w:r>
      <w:r w:rsidR="00C724B0" w:rsidRPr="00CA3999">
        <w:rPr>
          <w:rFonts w:ascii="Arial Narrow" w:hAnsi="Arial Narrow"/>
        </w:rPr>
        <w:t>;</w:t>
      </w:r>
    </w:p>
    <w:p w:rsidR="00C724B0" w:rsidRPr="00CA3999" w:rsidRDefault="00C724B0" w:rsidP="00CA3999">
      <w:pPr>
        <w:pStyle w:val="Akapitzlist"/>
        <w:numPr>
          <w:ilvl w:val="0"/>
          <w:numId w:val="83"/>
        </w:numPr>
        <w:tabs>
          <w:tab w:val="left" w:pos="284"/>
        </w:tabs>
        <w:spacing w:after="0" w:line="240" w:lineRule="auto"/>
        <w:ind w:left="567" w:hanging="283"/>
        <w:jc w:val="both"/>
        <w:rPr>
          <w:rFonts w:ascii="Arial Narrow" w:hAnsi="Arial Narrow" w:cs="Tahoma"/>
          <w:color w:val="000000"/>
        </w:rPr>
      </w:pPr>
      <w:r w:rsidRPr="00CA3999">
        <w:rPr>
          <w:rFonts w:ascii="Arial Narrow" w:hAnsi="Arial Narrow"/>
        </w:rPr>
        <w:t xml:space="preserve">z </w:t>
      </w:r>
      <w:r w:rsidRPr="00CA3999">
        <w:rPr>
          <w:rFonts w:ascii="Arial Narrow" w:hAnsi="Arial Narrow" w:cs="Arial"/>
        </w:rPr>
        <w:t>Dniem Odstąpienia</w:t>
      </w:r>
      <w:r w:rsidRPr="00CA3999">
        <w:rPr>
          <w:rFonts w:ascii="Arial Narrow" w:hAnsi="Arial Narrow"/>
        </w:rPr>
        <w:t xml:space="preserve"> </w:t>
      </w:r>
      <w:r w:rsidR="007931EC" w:rsidRPr="00CA3999">
        <w:rPr>
          <w:rFonts w:ascii="Arial Narrow" w:hAnsi="Arial Narrow"/>
        </w:rPr>
        <w:t>Sprzed</w:t>
      </w:r>
      <w:r w:rsidRPr="00CA3999">
        <w:rPr>
          <w:rFonts w:ascii="Arial Narrow" w:hAnsi="Arial Narrow"/>
        </w:rPr>
        <w:t>awca, w zakresie odpowiadającym zrealizowanej części Umowy</w:t>
      </w:r>
      <w:r w:rsidR="007931EC" w:rsidRPr="00CA3999">
        <w:rPr>
          <w:rFonts w:ascii="Arial Narrow" w:hAnsi="Arial Narrow"/>
        </w:rPr>
        <w:t xml:space="preserve"> lub Zamówienia</w:t>
      </w:r>
      <w:r w:rsidRPr="00CA3999">
        <w:rPr>
          <w:rFonts w:ascii="Arial Narrow" w:hAnsi="Arial Narrow"/>
        </w:rPr>
        <w:t xml:space="preserve">, przeniesie na </w:t>
      </w:r>
      <w:r w:rsidR="007931EC" w:rsidRPr="00CA3999">
        <w:rPr>
          <w:rFonts w:ascii="Arial Narrow" w:hAnsi="Arial Narrow"/>
        </w:rPr>
        <w:t>Kupującego</w:t>
      </w:r>
      <w:r w:rsidRPr="00CA3999">
        <w:rPr>
          <w:rFonts w:ascii="Arial Narrow" w:hAnsi="Arial Narrow"/>
        </w:rPr>
        <w:t xml:space="preserve"> wszelkie prawa, które zgodnie z Umową przysługiwałyby </w:t>
      </w:r>
      <w:r w:rsidR="007931EC" w:rsidRPr="00CA3999">
        <w:rPr>
          <w:rFonts w:ascii="Arial Narrow" w:hAnsi="Arial Narrow"/>
        </w:rPr>
        <w:t>Kupującemu</w:t>
      </w:r>
      <w:r w:rsidRPr="00CA3999">
        <w:rPr>
          <w:rFonts w:ascii="Arial Narrow" w:hAnsi="Arial Narrow"/>
        </w:rPr>
        <w:t xml:space="preserve"> do tej części Przedmiotu Umowy lub Zamówienia w przypadku zakończenia realizacji Umowy lub Zamówienia bez odstąpienia od niego, w szczególności prawo własności dostarczonych Towarów;</w:t>
      </w:r>
    </w:p>
    <w:p w:rsidR="00C724B0" w:rsidRPr="00CA3999" w:rsidRDefault="003A7D00" w:rsidP="00CA3999">
      <w:pPr>
        <w:pStyle w:val="Akapitzlist"/>
        <w:numPr>
          <w:ilvl w:val="0"/>
          <w:numId w:val="83"/>
        </w:numPr>
        <w:tabs>
          <w:tab w:val="left" w:pos="284"/>
        </w:tabs>
        <w:spacing w:after="0" w:line="240" w:lineRule="auto"/>
        <w:ind w:left="567" w:hanging="283"/>
        <w:jc w:val="both"/>
        <w:rPr>
          <w:rFonts w:ascii="Arial Narrow" w:hAnsi="Arial Narrow" w:cs="Tahoma"/>
          <w:color w:val="000000"/>
        </w:rPr>
      </w:pPr>
      <w:r w:rsidRPr="00CA3999">
        <w:rPr>
          <w:rFonts w:ascii="Arial Narrow" w:hAnsi="Arial Narrow"/>
        </w:rPr>
        <w:t>Sprzed</w:t>
      </w:r>
      <w:r w:rsidR="00C724B0" w:rsidRPr="00CA3999">
        <w:rPr>
          <w:rFonts w:ascii="Arial Narrow" w:hAnsi="Arial Narrow"/>
        </w:rPr>
        <w:t xml:space="preserve">awca udzieli gwarancji jakości na </w:t>
      </w:r>
      <w:r w:rsidR="0046174B" w:rsidRPr="00CA3999">
        <w:rPr>
          <w:rFonts w:ascii="Arial Narrow" w:hAnsi="Arial Narrow"/>
        </w:rPr>
        <w:t xml:space="preserve">dostarczone </w:t>
      </w:r>
      <w:r w:rsidR="00C724B0" w:rsidRPr="00CA3999">
        <w:rPr>
          <w:rFonts w:ascii="Arial Narrow" w:hAnsi="Arial Narrow"/>
        </w:rPr>
        <w:t xml:space="preserve">Towary i/lub </w:t>
      </w:r>
      <w:r w:rsidR="0046174B" w:rsidRPr="00CA3999">
        <w:rPr>
          <w:rFonts w:ascii="Arial Narrow" w:hAnsi="Arial Narrow"/>
        </w:rPr>
        <w:t xml:space="preserve">wykonane </w:t>
      </w:r>
      <w:r w:rsidR="00C724B0" w:rsidRPr="00CA3999">
        <w:rPr>
          <w:rFonts w:ascii="Arial Narrow" w:hAnsi="Arial Narrow"/>
        </w:rPr>
        <w:t>Usługi, na okres wskazany w</w:t>
      </w:r>
      <w:r w:rsidR="00447D19" w:rsidRPr="00CA3999">
        <w:rPr>
          <w:rFonts w:ascii="Arial Narrow" w:hAnsi="Arial Narrow"/>
        </w:rPr>
        <w:t xml:space="preserve"> </w:t>
      </w:r>
      <w:r w:rsidR="00C724B0" w:rsidRPr="00CA3999">
        <w:rPr>
          <w:rFonts w:ascii="Arial Narrow" w:hAnsi="Arial Narrow"/>
        </w:rPr>
        <w:t>§</w:t>
      </w:r>
      <w:r w:rsidR="00DC308D">
        <w:rPr>
          <w:rFonts w:ascii="Arial Narrow" w:hAnsi="Arial Narrow"/>
        </w:rPr>
        <w:t>14 ust. 4</w:t>
      </w:r>
      <w:r w:rsidR="00C724B0" w:rsidRPr="00CA3999">
        <w:rPr>
          <w:rFonts w:ascii="Arial Narrow" w:hAnsi="Arial Narrow"/>
        </w:rPr>
        <w:t xml:space="preserve"> </w:t>
      </w:r>
      <w:r w:rsidR="00C724B0" w:rsidRPr="00CA3999">
        <w:rPr>
          <w:rFonts w:ascii="Arial Narrow" w:hAnsi="Arial Narrow"/>
          <w:b/>
        </w:rPr>
        <w:t>WO</w:t>
      </w:r>
      <w:r w:rsidR="00C724B0" w:rsidRPr="00CA3999">
        <w:rPr>
          <w:rFonts w:ascii="Arial Narrow" w:hAnsi="Arial Narrow"/>
        </w:rPr>
        <w:t>, z odpowiednim zastosowaniem zasad określonych w §</w:t>
      </w:r>
      <w:r w:rsidR="00DC308D">
        <w:rPr>
          <w:rFonts w:ascii="Arial Narrow" w:hAnsi="Arial Narrow"/>
        </w:rPr>
        <w:t>14</w:t>
      </w:r>
      <w:r w:rsidR="00C724B0" w:rsidRPr="00CA3999">
        <w:rPr>
          <w:rFonts w:ascii="Arial Narrow" w:hAnsi="Arial Narrow"/>
        </w:rPr>
        <w:t xml:space="preserve"> </w:t>
      </w:r>
      <w:r w:rsidR="00C724B0" w:rsidRPr="00CA3999">
        <w:rPr>
          <w:rFonts w:ascii="Arial Narrow" w:hAnsi="Arial Narrow"/>
          <w:b/>
        </w:rPr>
        <w:t>WO</w:t>
      </w:r>
      <w:r w:rsidR="00C724B0" w:rsidRPr="00CA3999">
        <w:rPr>
          <w:rFonts w:ascii="Arial Narrow" w:hAnsi="Arial Narrow"/>
        </w:rPr>
        <w:t>. Bieg okresu gwarancji rozpocznie się w Dniu</w:t>
      </w:r>
      <w:r w:rsidR="00C724B0" w:rsidRPr="00CA3999">
        <w:rPr>
          <w:rFonts w:ascii="Arial Narrow" w:hAnsi="Arial Narrow" w:cs="Arial"/>
        </w:rPr>
        <w:t xml:space="preserve"> Odstąpienia chyba, że Strony w formie pisemnej uzgodnią inny dzień</w:t>
      </w:r>
      <w:r w:rsidR="00C724B0" w:rsidRPr="00CA3999">
        <w:rPr>
          <w:rFonts w:ascii="Arial Narrow" w:hAnsi="Arial Narrow"/>
        </w:rPr>
        <w:t>;</w:t>
      </w:r>
    </w:p>
    <w:p w:rsidR="00C724B0" w:rsidRPr="00CA3999" w:rsidRDefault="003A7D00" w:rsidP="00CA3999">
      <w:pPr>
        <w:pStyle w:val="Akapitzlist"/>
        <w:numPr>
          <w:ilvl w:val="0"/>
          <w:numId w:val="83"/>
        </w:numPr>
        <w:tabs>
          <w:tab w:val="left" w:pos="284"/>
        </w:tabs>
        <w:spacing w:after="0" w:line="240" w:lineRule="auto"/>
        <w:ind w:left="567" w:hanging="283"/>
        <w:jc w:val="both"/>
        <w:rPr>
          <w:rFonts w:ascii="Arial Narrow" w:hAnsi="Arial Narrow" w:cs="Tahoma"/>
          <w:color w:val="000000"/>
        </w:rPr>
      </w:pPr>
      <w:r w:rsidRPr="00CA3999">
        <w:rPr>
          <w:rFonts w:ascii="Arial Narrow" w:hAnsi="Arial Narrow" w:cs="Arial"/>
        </w:rPr>
        <w:lastRenderedPageBreak/>
        <w:t>Kupujący</w:t>
      </w:r>
      <w:r w:rsidR="00C724B0" w:rsidRPr="00CA3999">
        <w:rPr>
          <w:rFonts w:ascii="Arial Narrow" w:hAnsi="Arial Narrow" w:cs="Arial"/>
        </w:rPr>
        <w:t xml:space="preserve"> zapłaci </w:t>
      </w:r>
      <w:r w:rsidRPr="00CA3999">
        <w:rPr>
          <w:rFonts w:ascii="Arial Narrow" w:hAnsi="Arial Narrow" w:cs="Arial"/>
        </w:rPr>
        <w:t>Sprzedawcy</w:t>
      </w:r>
      <w:r w:rsidR="00C724B0" w:rsidRPr="00CA3999">
        <w:rPr>
          <w:rFonts w:ascii="Arial Narrow" w:hAnsi="Arial Narrow" w:cs="Arial"/>
        </w:rPr>
        <w:t xml:space="preserve"> wyłącznie za </w:t>
      </w:r>
      <w:r w:rsidR="0046174B" w:rsidRPr="00CA3999">
        <w:rPr>
          <w:rFonts w:ascii="Arial Narrow" w:hAnsi="Arial Narrow"/>
        </w:rPr>
        <w:t>dostarczone Towary i/lub wykonane Usługi</w:t>
      </w:r>
      <w:r w:rsidR="0046174B" w:rsidRPr="00CA3999">
        <w:rPr>
          <w:rFonts w:ascii="Arial Narrow" w:hAnsi="Arial Narrow" w:cs="Arial"/>
        </w:rPr>
        <w:t xml:space="preserve"> </w:t>
      </w:r>
      <w:r w:rsidR="00794D56">
        <w:rPr>
          <w:rFonts w:ascii="Arial Narrow" w:hAnsi="Arial Narrow" w:cs="Arial"/>
        </w:rPr>
        <w:t>przed Dniem Odstąpienia</w:t>
      </w:r>
      <w:r w:rsidR="00C724B0" w:rsidRPr="00CA3999">
        <w:rPr>
          <w:rFonts w:ascii="Arial Narrow" w:hAnsi="Arial Narrow" w:cs="Arial"/>
        </w:rPr>
        <w:t xml:space="preserve"> i objęte okresem gwarancji, o której mowa w lit. </w:t>
      </w:r>
      <w:r w:rsidR="00CF4556" w:rsidRPr="00CA3999">
        <w:rPr>
          <w:rFonts w:ascii="Arial Narrow" w:hAnsi="Arial Narrow" w:cs="Arial"/>
        </w:rPr>
        <w:t>d)</w:t>
      </w:r>
      <w:r w:rsidR="00794D56">
        <w:rPr>
          <w:rFonts w:ascii="Arial Narrow" w:hAnsi="Arial Narrow" w:cs="Arial"/>
        </w:rPr>
        <w:t xml:space="preserve"> powyżej</w:t>
      </w:r>
      <w:r w:rsidR="00C724B0" w:rsidRPr="00CA3999">
        <w:rPr>
          <w:rFonts w:ascii="Arial Narrow" w:hAnsi="Arial Narrow" w:cs="Arial"/>
        </w:rPr>
        <w:t>.</w:t>
      </w:r>
    </w:p>
    <w:p w:rsidR="00C724B0" w:rsidRPr="005869B0" w:rsidRDefault="00282A2C" w:rsidP="00CA3999">
      <w:pPr>
        <w:numPr>
          <w:ilvl w:val="0"/>
          <w:numId w:val="76"/>
        </w:numPr>
        <w:tabs>
          <w:tab w:val="left" w:pos="284"/>
        </w:tabs>
        <w:spacing w:after="0" w:line="240" w:lineRule="auto"/>
        <w:ind w:left="284" w:hanging="284"/>
        <w:jc w:val="both"/>
        <w:rPr>
          <w:rFonts w:ascii="Arial Narrow" w:hAnsi="Arial Narrow" w:cs="Tahoma"/>
          <w:color w:val="000000"/>
        </w:rPr>
      </w:pPr>
      <w:r>
        <w:rPr>
          <w:rFonts w:ascii="Arial Narrow" w:hAnsi="Arial Narrow" w:cs="Arial"/>
        </w:rPr>
        <w:t>Kupujący</w:t>
      </w:r>
      <w:r w:rsidR="00C724B0" w:rsidRPr="005869B0">
        <w:rPr>
          <w:rFonts w:ascii="Arial Narrow" w:hAnsi="Arial Narrow" w:cs="Arial"/>
        </w:rPr>
        <w:t xml:space="preserve"> w ramach umownego prawa odstąpienia może odstąpić od Umowy</w:t>
      </w:r>
      <w:r w:rsidR="005A207A">
        <w:rPr>
          <w:rFonts w:ascii="Arial Narrow" w:hAnsi="Arial Narrow" w:cs="Arial"/>
        </w:rPr>
        <w:t xml:space="preserve"> lub Zamówienia</w:t>
      </w:r>
      <w:r w:rsidR="00C724B0" w:rsidRPr="005869B0">
        <w:rPr>
          <w:rFonts w:ascii="Arial Narrow" w:hAnsi="Arial Narrow" w:cs="Arial"/>
        </w:rPr>
        <w:t xml:space="preserve"> w przypadku wystąpienia co najmniej jednej z następujących okoliczności:</w:t>
      </w:r>
    </w:p>
    <w:p w:rsidR="00C724B0" w:rsidRPr="00CA3999" w:rsidRDefault="00282A2C" w:rsidP="00CA3999">
      <w:pPr>
        <w:pStyle w:val="Akapitzlist"/>
        <w:numPr>
          <w:ilvl w:val="0"/>
          <w:numId w:val="82"/>
        </w:numPr>
        <w:tabs>
          <w:tab w:val="left" w:pos="284"/>
        </w:tabs>
        <w:suppressAutoHyphens/>
        <w:spacing w:after="0" w:line="240" w:lineRule="auto"/>
        <w:ind w:left="567" w:hanging="283"/>
        <w:jc w:val="both"/>
        <w:rPr>
          <w:rFonts w:ascii="Arial Narrow" w:hAnsi="Arial Narrow" w:cs="Arial"/>
        </w:rPr>
      </w:pPr>
      <w:r w:rsidRPr="00CA3999">
        <w:rPr>
          <w:rFonts w:ascii="Arial Narrow" w:hAnsi="Arial Narrow" w:cs="Tahoma"/>
          <w:color w:val="000000"/>
        </w:rPr>
        <w:t>Sprzedawca</w:t>
      </w:r>
      <w:r w:rsidR="00C724B0" w:rsidRPr="00CA3999">
        <w:rPr>
          <w:rFonts w:ascii="Arial Narrow" w:hAnsi="Arial Narrow" w:cs="Arial"/>
        </w:rPr>
        <w:t xml:space="preserve"> naruszył swoje istotne zobowiązania wynikające z Umowy</w:t>
      </w:r>
      <w:r w:rsidR="005A207A" w:rsidRPr="00CA3999">
        <w:rPr>
          <w:rFonts w:ascii="Arial Narrow" w:hAnsi="Arial Narrow" w:cs="Arial"/>
        </w:rPr>
        <w:t xml:space="preserve"> lub Zamówienia</w:t>
      </w:r>
      <w:r w:rsidR="00C724B0" w:rsidRPr="00CA3999">
        <w:rPr>
          <w:rFonts w:ascii="Arial Narrow" w:hAnsi="Arial Narrow" w:cs="Arial"/>
        </w:rPr>
        <w:t>, a działa</w:t>
      </w:r>
      <w:r w:rsidRPr="00CA3999">
        <w:rPr>
          <w:rFonts w:ascii="Arial Narrow" w:hAnsi="Arial Narrow" w:cs="Arial"/>
        </w:rPr>
        <w:t xml:space="preserve">nie lub zaniechanie po stronie </w:t>
      </w:r>
      <w:r w:rsidRPr="00CA3999">
        <w:rPr>
          <w:rFonts w:ascii="Arial Narrow" w:hAnsi="Arial Narrow" w:cs="Tahoma"/>
          <w:color w:val="000000"/>
        </w:rPr>
        <w:t>Sprzedawcy</w:t>
      </w:r>
      <w:r w:rsidR="00C724B0" w:rsidRPr="00CA3999">
        <w:rPr>
          <w:rFonts w:ascii="Arial Narrow" w:hAnsi="Arial Narrow" w:cs="Arial"/>
        </w:rPr>
        <w:t xml:space="preserve"> nie zostało naprawione w terminie określonym w pisemn</w:t>
      </w:r>
      <w:r w:rsidRPr="00CA3999">
        <w:rPr>
          <w:rFonts w:ascii="Arial Narrow" w:hAnsi="Arial Narrow" w:cs="Arial"/>
        </w:rPr>
        <w:t>ym ostrzeżeniu Kupującego</w:t>
      </w:r>
      <w:r w:rsidR="00C724B0" w:rsidRPr="00CA3999">
        <w:rPr>
          <w:rFonts w:ascii="Arial Narrow" w:hAnsi="Arial Narrow" w:cs="Arial"/>
        </w:rPr>
        <w:t xml:space="preserve"> doręczonym </w:t>
      </w:r>
      <w:r w:rsidRPr="00CA3999">
        <w:rPr>
          <w:rFonts w:ascii="Arial Narrow" w:hAnsi="Arial Narrow" w:cs="Tahoma"/>
          <w:color w:val="000000"/>
        </w:rPr>
        <w:t>Sprzedawcy</w:t>
      </w:r>
      <w:r w:rsidR="00C724B0" w:rsidRPr="00CA3999">
        <w:rPr>
          <w:rFonts w:ascii="Arial Narrow" w:hAnsi="Arial Narrow" w:cs="Arial"/>
        </w:rPr>
        <w:t>;</w:t>
      </w:r>
    </w:p>
    <w:p w:rsidR="00C724B0" w:rsidRPr="00CA3999" w:rsidRDefault="00C724B0" w:rsidP="00CA3999">
      <w:pPr>
        <w:pStyle w:val="Akapitzlist"/>
        <w:numPr>
          <w:ilvl w:val="0"/>
          <w:numId w:val="82"/>
        </w:numPr>
        <w:tabs>
          <w:tab w:val="left" w:pos="284"/>
        </w:tabs>
        <w:suppressAutoHyphens/>
        <w:spacing w:after="0" w:line="240" w:lineRule="auto"/>
        <w:ind w:left="567" w:hanging="283"/>
        <w:jc w:val="both"/>
        <w:rPr>
          <w:rFonts w:ascii="Arial Narrow" w:hAnsi="Arial Narrow" w:cs="Arial"/>
        </w:rPr>
      </w:pPr>
      <w:r w:rsidRPr="00CA3999">
        <w:rPr>
          <w:rFonts w:ascii="Arial Narrow" w:hAnsi="Arial Narrow" w:cs="Arial"/>
        </w:rPr>
        <w:t xml:space="preserve">gdy </w:t>
      </w:r>
      <w:r w:rsidR="00282A2C" w:rsidRPr="00CA3999">
        <w:rPr>
          <w:rFonts w:ascii="Arial Narrow" w:hAnsi="Arial Narrow" w:cs="Tahoma"/>
          <w:color w:val="000000"/>
        </w:rPr>
        <w:t>Sprzedawca</w:t>
      </w:r>
      <w:r w:rsidRPr="00CA3999">
        <w:rPr>
          <w:rFonts w:ascii="Arial Narrow" w:hAnsi="Arial Narrow" w:cs="Arial"/>
        </w:rPr>
        <w:t xml:space="preserve"> nie wykonuje Przedmiotu Umowy</w:t>
      </w:r>
      <w:r w:rsidR="005A207A" w:rsidRPr="00CA3999">
        <w:rPr>
          <w:rFonts w:ascii="Arial Narrow" w:hAnsi="Arial Narrow" w:cs="Arial"/>
        </w:rPr>
        <w:t xml:space="preserve"> lub Zamówienia</w:t>
      </w:r>
      <w:r w:rsidRPr="00CA3999">
        <w:rPr>
          <w:rFonts w:ascii="Arial Narrow" w:hAnsi="Arial Narrow" w:cs="Arial"/>
        </w:rPr>
        <w:t xml:space="preserve"> zgodnie z Umową </w:t>
      </w:r>
      <w:r w:rsidR="005A207A" w:rsidRPr="00CA3999">
        <w:rPr>
          <w:rFonts w:ascii="Arial Narrow" w:hAnsi="Arial Narrow" w:cs="Arial"/>
        </w:rPr>
        <w:t xml:space="preserve">lub Zamówieniem </w:t>
      </w:r>
      <w:r w:rsidRPr="00CA3999">
        <w:rPr>
          <w:rFonts w:ascii="Arial Narrow" w:hAnsi="Arial Narrow" w:cs="Arial"/>
        </w:rPr>
        <w:t xml:space="preserve">i/lub wykonuje go w sposób wadliwy </w:t>
      </w:r>
      <w:r w:rsidR="00583C46">
        <w:rPr>
          <w:rFonts w:ascii="Arial Narrow" w:hAnsi="Arial Narrow" w:cs="Arial"/>
        </w:rPr>
        <w:t xml:space="preserve">pomimo </w:t>
      </w:r>
      <w:r w:rsidRPr="00CA3999">
        <w:rPr>
          <w:rFonts w:ascii="Arial Narrow" w:hAnsi="Arial Narrow" w:cs="Arial"/>
        </w:rPr>
        <w:t>upływ</w:t>
      </w:r>
      <w:r w:rsidR="00583C46">
        <w:rPr>
          <w:rFonts w:ascii="Arial Narrow" w:hAnsi="Arial Narrow" w:cs="Arial"/>
        </w:rPr>
        <w:t>u</w:t>
      </w:r>
      <w:r w:rsidRPr="00CA3999">
        <w:rPr>
          <w:rFonts w:ascii="Arial Narrow" w:hAnsi="Arial Narrow" w:cs="Arial"/>
        </w:rPr>
        <w:t xml:space="preserve"> wyznaczonego przez </w:t>
      </w:r>
      <w:r w:rsidR="00282A2C" w:rsidRPr="00CA3999">
        <w:rPr>
          <w:rFonts w:ascii="Arial Narrow" w:hAnsi="Arial Narrow" w:cs="Arial"/>
        </w:rPr>
        <w:t>Kupującego</w:t>
      </w:r>
      <w:r w:rsidRPr="00CA3999">
        <w:rPr>
          <w:rFonts w:ascii="Arial Narrow" w:hAnsi="Arial Narrow" w:cs="Arial"/>
        </w:rPr>
        <w:t xml:space="preserve"> terminu do zmiany sposobu wykonywania Przedmiotu Umowy</w:t>
      </w:r>
      <w:r w:rsidR="005A207A" w:rsidRPr="00CA3999">
        <w:rPr>
          <w:rFonts w:ascii="Arial Narrow" w:hAnsi="Arial Narrow" w:cs="Arial"/>
        </w:rPr>
        <w:t xml:space="preserve"> lub Zamówienia</w:t>
      </w:r>
      <w:r w:rsidRPr="00CA3999">
        <w:rPr>
          <w:rFonts w:ascii="Arial Narrow" w:hAnsi="Arial Narrow" w:cs="Arial"/>
        </w:rPr>
        <w:t>;</w:t>
      </w:r>
    </w:p>
    <w:p w:rsidR="00C724B0" w:rsidRPr="00CA3999" w:rsidRDefault="00583C46" w:rsidP="00CA3999">
      <w:pPr>
        <w:pStyle w:val="Akapitzlist"/>
        <w:numPr>
          <w:ilvl w:val="0"/>
          <w:numId w:val="82"/>
        </w:numPr>
        <w:tabs>
          <w:tab w:val="left" w:pos="284"/>
        </w:tabs>
        <w:suppressAutoHyphens/>
        <w:spacing w:after="0" w:line="240" w:lineRule="auto"/>
        <w:ind w:left="567" w:hanging="283"/>
        <w:jc w:val="both"/>
        <w:rPr>
          <w:rFonts w:ascii="Arial Narrow" w:hAnsi="Arial Narrow" w:cs="Arial"/>
        </w:rPr>
      </w:pPr>
      <w:r>
        <w:rPr>
          <w:rFonts w:ascii="Arial Narrow" w:hAnsi="Arial Narrow" w:cs="Arial"/>
        </w:rPr>
        <w:t xml:space="preserve">Sprzedawca </w:t>
      </w:r>
      <w:r w:rsidR="00C724B0" w:rsidRPr="00CA3999">
        <w:rPr>
          <w:rFonts w:ascii="Arial Narrow" w:hAnsi="Arial Narrow" w:cs="Arial"/>
        </w:rPr>
        <w:t>utrac</w:t>
      </w:r>
      <w:r>
        <w:rPr>
          <w:rFonts w:ascii="Arial Narrow" w:hAnsi="Arial Narrow" w:cs="Arial"/>
        </w:rPr>
        <w:t>ił</w:t>
      </w:r>
      <w:r w:rsidR="00C724B0" w:rsidRPr="00CA3999">
        <w:rPr>
          <w:rFonts w:ascii="Arial Narrow" w:hAnsi="Arial Narrow" w:cs="Arial"/>
        </w:rPr>
        <w:t xml:space="preserve"> zdolności do wykonania </w:t>
      </w:r>
      <w:r w:rsidR="005A207A" w:rsidRPr="00CA3999">
        <w:rPr>
          <w:rFonts w:ascii="Arial Narrow" w:hAnsi="Arial Narrow" w:cs="Arial"/>
        </w:rPr>
        <w:t>Przedmiotu Umowy lub Zamówienia</w:t>
      </w:r>
      <w:r w:rsidR="00C724B0" w:rsidRPr="00CA3999">
        <w:rPr>
          <w:rFonts w:ascii="Arial Narrow" w:hAnsi="Arial Narrow" w:cs="Arial"/>
        </w:rPr>
        <w:t>;</w:t>
      </w:r>
    </w:p>
    <w:p w:rsidR="00C724B0" w:rsidRPr="00CA3999" w:rsidRDefault="00583C46" w:rsidP="00CA3999">
      <w:pPr>
        <w:pStyle w:val="Akapitzlist"/>
        <w:numPr>
          <w:ilvl w:val="0"/>
          <w:numId w:val="82"/>
        </w:numPr>
        <w:tabs>
          <w:tab w:val="left" w:pos="284"/>
        </w:tabs>
        <w:suppressAutoHyphens/>
        <w:spacing w:after="0" w:line="240" w:lineRule="auto"/>
        <w:ind w:left="567" w:hanging="283"/>
        <w:jc w:val="both"/>
        <w:rPr>
          <w:rFonts w:ascii="Arial Narrow" w:hAnsi="Arial Narrow" w:cs="Arial"/>
        </w:rPr>
      </w:pPr>
      <w:r>
        <w:rPr>
          <w:rFonts w:ascii="Arial Narrow" w:hAnsi="Arial Narrow" w:cs="Arial"/>
        </w:rPr>
        <w:t xml:space="preserve">Sprzedawca </w:t>
      </w:r>
      <w:r w:rsidR="00C724B0" w:rsidRPr="00CA3999">
        <w:rPr>
          <w:rFonts w:ascii="Arial Narrow" w:hAnsi="Arial Narrow" w:cs="Arial"/>
        </w:rPr>
        <w:t xml:space="preserve">opóźnienia </w:t>
      </w:r>
      <w:r>
        <w:rPr>
          <w:rFonts w:ascii="Arial Narrow" w:hAnsi="Arial Narrow" w:cs="Arial"/>
        </w:rPr>
        <w:t xml:space="preserve">się </w:t>
      </w:r>
      <w:r w:rsidR="00C724B0" w:rsidRPr="00CA3999">
        <w:rPr>
          <w:rFonts w:ascii="Arial Narrow" w:hAnsi="Arial Narrow" w:cs="Arial"/>
        </w:rPr>
        <w:t xml:space="preserve">w realizacji Przedmiotu Umowy </w:t>
      </w:r>
      <w:r w:rsidR="005A207A" w:rsidRPr="00CA3999">
        <w:rPr>
          <w:rFonts w:ascii="Arial Narrow" w:hAnsi="Arial Narrow" w:cs="Arial"/>
        </w:rPr>
        <w:t xml:space="preserve">lub Zamówienia </w:t>
      </w:r>
      <w:r w:rsidR="00C724B0" w:rsidRPr="00CA3999">
        <w:rPr>
          <w:rFonts w:ascii="Arial Narrow" w:hAnsi="Arial Narrow" w:cs="Arial"/>
        </w:rPr>
        <w:t xml:space="preserve">lub któregokolwiek z jego etapów wyszczególnionych w </w:t>
      </w:r>
      <w:r w:rsidR="00282A2C" w:rsidRPr="00CA3999">
        <w:rPr>
          <w:rFonts w:ascii="Arial Narrow" w:hAnsi="Arial Narrow" w:cs="Arial"/>
        </w:rPr>
        <w:t>Umowie lub Zamówieniu</w:t>
      </w:r>
      <w:r w:rsidR="00C724B0" w:rsidRPr="00CA3999">
        <w:rPr>
          <w:rFonts w:ascii="Arial Narrow" w:hAnsi="Arial Narrow" w:cs="Arial"/>
        </w:rPr>
        <w:t>;</w:t>
      </w:r>
    </w:p>
    <w:p w:rsidR="00CA5C57" w:rsidRPr="00CA5C57" w:rsidRDefault="00071D9D" w:rsidP="00CA5C57">
      <w:pPr>
        <w:pStyle w:val="Akapitzlist"/>
        <w:numPr>
          <w:ilvl w:val="0"/>
          <w:numId w:val="82"/>
        </w:numPr>
        <w:autoSpaceDE w:val="0"/>
        <w:autoSpaceDN w:val="0"/>
        <w:adjustRightInd w:val="0"/>
        <w:spacing w:after="0" w:line="240" w:lineRule="auto"/>
        <w:ind w:left="567" w:hanging="283"/>
        <w:jc w:val="both"/>
        <w:rPr>
          <w:rFonts w:ascii="Arial Narrow" w:hAnsi="Arial Narrow" w:cs="ArialNarrow"/>
        </w:rPr>
      </w:pPr>
      <w:r>
        <w:rPr>
          <w:rFonts w:ascii="Arial Narrow" w:hAnsi="Arial Narrow" w:cs="ArialNarrow"/>
        </w:rPr>
        <w:t>Sprzedawca</w:t>
      </w:r>
      <w:r w:rsidR="00CA5C57" w:rsidRPr="00CA5C57">
        <w:rPr>
          <w:rFonts w:ascii="Arial Narrow" w:hAnsi="Arial Narrow" w:cs="ArialNarrow"/>
        </w:rPr>
        <w:t xml:space="preserve"> złożył wniosek o ogłoszenie swojej upadłości lub, z zastrzeżeniem bezwzględnie obowiązujących przepisów prawa, wszczęto właściwe postępowanie upadłościowe, bądź restrukturyzacyjne</w:t>
      </w:r>
      <w:r>
        <w:rPr>
          <w:rFonts w:ascii="Arial Narrow" w:hAnsi="Arial Narrow" w:cs="ArialNarrow"/>
        </w:rPr>
        <w:t xml:space="preserve"> w stosunku do takiego Sprzedawcy</w:t>
      </w:r>
      <w:r w:rsidR="00CA5C57" w:rsidRPr="00CA5C57">
        <w:rPr>
          <w:rFonts w:ascii="Arial Narrow" w:hAnsi="Arial Narrow" w:cs="ArialNarrow"/>
        </w:rPr>
        <w:t xml:space="preserve">, względnie podjęto </w:t>
      </w:r>
      <w:r>
        <w:rPr>
          <w:rFonts w:ascii="Arial Narrow" w:hAnsi="Arial Narrow" w:cs="ArialNarrow"/>
        </w:rPr>
        <w:t>uchwałę o likwidacji takiego Sprzedawcy</w:t>
      </w:r>
      <w:r w:rsidR="00CA5C57" w:rsidRPr="00CA5C57">
        <w:rPr>
          <w:rFonts w:ascii="Arial Narrow" w:hAnsi="Arial Narrow" w:cs="ArialNarrow"/>
        </w:rPr>
        <w:t>.</w:t>
      </w:r>
    </w:p>
    <w:p w:rsidR="00C724B0" w:rsidRPr="00CA3999" w:rsidRDefault="00C724B0" w:rsidP="00CA3999">
      <w:pPr>
        <w:pStyle w:val="Akapitzlist"/>
        <w:numPr>
          <w:ilvl w:val="0"/>
          <w:numId w:val="82"/>
        </w:numPr>
        <w:tabs>
          <w:tab w:val="left" w:pos="284"/>
        </w:tabs>
        <w:suppressAutoHyphens/>
        <w:spacing w:after="0" w:line="240" w:lineRule="auto"/>
        <w:ind w:left="567" w:hanging="283"/>
        <w:jc w:val="both"/>
        <w:rPr>
          <w:rFonts w:ascii="Arial Narrow" w:hAnsi="Arial Narrow" w:cs="Arial"/>
        </w:rPr>
      </w:pPr>
      <w:r w:rsidRPr="00CA3999">
        <w:rPr>
          <w:rFonts w:ascii="Arial Narrow" w:hAnsi="Arial Narrow" w:cs="Arial"/>
        </w:rPr>
        <w:t xml:space="preserve">wykonywanie całości lub części Umowy </w:t>
      </w:r>
      <w:r w:rsidR="005A207A" w:rsidRPr="00CA3999">
        <w:rPr>
          <w:rFonts w:ascii="Arial Narrow" w:hAnsi="Arial Narrow" w:cs="Arial"/>
        </w:rPr>
        <w:t xml:space="preserve">lub Zamówienia </w:t>
      </w:r>
      <w:r w:rsidRPr="00CA3999">
        <w:rPr>
          <w:rFonts w:ascii="Arial Narrow" w:hAnsi="Arial Narrow" w:cs="Arial"/>
        </w:rPr>
        <w:t xml:space="preserve">zostało powierzone przez </w:t>
      </w:r>
      <w:r w:rsidR="006F0036" w:rsidRPr="00CA3999">
        <w:rPr>
          <w:rFonts w:ascii="Arial Narrow" w:hAnsi="Arial Narrow" w:cs="Tahoma"/>
          <w:color w:val="000000"/>
        </w:rPr>
        <w:t>Sprzedawcę</w:t>
      </w:r>
      <w:r w:rsidRPr="00CA3999">
        <w:rPr>
          <w:rFonts w:ascii="Arial Narrow" w:hAnsi="Arial Narrow" w:cs="Arial"/>
        </w:rPr>
        <w:t xml:space="preserve"> osobie trzeciej z naruszeniem postanowień Umowy, i pomimo wezwania </w:t>
      </w:r>
      <w:r w:rsidR="006F0036" w:rsidRPr="00CA3999">
        <w:rPr>
          <w:rFonts w:ascii="Arial Narrow" w:hAnsi="Arial Narrow" w:cs="Tahoma"/>
          <w:color w:val="000000"/>
        </w:rPr>
        <w:t>Sprzedawcy</w:t>
      </w:r>
      <w:r w:rsidRPr="00CA3999">
        <w:rPr>
          <w:rFonts w:ascii="Arial Narrow" w:hAnsi="Arial Narrow" w:cs="Arial"/>
        </w:rPr>
        <w:t xml:space="preserve"> przez </w:t>
      </w:r>
      <w:r w:rsidR="00282A2C" w:rsidRPr="00CA3999">
        <w:rPr>
          <w:rFonts w:ascii="Arial Narrow" w:hAnsi="Arial Narrow" w:cs="Arial"/>
        </w:rPr>
        <w:t xml:space="preserve">Kupującego </w:t>
      </w:r>
      <w:r w:rsidRPr="00CA3999">
        <w:rPr>
          <w:rFonts w:ascii="Arial Narrow" w:hAnsi="Arial Narrow" w:cs="Arial"/>
        </w:rPr>
        <w:t xml:space="preserve">do usunięcia naruszenia, </w:t>
      </w:r>
      <w:r w:rsidR="006F0036" w:rsidRPr="00CA3999">
        <w:rPr>
          <w:rFonts w:ascii="Arial Narrow" w:hAnsi="Arial Narrow" w:cs="Tahoma"/>
          <w:color w:val="000000"/>
        </w:rPr>
        <w:t>Sprzedawca</w:t>
      </w:r>
      <w:r w:rsidRPr="00CA3999">
        <w:rPr>
          <w:rFonts w:ascii="Arial Narrow" w:hAnsi="Arial Narrow" w:cs="Arial"/>
        </w:rPr>
        <w:t xml:space="preserve"> postąpił niezgodnie z żądaniem </w:t>
      </w:r>
      <w:r w:rsidR="006F0036" w:rsidRPr="00CA3999">
        <w:rPr>
          <w:rFonts w:ascii="Arial Narrow" w:hAnsi="Arial Narrow" w:cs="Arial"/>
        </w:rPr>
        <w:t>Kupu</w:t>
      </w:r>
      <w:r w:rsidRPr="00CA3999">
        <w:rPr>
          <w:rFonts w:ascii="Arial Narrow" w:hAnsi="Arial Narrow" w:cs="Arial"/>
        </w:rPr>
        <w:t>jącego;</w:t>
      </w:r>
    </w:p>
    <w:p w:rsidR="00C724B0" w:rsidRPr="00CA3999" w:rsidRDefault="006F0036" w:rsidP="00CA3999">
      <w:pPr>
        <w:pStyle w:val="Akapitzlist"/>
        <w:numPr>
          <w:ilvl w:val="0"/>
          <w:numId w:val="82"/>
        </w:numPr>
        <w:tabs>
          <w:tab w:val="left" w:pos="284"/>
        </w:tabs>
        <w:suppressAutoHyphens/>
        <w:spacing w:after="0" w:line="240" w:lineRule="auto"/>
        <w:ind w:left="567" w:hanging="283"/>
        <w:jc w:val="both"/>
        <w:rPr>
          <w:rFonts w:ascii="Arial Narrow" w:hAnsi="Arial Narrow" w:cs="Arial"/>
        </w:rPr>
      </w:pPr>
      <w:r w:rsidRPr="00CA3999">
        <w:rPr>
          <w:rFonts w:ascii="Arial Narrow" w:hAnsi="Arial Narrow" w:cs="Tahoma"/>
          <w:color w:val="000000"/>
        </w:rPr>
        <w:t>Sprzedawca</w:t>
      </w:r>
      <w:r w:rsidR="00C724B0" w:rsidRPr="00CA3999">
        <w:rPr>
          <w:rFonts w:ascii="Arial Narrow" w:hAnsi="Arial Narrow" w:cs="Arial"/>
        </w:rPr>
        <w:t xml:space="preserve"> nie prz</w:t>
      </w:r>
      <w:r w:rsidR="00583C46">
        <w:rPr>
          <w:rFonts w:ascii="Arial Narrow" w:hAnsi="Arial Narrow" w:cs="Arial"/>
        </w:rPr>
        <w:t>estrzegał przepisów bhp i/lub p</w:t>
      </w:r>
      <w:r w:rsidR="00C724B0" w:rsidRPr="00CA3999">
        <w:rPr>
          <w:rFonts w:ascii="Arial Narrow" w:hAnsi="Arial Narrow" w:cs="Arial"/>
        </w:rPr>
        <w:t xml:space="preserve">poż. obowiązujących na terenie </w:t>
      </w:r>
      <w:r w:rsidR="00282A2C" w:rsidRPr="00CA3999">
        <w:rPr>
          <w:rFonts w:ascii="Arial Narrow" w:hAnsi="Arial Narrow" w:cs="Arial"/>
        </w:rPr>
        <w:t>Kupującego</w:t>
      </w:r>
      <w:r w:rsidR="00583C46">
        <w:rPr>
          <w:rFonts w:ascii="Arial Narrow" w:hAnsi="Arial Narrow" w:cs="Arial"/>
        </w:rPr>
        <w:t xml:space="preserve"> i/lub</w:t>
      </w:r>
      <w:r w:rsidR="00B53D44">
        <w:rPr>
          <w:rFonts w:ascii="Arial Narrow" w:hAnsi="Arial Narrow" w:cs="Arial"/>
        </w:rPr>
        <w:t xml:space="preserve"> </w:t>
      </w:r>
      <w:r w:rsidR="00C724B0" w:rsidRPr="00CA3999">
        <w:rPr>
          <w:rFonts w:ascii="Arial Narrow" w:hAnsi="Arial Narrow" w:cs="Arial"/>
        </w:rPr>
        <w:t xml:space="preserve">innych wewnętrznych regulacji obowiązujących na terenie </w:t>
      </w:r>
      <w:r w:rsidR="00282A2C" w:rsidRPr="00CA3999">
        <w:rPr>
          <w:rFonts w:ascii="Arial Narrow" w:hAnsi="Arial Narrow" w:cs="Arial"/>
        </w:rPr>
        <w:t>Kupującego</w:t>
      </w:r>
      <w:r w:rsidR="00C724B0" w:rsidRPr="00CA3999">
        <w:rPr>
          <w:rFonts w:ascii="Arial Narrow" w:hAnsi="Arial Narrow" w:cs="Arial"/>
        </w:rPr>
        <w:t xml:space="preserve">, do których przestrzegania </w:t>
      </w:r>
      <w:r w:rsidRPr="00CA3999">
        <w:rPr>
          <w:rFonts w:ascii="Arial Narrow" w:hAnsi="Arial Narrow" w:cs="Tahoma"/>
          <w:color w:val="000000"/>
        </w:rPr>
        <w:t>Sprzedawca</w:t>
      </w:r>
      <w:r w:rsidR="00C724B0" w:rsidRPr="00CA3999">
        <w:rPr>
          <w:rFonts w:ascii="Arial Narrow" w:hAnsi="Arial Narrow" w:cs="Arial"/>
        </w:rPr>
        <w:t xml:space="preserve"> był zobowiązany, a działanie lub zaniechanie po stronie </w:t>
      </w:r>
      <w:r w:rsidRPr="00CA3999">
        <w:rPr>
          <w:rFonts w:ascii="Arial Narrow" w:hAnsi="Arial Narrow" w:cs="Tahoma"/>
          <w:color w:val="000000"/>
        </w:rPr>
        <w:t>Sprzedawcy</w:t>
      </w:r>
      <w:r w:rsidR="00C724B0" w:rsidRPr="00CA3999">
        <w:rPr>
          <w:rFonts w:ascii="Arial Narrow" w:hAnsi="Arial Narrow" w:cs="Arial"/>
        </w:rPr>
        <w:t xml:space="preserve"> nie zostało naprawione w terminie uzgodnionym przez Strony.</w:t>
      </w:r>
    </w:p>
    <w:p w:rsidR="00C724B0" w:rsidRPr="005869B0" w:rsidRDefault="00282A2C" w:rsidP="00CA3999">
      <w:pPr>
        <w:numPr>
          <w:ilvl w:val="0"/>
          <w:numId w:val="76"/>
        </w:numPr>
        <w:tabs>
          <w:tab w:val="left" w:pos="284"/>
        </w:tabs>
        <w:suppressAutoHyphens/>
        <w:spacing w:after="0" w:line="240" w:lineRule="auto"/>
        <w:ind w:left="284" w:hanging="284"/>
        <w:jc w:val="both"/>
        <w:rPr>
          <w:rFonts w:ascii="Arial Narrow" w:hAnsi="Arial Narrow" w:cs="Arial"/>
        </w:rPr>
      </w:pPr>
      <w:r>
        <w:rPr>
          <w:rFonts w:ascii="Arial Narrow" w:hAnsi="Arial Narrow" w:cs="Arial"/>
        </w:rPr>
        <w:t>Kupujący</w:t>
      </w:r>
      <w:r w:rsidR="00C724B0" w:rsidRPr="005869B0">
        <w:rPr>
          <w:rFonts w:ascii="Arial Narrow" w:hAnsi="Arial Narrow" w:cs="Arial"/>
        </w:rPr>
        <w:t xml:space="preserve"> może odstąpić od Umowy</w:t>
      </w:r>
      <w:r w:rsidR="00B346E7">
        <w:rPr>
          <w:rFonts w:ascii="Arial Narrow" w:hAnsi="Arial Narrow" w:cs="Arial"/>
        </w:rPr>
        <w:t xml:space="preserve"> lub Zamówienia</w:t>
      </w:r>
      <w:r w:rsidR="00C724B0" w:rsidRPr="005869B0">
        <w:rPr>
          <w:rFonts w:ascii="Arial Narrow" w:hAnsi="Arial Narrow" w:cs="Arial"/>
        </w:rPr>
        <w:t xml:space="preserve"> wedle własnego wyboru w całości lub w tej części Umowy</w:t>
      </w:r>
      <w:r w:rsidR="006F0036">
        <w:rPr>
          <w:rFonts w:ascii="Arial Narrow" w:hAnsi="Arial Narrow" w:cs="Arial"/>
        </w:rPr>
        <w:t xml:space="preserve"> lub Zamówienia</w:t>
      </w:r>
      <w:r w:rsidR="00C724B0" w:rsidRPr="005869B0">
        <w:rPr>
          <w:rFonts w:ascii="Arial Narrow" w:hAnsi="Arial Narrow" w:cs="Arial"/>
        </w:rPr>
        <w:t>, której przyczyna odstąpienia dotyczy.</w:t>
      </w:r>
    </w:p>
    <w:p w:rsidR="00C724B0" w:rsidRPr="00466836" w:rsidRDefault="00C724B0" w:rsidP="00CA3999">
      <w:pPr>
        <w:numPr>
          <w:ilvl w:val="0"/>
          <w:numId w:val="76"/>
        </w:numPr>
        <w:tabs>
          <w:tab w:val="left" w:pos="284"/>
        </w:tabs>
        <w:suppressAutoHyphens/>
        <w:spacing w:after="0" w:line="240" w:lineRule="auto"/>
        <w:ind w:left="284" w:hanging="284"/>
        <w:jc w:val="both"/>
        <w:rPr>
          <w:rFonts w:ascii="Arial Narrow" w:hAnsi="Arial Narrow" w:cs="Arial"/>
        </w:rPr>
      </w:pPr>
      <w:r w:rsidRPr="005869B0">
        <w:rPr>
          <w:rFonts w:ascii="Arial Narrow" w:hAnsi="Arial Narrow" w:cs="Arial"/>
        </w:rPr>
        <w:t xml:space="preserve">Powyższe umowne uprawnienie </w:t>
      </w:r>
      <w:r w:rsidR="00282A2C">
        <w:rPr>
          <w:rFonts w:ascii="Arial Narrow" w:hAnsi="Arial Narrow" w:cs="Arial"/>
        </w:rPr>
        <w:t>Kupującego</w:t>
      </w:r>
      <w:r w:rsidRPr="005869B0">
        <w:rPr>
          <w:rFonts w:ascii="Arial Narrow" w:hAnsi="Arial Narrow" w:cs="Arial"/>
        </w:rPr>
        <w:t xml:space="preserve"> do odstąpienia od Umowy</w:t>
      </w:r>
      <w:r w:rsidR="00B346E7">
        <w:rPr>
          <w:rFonts w:ascii="Arial Narrow" w:hAnsi="Arial Narrow" w:cs="Arial"/>
        </w:rPr>
        <w:t xml:space="preserve"> lub Zamówienia</w:t>
      </w:r>
      <w:r w:rsidRPr="005869B0">
        <w:rPr>
          <w:rFonts w:ascii="Arial Narrow" w:hAnsi="Arial Narrow" w:cs="Arial"/>
        </w:rPr>
        <w:t xml:space="preserve"> przysługuje </w:t>
      </w:r>
      <w:r w:rsidR="006F0036">
        <w:rPr>
          <w:rFonts w:ascii="Arial Narrow" w:hAnsi="Arial Narrow" w:cs="Arial"/>
        </w:rPr>
        <w:t>Kupu</w:t>
      </w:r>
      <w:r w:rsidRPr="005869B0">
        <w:rPr>
          <w:rFonts w:ascii="Arial Narrow" w:hAnsi="Arial Narrow" w:cs="Arial"/>
        </w:rPr>
        <w:t xml:space="preserve">jącemu </w:t>
      </w:r>
      <w:r w:rsidRPr="005869B0">
        <w:rPr>
          <w:rFonts w:ascii="Arial Narrow" w:hAnsi="Arial Narrow" w:cs="Arial"/>
          <w:bCs/>
        </w:rPr>
        <w:t xml:space="preserve">w terminie do </w:t>
      </w:r>
      <w:r w:rsidR="006F0036">
        <w:rPr>
          <w:rFonts w:ascii="Arial Narrow" w:hAnsi="Arial Narrow" w:cs="Arial"/>
          <w:bCs/>
        </w:rPr>
        <w:t xml:space="preserve">czterdziestego piątego </w:t>
      </w:r>
      <w:r w:rsidRPr="005869B0">
        <w:rPr>
          <w:rFonts w:ascii="Arial Narrow" w:hAnsi="Arial Narrow" w:cs="Arial"/>
          <w:bCs/>
        </w:rPr>
        <w:t>(</w:t>
      </w:r>
      <w:r w:rsidR="006F0036">
        <w:rPr>
          <w:rFonts w:ascii="Arial Narrow" w:hAnsi="Arial Narrow" w:cs="Arial"/>
          <w:bCs/>
        </w:rPr>
        <w:t>45</w:t>
      </w:r>
      <w:r w:rsidRPr="005869B0">
        <w:rPr>
          <w:rFonts w:ascii="Arial Narrow" w:hAnsi="Arial Narrow" w:cs="Arial"/>
          <w:bCs/>
        </w:rPr>
        <w:t xml:space="preserve">) dnia od dnia, w którym </w:t>
      </w:r>
      <w:r w:rsidR="006F0036">
        <w:rPr>
          <w:rFonts w:ascii="Arial Narrow" w:hAnsi="Arial Narrow" w:cs="Tahoma"/>
          <w:color w:val="000000"/>
        </w:rPr>
        <w:t>Sprzedawca</w:t>
      </w:r>
      <w:r w:rsidRPr="005869B0">
        <w:rPr>
          <w:rFonts w:ascii="Arial Narrow" w:hAnsi="Arial Narrow" w:cs="Arial"/>
          <w:bCs/>
        </w:rPr>
        <w:t xml:space="preserve"> powinien zakończyć </w:t>
      </w:r>
      <w:r w:rsidR="006F0036">
        <w:rPr>
          <w:rFonts w:ascii="Arial Narrow" w:hAnsi="Arial Narrow" w:cs="Arial"/>
          <w:bCs/>
        </w:rPr>
        <w:t>realizację</w:t>
      </w:r>
      <w:r w:rsidRPr="005869B0">
        <w:rPr>
          <w:rFonts w:ascii="Arial Narrow" w:hAnsi="Arial Narrow" w:cs="Arial"/>
          <w:bCs/>
        </w:rPr>
        <w:t xml:space="preserve"> Przedmiot</w:t>
      </w:r>
      <w:r w:rsidR="006F0036">
        <w:rPr>
          <w:rFonts w:ascii="Arial Narrow" w:hAnsi="Arial Narrow" w:cs="Arial"/>
          <w:bCs/>
        </w:rPr>
        <w:t>u</w:t>
      </w:r>
      <w:r w:rsidRPr="005869B0">
        <w:rPr>
          <w:rFonts w:ascii="Arial Narrow" w:hAnsi="Arial Narrow" w:cs="Arial"/>
          <w:bCs/>
        </w:rPr>
        <w:t xml:space="preserve"> Umowy </w:t>
      </w:r>
      <w:r w:rsidR="00B346E7">
        <w:rPr>
          <w:rFonts w:ascii="Arial Narrow" w:hAnsi="Arial Narrow" w:cs="Arial"/>
        </w:rPr>
        <w:t>lub Zamówienia</w:t>
      </w:r>
      <w:r w:rsidR="00B346E7" w:rsidRPr="005869B0">
        <w:rPr>
          <w:rFonts w:ascii="Arial Narrow" w:hAnsi="Arial Narrow" w:cs="Arial"/>
          <w:bCs/>
        </w:rPr>
        <w:t xml:space="preserve"> </w:t>
      </w:r>
      <w:r w:rsidRPr="005869B0">
        <w:rPr>
          <w:rFonts w:ascii="Arial Narrow" w:hAnsi="Arial Narrow" w:cs="Arial"/>
          <w:bCs/>
        </w:rPr>
        <w:t xml:space="preserve">zgodnie z postanowieniami </w:t>
      </w:r>
      <w:r w:rsidR="001A6A6D" w:rsidRPr="005869B0">
        <w:rPr>
          <w:rFonts w:ascii="Arial Narrow" w:hAnsi="Arial Narrow" w:cs="Arial"/>
        </w:rPr>
        <w:t>Umowy</w:t>
      </w:r>
      <w:r w:rsidR="001A6A6D">
        <w:rPr>
          <w:rFonts w:ascii="Arial Narrow" w:hAnsi="Arial Narrow" w:cs="Arial"/>
        </w:rPr>
        <w:t xml:space="preserve"> lub Zamówienia</w:t>
      </w:r>
      <w:r>
        <w:rPr>
          <w:rFonts w:ascii="Arial Narrow" w:hAnsi="Arial Narrow" w:cs="Arial"/>
        </w:rPr>
        <w:t xml:space="preserve">, </w:t>
      </w:r>
      <w:r w:rsidRPr="004F05CE">
        <w:rPr>
          <w:rFonts w:ascii="Arial Narrow" w:hAnsi="Arial Narrow" w:cs="Arial"/>
        </w:rPr>
        <w:t xml:space="preserve">lecz nie później niż w terminie </w:t>
      </w:r>
      <w:r w:rsidR="006F0036">
        <w:rPr>
          <w:rFonts w:ascii="Arial Narrow" w:hAnsi="Arial Narrow" w:cs="Arial"/>
        </w:rPr>
        <w:t>trzech</w:t>
      </w:r>
      <w:r w:rsidRPr="004F05CE">
        <w:rPr>
          <w:rFonts w:ascii="Arial Narrow" w:hAnsi="Arial Narrow" w:cs="Arial"/>
        </w:rPr>
        <w:t xml:space="preserve"> (</w:t>
      </w:r>
      <w:r w:rsidR="006F0036">
        <w:rPr>
          <w:rFonts w:ascii="Arial Narrow" w:hAnsi="Arial Narrow" w:cs="Arial"/>
        </w:rPr>
        <w:t>3</w:t>
      </w:r>
      <w:r w:rsidRPr="004F05CE">
        <w:rPr>
          <w:rFonts w:ascii="Arial Narrow" w:hAnsi="Arial Narrow" w:cs="Arial"/>
        </w:rPr>
        <w:t xml:space="preserve">) miesięcy od dnia, w którym </w:t>
      </w:r>
      <w:r w:rsidR="006F0036">
        <w:rPr>
          <w:rFonts w:ascii="Arial Narrow" w:hAnsi="Arial Narrow" w:cs="Arial"/>
        </w:rPr>
        <w:t>Kupujący</w:t>
      </w:r>
      <w:r w:rsidRPr="004F05CE">
        <w:rPr>
          <w:rFonts w:ascii="Arial Narrow" w:hAnsi="Arial Narrow" w:cs="Arial"/>
        </w:rPr>
        <w:t xml:space="preserve"> dowiedział się o okoliczności stanowiącej podstawę odstąpienia</w:t>
      </w:r>
      <w:r w:rsidRPr="004F05CE">
        <w:rPr>
          <w:rFonts w:ascii="Arial Narrow" w:hAnsi="Arial Narrow" w:cs="Arial"/>
          <w:bCs/>
        </w:rPr>
        <w:t>.</w:t>
      </w:r>
    </w:p>
    <w:p w:rsidR="00466836" w:rsidRPr="0083292C" w:rsidRDefault="00466836" w:rsidP="00466836">
      <w:pPr>
        <w:numPr>
          <w:ilvl w:val="0"/>
          <w:numId w:val="76"/>
        </w:numPr>
        <w:tabs>
          <w:tab w:val="left" w:pos="284"/>
        </w:tabs>
        <w:suppressAutoHyphens/>
        <w:spacing w:after="0" w:line="240" w:lineRule="auto"/>
        <w:ind w:left="284" w:hanging="284"/>
        <w:jc w:val="both"/>
        <w:rPr>
          <w:rFonts w:ascii="Arial Narrow" w:hAnsi="Arial Narrow" w:cs="Arial"/>
        </w:rPr>
      </w:pPr>
      <w:r w:rsidRPr="002355D4">
        <w:rPr>
          <w:rFonts w:ascii="Arial Narrow" w:hAnsi="Arial Narrow" w:cs="Arial"/>
          <w:bCs/>
        </w:rPr>
        <w:t xml:space="preserve">Powyższe umowne uprawnienie </w:t>
      </w:r>
      <w:r w:rsidR="00B5773D">
        <w:rPr>
          <w:rFonts w:ascii="Arial Narrow" w:hAnsi="Arial Narrow" w:cs="Arial"/>
          <w:bCs/>
        </w:rPr>
        <w:t>Kupującego</w:t>
      </w:r>
      <w:r w:rsidR="00B5773D" w:rsidRPr="002355D4">
        <w:rPr>
          <w:rFonts w:ascii="Arial Narrow" w:hAnsi="Arial Narrow" w:cs="Arial"/>
          <w:bCs/>
        </w:rPr>
        <w:t xml:space="preserve"> </w:t>
      </w:r>
      <w:r w:rsidRPr="002355D4">
        <w:rPr>
          <w:rFonts w:ascii="Arial Narrow" w:hAnsi="Arial Narrow" w:cs="Arial"/>
          <w:bCs/>
        </w:rPr>
        <w:t xml:space="preserve">do odstąpienia od Umowy nie wyłącza prawa </w:t>
      </w:r>
      <w:r w:rsidR="00B5773D">
        <w:rPr>
          <w:rFonts w:ascii="Arial Narrow" w:hAnsi="Arial Narrow" w:cs="Arial"/>
          <w:bCs/>
        </w:rPr>
        <w:t>Kupującego</w:t>
      </w:r>
      <w:r w:rsidR="00B5773D" w:rsidRPr="002355D4">
        <w:rPr>
          <w:rFonts w:ascii="Arial Narrow" w:hAnsi="Arial Narrow" w:cs="Arial"/>
          <w:bCs/>
        </w:rPr>
        <w:t xml:space="preserve"> </w:t>
      </w:r>
      <w:r w:rsidRPr="002355D4">
        <w:rPr>
          <w:rFonts w:ascii="Arial Narrow" w:hAnsi="Arial Narrow" w:cs="Arial"/>
          <w:bCs/>
        </w:rPr>
        <w:t>do odstąpienia od Umow</w:t>
      </w:r>
      <w:r>
        <w:rPr>
          <w:rFonts w:ascii="Arial Narrow" w:hAnsi="Arial Narrow" w:cs="Arial"/>
          <w:bCs/>
        </w:rPr>
        <w:t>y na zasadach przewidzianych w k</w:t>
      </w:r>
      <w:r w:rsidRPr="002355D4">
        <w:rPr>
          <w:rFonts w:ascii="Arial Narrow" w:hAnsi="Arial Narrow" w:cs="Arial"/>
          <w:bCs/>
        </w:rPr>
        <w:t xml:space="preserve">odeksie cywilnym. </w:t>
      </w:r>
    </w:p>
    <w:p w:rsidR="00466836" w:rsidRPr="002355D4" w:rsidRDefault="00466836" w:rsidP="00466836">
      <w:pPr>
        <w:numPr>
          <w:ilvl w:val="0"/>
          <w:numId w:val="76"/>
        </w:numPr>
        <w:tabs>
          <w:tab w:val="left" w:pos="284"/>
        </w:tabs>
        <w:suppressAutoHyphens/>
        <w:spacing w:after="0" w:line="240" w:lineRule="auto"/>
        <w:ind w:left="284" w:hanging="284"/>
        <w:jc w:val="both"/>
        <w:rPr>
          <w:rFonts w:ascii="Arial Narrow" w:hAnsi="Arial Narrow" w:cs="Arial"/>
        </w:rPr>
      </w:pPr>
      <w:r w:rsidRPr="006C083C">
        <w:rPr>
          <w:rFonts w:ascii="Arial Narrow" w:hAnsi="Arial Narrow" w:cs="Georgia"/>
        </w:rPr>
        <w:t xml:space="preserve">Odstąpienie od całości lub części Umowy, jej rozwiązanie lub wygaśnięcie nie wpływa w żaden sposób na obowiązki i oświadczenia </w:t>
      </w:r>
      <w:r w:rsidR="00E9158E">
        <w:rPr>
          <w:rFonts w:ascii="Arial Narrow" w:hAnsi="Arial Narrow" w:cs="Georgia"/>
        </w:rPr>
        <w:t>Sprzedawcy</w:t>
      </w:r>
      <w:r w:rsidR="00E9158E" w:rsidRPr="006C083C">
        <w:rPr>
          <w:rFonts w:ascii="Arial Narrow" w:hAnsi="Arial Narrow" w:cs="Georgia"/>
        </w:rPr>
        <w:t xml:space="preserve"> </w:t>
      </w:r>
      <w:r w:rsidRPr="006C083C">
        <w:rPr>
          <w:rFonts w:ascii="Arial Narrow" w:hAnsi="Arial Narrow" w:cs="Georgia"/>
        </w:rPr>
        <w:t xml:space="preserve">pozostające w mocy pomimo odstąpienia od Umowy, jej rozwiązania lub wygaśnięcia Umowy, </w:t>
      </w:r>
      <w:r>
        <w:rPr>
          <w:rFonts w:ascii="Arial Narrow" w:hAnsi="Arial Narrow" w:cs="Georgia"/>
        </w:rPr>
        <w:t>w szczególności te wskazane w §12, §14, §17, §18</w:t>
      </w:r>
      <w:r w:rsidRPr="006C083C">
        <w:rPr>
          <w:rFonts w:ascii="Arial Narrow" w:hAnsi="Arial Narrow" w:cs="Georgia"/>
        </w:rPr>
        <w:t xml:space="preserve"> </w:t>
      </w:r>
      <w:r>
        <w:rPr>
          <w:rFonts w:ascii="Arial Narrow" w:hAnsi="Arial Narrow" w:cs="Georgia"/>
        </w:rPr>
        <w:t>WO.</w:t>
      </w:r>
    </w:p>
    <w:p w:rsidR="00466836" w:rsidRPr="001C45F8" w:rsidRDefault="00466836" w:rsidP="00466836">
      <w:pPr>
        <w:tabs>
          <w:tab w:val="left" w:pos="284"/>
        </w:tabs>
        <w:suppressAutoHyphens/>
        <w:spacing w:after="0" w:line="240" w:lineRule="auto"/>
        <w:ind w:left="284"/>
        <w:jc w:val="both"/>
        <w:rPr>
          <w:rFonts w:ascii="Arial Narrow" w:hAnsi="Arial Narrow" w:cs="Arial"/>
        </w:rPr>
      </w:pPr>
    </w:p>
    <w:p w:rsidR="00733360" w:rsidRDefault="00733360" w:rsidP="00CA3999">
      <w:pPr>
        <w:autoSpaceDE w:val="0"/>
        <w:autoSpaceDN w:val="0"/>
        <w:adjustRightInd w:val="0"/>
        <w:spacing w:after="0" w:line="240" w:lineRule="auto"/>
        <w:rPr>
          <w:rFonts w:ascii="Arial Narrow" w:hAnsi="Arial Narrow" w:cs="Arial"/>
          <w:b/>
          <w:bCs/>
        </w:rPr>
      </w:pPr>
    </w:p>
    <w:p w:rsidR="007B19E2" w:rsidRDefault="007B19E2" w:rsidP="00CA3999">
      <w:pPr>
        <w:autoSpaceDE w:val="0"/>
        <w:autoSpaceDN w:val="0"/>
        <w:adjustRightInd w:val="0"/>
        <w:spacing w:after="0" w:line="240" w:lineRule="auto"/>
        <w:rPr>
          <w:rFonts w:ascii="Arial Narrow" w:hAnsi="Arial Narrow" w:cs="Arial"/>
          <w:b/>
          <w:bCs/>
        </w:rPr>
      </w:pPr>
    </w:p>
    <w:p w:rsidR="00733360" w:rsidRPr="00062616" w:rsidRDefault="007F0413" w:rsidP="00CC25BD">
      <w:pPr>
        <w:autoSpaceDE w:val="0"/>
        <w:autoSpaceDN w:val="0"/>
        <w:adjustRightInd w:val="0"/>
        <w:spacing w:after="0" w:line="240" w:lineRule="auto"/>
        <w:jc w:val="center"/>
        <w:rPr>
          <w:rFonts w:ascii="Arial Narrow" w:hAnsi="Arial Narrow" w:cs="Arial"/>
          <w:b/>
          <w:bCs/>
          <w:i/>
        </w:rPr>
      </w:pPr>
      <w:r>
        <w:rPr>
          <w:rFonts w:ascii="Arial Narrow" w:hAnsi="Arial Narrow" w:cs="Arial"/>
          <w:b/>
          <w:bCs/>
        </w:rPr>
        <w:t>§2</w:t>
      </w:r>
      <w:r w:rsidR="008C1E05">
        <w:rPr>
          <w:rFonts w:ascii="Arial Narrow" w:hAnsi="Arial Narrow" w:cs="Arial"/>
          <w:b/>
          <w:bCs/>
        </w:rPr>
        <w:t>1</w:t>
      </w:r>
    </w:p>
    <w:p w:rsidR="00733360" w:rsidRPr="002D0E94" w:rsidRDefault="00733360" w:rsidP="00CC25BD">
      <w:pPr>
        <w:autoSpaceDE w:val="0"/>
        <w:autoSpaceDN w:val="0"/>
        <w:adjustRightInd w:val="0"/>
        <w:spacing w:after="0" w:line="240" w:lineRule="auto"/>
        <w:jc w:val="center"/>
        <w:rPr>
          <w:rFonts w:ascii="Arial Narrow" w:hAnsi="Arial Narrow" w:cs="Arial"/>
          <w:b/>
          <w:bCs/>
          <w:i/>
        </w:rPr>
      </w:pPr>
      <w:r>
        <w:rPr>
          <w:rFonts w:ascii="Arial Narrow" w:hAnsi="Arial Narrow" w:cs="Arial"/>
          <w:b/>
          <w:bCs/>
        </w:rPr>
        <w:t>ROZWIĄZANIE</w:t>
      </w:r>
      <w:r w:rsidRPr="002D0E94">
        <w:rPr>
          <w:rFonts w:ascii="Arial Narrow" w:hAnsi="Arial Narrow" w:cs="Arial"/>
          <w:b/>
          <w:bCs/>
        </w:rPr>
        <w:t xml:space="preserve"> UMOWY</w:t>
      </w:r>
    </w:p>
    <w:p w:rsidR="001A6A6D" w:rsidRPr="00E92EDA" w:rsidRDefault="001A6A6D" w:rsidP="001A6A6D">
      <w:pPr>
        <w:pStyle w:val="Akapitzlist"/>
        <w:numPr>
          <w:ilvl w:val="0"/>
          <w:numId w:val="77"/>
        </w:numPr>
        <w:tabs>
          <w:tab w:val="left" w:pos="0"/>
        </w:tabs>
        <w:spacing w:after="0" w:line="240" w:lineRule="auto"/>
        <w:ind w:left="284" w:hanging="284"/>
        <w:jc w:val="both"/>
        <w:rPr>
          <w:rFonts w:ascii="Arial Narrow" w:hAnsi="Arial Narrow" w:cs="Arial"/>
          <w:i/>
        </w:rPr>
      </w:pPr>
      <w:r w:rsidRPr="00E92EDA">
        <w:rPr>
          <w:rFonts w:ascii="Arial Narrow" w:hAnsi="Arial Narrow" w:cs="Arial"/>
        </w:rPr>
        <w:t>Umowa</w:t>
      </w:r>
      <w:r w:rsidR="004D6887">
        <w:rPr>
          <w:rFonts w:ascii="Arial Narrow" w:hAnsi="Arial Narrow" w:cs="Arial"/>
        </w:rPr>
        <w:t xml:space="preserve"> ramowa</w:t>
      </w:r>
      <w:r w:rsidRPr="00E92EDA">
        <w:rPr>
          <w:rFonts w:ascii="Arial Narrow" w:hAnsi="Arial Narrow" w:cs="Arial"/>
        </w:rPr>
        <w:t xml:space="preserve"> może być rozwiązana przez każdą ze Stron z zachowaniem dwumiesięcznego okresu wypowiedzenia bądź w każdym czasie na mocy porozumienia Stron.</w:t>
      </w:r>
    </w:p>
    <w:p w:rsidR="001A6A6D" w:rsidRPr="00CA3999" w:rsidRDefault="001A6A6D" w:rsidP="001A6A6D">
      <w:pPr>
        <w:pStyle w:val="Akapitzlist"/>
        <w:numPr>
          <w:ilvl w:val="0"/>
          <w:numId w:val="77"/>
        </w:numPr>
        <w:tabs>
          <w:tab w:val="left" w:pos="0"/>
        </w:tabs>
        <w:spacing w:after="0" w:line="240" w:lineRule="auto"/>
        <w:ind w:left="284" w:hanging="284"/>
        <w:jc w:val="both"/>
        <w:rPr>
          <w:rFonts w:ascii="Arial Narrow" w:hAnsi="Arial Narrow" w:cs="Arial"/>
          <w:i/>
        </w:rPr>
      </w:pPr>
      <w:r>
        <w:rPr>
          <w:rFonts w:ascii="Arial Narrow" w:hAnsi="Arial Narrow" w:cs="Arial"/>
        </w:rPr>
        <w:t xml:space="preserve">W razie </w:t>
      </w:r>
      <w:r w:rsidR="006D455D" w:rsidRPr="005869B0">
        <w:rPr>
          <w:rFonts w:ascii="Arial Narrow" w:hAnsi="Arial Narrow" w:cs="Arial"/>
        </w:rPr>
        <w:t>wystąpienia co najmniej jednej z okoliczności</w:t>
      </w:r>
      <w:r w:rsidR="006D455D">
        <w:rPr>
          <w:rFonts w:ascii="Arial Narrow" w:hAnsi="Arial Narrow" w:cs="Arial"/>
        </w:rPr>
        <w:t xml:space="preserve"> wskazanych w §</w:t>
      </w:r>
      <w:r w:rsidR="007F50B6">
        <w:rPr>
          <w:rFonts w:ascii="Arial Narrow" w:hAnsi="Arial Narrow" w:cs="Arial"/>
        </w:rPr>
        <w:t xml:space="preserve">20 </w:t>
      </w:r>
      <w:r w:rsidR="00A378F8">
        <w:rPr>
          <w:rFonts w:ascii="Arial Narrow" w:hAnsi="Arial Narrow" w:cs="Arial"/>
        </w:rPr>
        <w:t>ust. 2</w:t>
      </w:r>
      <w:r w:rsidR="006B681E">
        <w:rPr>
          <w:rFonts w:ascii="Arial Narrow" w:hAnsi="Arial Narrow" w:cs="Arial"/>
        </w:rPr>
        <w:t xml:space="preserve"> </w:t>
      </w:r>
      <w:r w:rsidR="006B681E" w:rsidRPr="006B681E">
        <w:rPr>
          <w:rFonts w:ascii="Arial Narrow" w:hAnsi="Arial Narrow" w:cs="Arial"/>
          <w:b/>
        </w:rPr>
        <w:t>WO</w:t>
      </w:r>
      <w:r w:rsidRPr="00E92EDA">
        <w:rPr>
          <w:rFonts w:ascii="Arial Narrow" w:hAnsi="Arial Narrow" w:cs="Arial"/>
        </w:rPr>
        <w:t xml:space="preserve">, </w:t>
      </w:r>
      <w:r>
        <w:rPr>
          <w:rFonts w:ascii="Arial Narrow" w:hAnsi="Arial Narrow" w:cs="Arial"/>
        </w:rPr>
        <w:t>K</w:t>
      </w:r>
      <w:r w:rsidR="006D455D">
        <w:rPr>
          <w:rFonts w:ascii="Arial Narrow" w:hAnsi="Arial Narrow" w:cs="Arial"/>
        </w:rPr>
        <w:t>u</w:t>
      </w:r>
      <w:r>
        <w:rPr>
          <w:rFonts w:ascii="Arial Narrow" w:hAnsi="Arial Narrow" w:cs="Arial"/>
        </w:rPr>
        <w:t>puj</w:t>
      </w:r>
      <w:r w:rsidR="006D455D">
        <w:rPr>
          <w:rFonts w:ascii="Arial Narrow" w:hAnsi="Arial Narrow" w:cs="Arial"/>
        </w:rPr>
        <w:t>ący</w:t>
      </w:r>
      <w:r w:rsidRPr="00E92EDA">
        <w:rPr>
          <w:rFonts w:ascii="Arial Narrow" w:hAnsi="Arial Narrow" w:cs="Arial"/>
        </w:rPr>
        <w:t xml:space="preserve"> może rozwiązać Umowę ze skutkiem natychmiastowym.</w:t>
      </w:r>
    </w:p>
    <w:p w:rsidR="00576307" w:rsidRPr="00E92EDA" w:rsidRDefault="004D6887" w:rsidP="001A6A6D">
      <w:pPr>
        <w:pStyle w:val="Akapitzlist"/>
        <w:numPr>
          <w:ilvl w:val="0"/>
          <w:numId w:val="77"/>
        </w:numPr>
        <w:tabs>
          <w:tab w:val="left" w:pos="0"/>
        </w:tabs>
        <w:spacing w:after="0" w:line="240" w:lineRule="auto"/>
        <w:ind w:left="284" w:hanging="284"/>
        <w:jc w:val="both"/>
        <w:rPr>
          <w:rFonts w:ascii="Arial Narrow" w:hAnsi="Arial Narrow" w:cs="Arial"/>
          <w:i/>
        </w:rPr>
      </w:pPr>
      <w:r>
        <w:rPr>
          <w:rFonts w:ascii="Arial Narrow" w:hAnsi="Arial Narrow" w:cs="Arial"/>
        </w:rPr>
        <w:t xml:space="preserve">W przypadku Umowy ramowej </w:t>
      </w:r>
      <w:r w:rsidR="00D70D55">
        <w:rPr>
          <w:rFonts w:ascii="Arial Narrow" w:hAnsi="Arial Narrow" w:cs="Arial"/>
        </w:rPr>
        <w:t>Zamówie</w:t>
      </w:r>
      <w:r w:rsidR="00557FDE">
        <w:rPr>
          <w:rFonts w:ascii="Arial Narrow" w:hAnsi="Arial Narrow" w:cs="Arial"/>
        </w:rPr>
        <w:t>nia</w:t>
      </w:r>
      <w:r w:rsidR="00D70D55">
        <w:rPr>
          <w:rFonts w:ascii="Arial Narrow" w:hAnsi="Arial Narrow" w:cs="Arial"/>
        </w:rPr>
        <w:t xml:space="preserve">, których termin realizacji przypada na okres po upływie okresu wypowiedzenia albo po dacie </w:t>
      </w:r>
      <w:r w:rsidR="00D70D55" w:rsidRPr="00E92EDA">
        <w:rPr>
          <w:rFonts w:ascii="Arial Narrow" w:hAnsi="Arial Narrow" w:cs="Arial"/>
        </w:rPr>
        <w:t>roz</w:t>
      </w:r>
      <w:r w:rsidR="00D70D55">
        <w:rPr>
          <w:rFonts w:ascii="Arial Narrow" w:hAnsi="Arial Narrow" w:cs="Arial"/>
        </w:rPr>
        <w:t>wiązania Umowy</w:t>
      </w:r>
      <w:r w:rsidR="00D70D55" w:rsidRPr="00E92EDA">
        <w:rPr>
          <w:rFonts w:ascii="Arial Narrow" w:hAnsi="Arial Narrow" w:cs="Arial"/>
        </w:rPr>
        <w:t xml:space="preserve"> ze skutkiem natychmiastowym</w:t>
      </w:r>
      <w:r w:rsidR="00D70D55">
        <w:rPr>
          <w:rFonts w:ascii="Arial Narrow" w:hAnsi="Arial Narrow" w:cs="Arial"/>
        </w:rPr>
        <w:t>, zosta</w:t>
      </w:r>
      <w:r w:rsidR="00557FDE">
        <w:rPr>
          <w:rFonts w:ascii="Arial Narrow" w:hAnsi="Arial Narrow" w:cs="Arial"/>
        </w:rPr>
        <w:t>ną zrealizowane i wykonane na zasadach określonych w Umowie lub Zamówieniach, chyba że Strony co innego postanowią na piśmie.</w:t>
      </w:r>
    </w:p>
    <w:p w:rsidR="001E2361" w:rsidRDefault="001E2361" w:rsidP="00535D07">
      <w:pPr>
        <w:spacing w:after="0" w:line="240" w:lineRule="auto"/>
        <w:rPr>
          <w:rFonts w:ascii="Arial Narrow" w:hAnsi="Arial Narrow" w:cs="Arial"/>
          <w:b/>
        </w:rPr>
      </w:pPr>
    </w:p>
    <w:p w:rsidR="007B19E2" w:rsidRDefault="007B19E2" w:rsidP="0070551C">
      <w:pPr>
        <w:spacing w:after="0" w:line="240" w:lineRule="auto"/>
        <w:rPr>
          <w:rFonts w:ascii="Arial Narrow" w:hAnsi="Arial Narrow" w:cs="Arial"/>
          <w:b/>
        </w:rPr>
      </w:pPr>
    </w:p>
    <w:p w:rsidR="007B19E2" w:rsidRDefault="007B19E2" w:rsidP="00CC25BD">
      <w:pPr>
        <w:spacing w:after="0" w:line="240" w:lineRule="auto"/>
        <w:jc w:val="center"/>
        <w:rPr>
          <w:rFonts w:ascii="Arial Narrow" w:hAnsi="Arial Narrow" w:cs="Arial"/>
          <w:b/>
        </w:rPr>
      </w:pPr>
    </w:p>
    <w:p w:rsidR="00902DC8" w:rsidRDefault="00B100B7" w:rsidP="00CC25BD">
      <w:pPr>
        <w:spacing w:after="0" w:line="240" w:lineRule="auto"/>
        <w:jc w:val="center"/>
        <w:rPr>
          <w:rFonts w:ascii="Arial Narrow" w:hAnsi="Arial Narrow" w:cs="Arial"/>
          <w:b/>
        </w:rPr>
      </w:pPr>
      <w:r>
        <w:rPr>
          <w:rFonts w:ascii="Arial Narrow" w:hAnsi="Arial Narrow" w:cs="Arial"/>
          <w:b/>
        </w:rPr>
        <w:t>§</w:t>
      </w:r>
      <w:r w:rsidR="007F0413">
        <w:rPr>
          <w:rFonts w:ascii="Arial Narrow" w:hAnsi="Arial Narrow" w:cs="Arial"/>
          <w:b/>
        </w:rPr>
        <w:t>2</w:t>
      </w:r>
      <w:r w:rsidR="008C1E05">
        <w:rPr>
          <w:rFonts w:ascii="Arial Narrow" w:hAnsi="Arial Narrow" w:cs="Arial"/>
          <w:b/>
        </w:rPr>
        <w:t>2</w:t>
      </w:r>
    </w:p>
    <w:p w:rsidR="007B19E2" w:rsidRDefault="007B19E2" w:rsidP="00CC25BD">
      <w:pPr>
        <w:spacing w:after="0" w:line="240" w:lineRule="auto"/>
        <w:jc w:val="center"/>
        <w:rPr>
          <w:rFonts w:ascii="Arial Narrow" w:hAnsi="Arial Narrow" w:cs="Arial"/>
          <w:b/>
        </w:rPr>
      </w:pPr>
      <w:r>
        <w:rPr>
          <w:rFonts w:ascii="Arial Narrow" w:hAnsi="Arial Narrow" w:cs="Arial"/>
          <w:b/>
        </w:rPr>
        <w:t>KLAUZULA GRUPY KAPITAŁOWEJ</w:t>
      </w:r>
    </w:p>
    <w:p w:rsidR="007B19E2" w:rsidRPr="007B19E2" w:rsidRDefault="007B19E2" w:rsidP="007B19E2">
      <w:pPr>
        <w:pStyle w:val="Akapitzlist"/>
        <w:numPr>
          <w:ilvl w:val="0"/>
          <w:numId w:val="96"/>
        </w:numPr>
        <w:spacing w:after="0" w:line="240" w:lineRule="auto"/>
        <w:ind w:left="284"/>
        <w:jc w:val="both"/>
        <w:rPr>
          <w:rFonts w:ascii="Arial Narrow" w:hAnsi="Arial Narrow"/>
          <w:color w:val="000000" w:themeColor="text1"/>
        </w:rPr>
      </w:pPr>
      <w:r w:rsidRPr="007B19E2">
        <w:rPr>
          <w:rFonts w:ascii="Arial Narrow" w:hAnsi="Arial Narrow"/>
          <w:color w:val="000000" w:themeColor="text1"/>
        </w:rPr>
        <w:lastRenderedPageBreak/>
        <w:t>Określone w  Umowie warunki zakupu Towarów i/lub Usług dotyczą również zakupów, dokonywanych przez wszystkie Spółki Grupy Kapitałowej ORLEN, przy czym Spółki Grupy Kapitałowej ORLEN podpiszą z Sprzedawcą odrębną Umowę. Kupujący  nie ponosi odpowiedzialności za jakiekolwiek zobowiązania zaciągnięte przez Spółki Grupy Kapitałowej ORLEN powstałe w związku z wykonywaniem  Umowy.</w:t>
      </w:r>
    </w:p>
    <w:p w:rsidR="007B19E2" w:rsidRPr="007B19E2" w:rsidRDefault="007B19E2" w:rsidP="007B19E2">
      <w:pPr>
        <w:pStyle w:val="Akapitzlist"/>
        <w:numPr>
          <w:ilvl w:val="0"/>
          <w:numId w:val="96"/>
        </w:numPr>
        <w:spacing w:after="0" w:line="240" w:lineRule="auto"/>
        <w:ind w:left="284"/>
        <w:jc w:val="both"/>
        <w:rPr>
          <w:rFonts w:ascii="Arial Narrow" w:hAnsi="Arial Narrow"/>
          <w:color w:val="000000" w:themeColor="text1"/>
        </w:rPr>
      </w:pPr>
      <w:r w:rsidRPr="007B19E2">
        <w:rPr>
          <w:rFonts w:ascii="Arial Narrow" w:hAnsi="Arial Narrow"/>
          <w:color w:val="000000" w:themeColor="text1"/>
        </w:rPr>
        <w:t>Rozwiązanie Umowy przez jedną ze Spółek Grupy Kapitałowej ORLEN lub Sprzedawcę powoduje skutek tylko pomiędzy tą Spółką Grupy Kapitałowej ORLEN a Sprzedawcą.</w:t>
      </w:r>
    </w:p>
    <w:p w:rsidR="007B19E2" w:rsidRDefault="007B19E2" w:rsidP="00CC25BD">
      <w:pPr>
        <w:spacing w:after="0" w:line="240" w:lineRule="auto"/>
        <w:jc w:val="center"/>
        <w:rPr>
          <w:rFonts w:ascii="Arial Narrow" w:hAnsi="Arial Narrow" w:cs="Arial"/>
          <w:b/>
        </w:rPr>
      </w:pPr>
    </w:p>
    <w:p w:rsidR="007B19E2" w:rsidRDefault="007B19E2" w:rsidP="00CC25BD">
      <w:pPr>
        <w:spacing w:after="0" w:line="240" w:lineRule="auto"/>
        <w:jc w:val="center"/>
        <w:rPr>
          <w:rFonts w:ascii="Arial Narrow" w:hAnsi="Arial Narrow" w:cs="Arial"/>
          <w:b/>
        </w:rPr>
      </w:pPr>
    </w:p>
    <w:p w:rsidR="007B19E2" w:rsidRPr="00070122" w:rsidRDefault="007B19E2" w:rsidP="00CC25BD">
      <w:pPr>
        <w:spacing w:after="0" w:line="240" w:lineRule="auto"/>
        <w:jc w:val="center"/>
        <w:rPr>
          <w:rFonts w:ascii="Arial Narrow" w:hAnsi="Arial Narrow" w:cs="Arial"/>
          <w:b/>
        </w:rPr>
      </w:pPr>
      <w:r>
        <w:rPr>
          <w:rFonts w:ascii="Arial Narrow" w:hAnsi="Arial Narrow" w:cs="Arial"/>
          <w:b/>
        </w:rPr>
        <w:t>§23</w:t>
      </w:r>
    </w:p>
    <w:p w:rsidR="00902DC8" w:rsidRPr="00062616" w:rsidRDefault="00902DC8" w:rsidP="00CC25BD">
      <w:pPr>
        <w:spacing w:after="0" w:line="240" w:lineRule="auto"/>
        <w:jc w:val="center"/>
        <w:rPr>
          <w:rFonts w:ascii="Arial Narrow" w:hAnsi="Arial Narrow" w:cs="Arial"/>
          <w:b/>
        </w:rPr>
      </w:pPr>
      <w:r w:rsidRPr="00062616">
        <w:rPr>
          <w:rFonts w:ascii="Arial Narrow" w:hAnsi="Arial Narrow" w:cs="Arial"/>
          <w:b/>
        </w:rPr>
        <w:t>POSTANOWIENIA KOŃCOWE</w:t>
      </w:r>
    </w:p>
    <w:p w:rsidR="00902DC8" w:rsidRPr="002D0E94" w:rsidRDefault="00530269" w:rsidP="00630329">
      <w:pPr>
        <w:numPr>
          <w:ilvl w:val="0"/>
          <w:numId w:val="23"/>
        </w:numPr>
        <w:tabs>
          <w:tab w:val="num" w:pos="284"/>
        </w:tabs>
        <w:spacing w:after="0" w:line="240" w:lineRule="auto"/>
        <w:ind w:left="360"/>
        <w:jc w:val="both"/>
        <w:rPr>
          <w:rFonts w:ascii="Arial Narrow" w:hAnsi="Arial Narrow" w:cs="Arial"/>
        </w:rPr>
      </w:pPr>
      <w:r>
        <w:rPr>
          <w:rFonts w:ascii="Arial Narrow" w:hAnsi="Arial Narrow"/>
        </w:rPr>
        <w:t>Sprzedawca</w:t>
      </w:r>
      <w:r w:rsidR="00902DC8" w:rsidRPr="002D0E94">
        <w:rPr>
          <w:rFonts w:ascii="Arial Narrow" w:hAnsi="Arial Narrow"/>
        </w:rPr>
        <w:t xml:space="preserve"> oświadcza, że:</w:t>
      </w:r>
    </w:p>
    <w:p w:rsidR="00902DC8" w:rsidRPr="002D0E94" w:rsidRDefault="00902DC8" w:rsidP="00CA3999">
      <w:pPr>
        <w:widowControl w:val="0"/>
        <w:numPr>
          <w:ilvl w:val="0"/>
          <w:numId w:val="24"/>
        </w:numPr>
        <w:shd w:val="clear" w:color="auto" w:fill="FFFFFF"/>
        <w:tabs>
          <w:tab w:val="num" w:pos="284"/>
          <w:tab w:val="left" w:pos="567"/>
        </w:tabs>
        <w:autoSpaceDE w:val="0"/>
        <w:autoSpaceDN w:val="0"/>
        <w:adjustRightInd w:val="0"/>
        <w:spacing w:after="0" w:line="240" w:lineRule="auto"/>
        <w:ind w:left="567" w:hanging="283"/>
        <w:jc w:val="both"/>
        <w:rPr>
          <w:rFonts w:ascii="Arial Narrow" w:hAnsi="Arial Narrow"/>
        </w:rPr>
      </w:pPr>
      <w:r w:rsidRPr="002D0E94">
        <w:rPr>
          <w:rFonts w:ascii="Arial Narrow" w:hAnsi="Arial Narrow"/>
        </w:rPr>
        <w:t>znajduje się w sytuacji ekonomicznej i finansowej zapewniającej realizację swoich zobowiązań wynikających z Umowy</w:t>
      </w:r>
      <w:r w:rsidR="00630329">
        <w:rPr>
          <w:rFonts w:ascii="Arial Narrow" w:hAnsi="Arial Narrow"/>
        </w:rPr>
        <w:t xml:space="preserve"> lub Zamówień</w:t>
      </w:r>
      <w:r w:rsidRPr="002D0E94">
        <w:rPr>
          <w:rFonts w:ascii="Arial Narrow" w:hAnsi="Arial Narrow"/>
        </w:rPr>
        <w:t>;</w:t>
      </w:r>
    </w:p>
    <w:p w:rsidR="00902DC8" w:rsidRPr="002D0E94" w:rsidRDefault="00902DC8" w:rsidP="00CA3999">
      <w:pPr>
        <w:widowControl w:val="0"/>
        <w:numPr>
          <w:ilvl w:val="0"/>
          <w:numId w:val="24"/>
        </w:numPr>
        <w:shd w:val="clear" w:color="auto" w:fill="FFFFFF"/>
        <w:tabs>
          <w:tab w:val="num" w:pos="284"/>
          <w:tab w:val="left" w:pos="567"/>
        </w:tabs>
        <w:autoSpaceDE w:val="0"/>
        <w:autoSpaceDN w:val="0"/>
        <w:adjustRightInd w:val="0"/>
        <w:spacing w:after="0" w:line="240" w:lineRule="auto"/>
        <w:ind w:left="567" w:hanging="283"/>
        <w:jc w:val="both"/>
        <w:rPr>
          <w:rFonts w:ascii="Arial Narrow" w:hAnsi="Arial Narrow"/>
        </w:rPr>
      </w:pPr>
      <w:r w:rsidRPr="002D0E94">
        <w:rPr>
          <w:rFonts w:ascii="Arial Narrow" w:hAnsi="Arial Narrow"/>
        </w:rPr>
        <w:t>ma niezbędną wiedzę i doświadczenie oraz potencjał techniczny, a także dysponuje osobami zdolnymi do wykonania Przedmiotu Umowy</w:t>
      </w:r>
      <w:r w:rsidR="00630329">
        <w:rPr>
          <w:rFonts w:ascii="Arial Narrow" w:hAnsi="Arial Narrow"/>
        </w:rPr>
        <w:t xml:space="preserve"> lub Zamówień</w:t>
      </w:r>
      <w:r w:rsidRPr="002D0E94">
        <w:rPr>
          <w:rFonts w:ascii="Arial Narrow" w:hAnsi="Arial Narrow"/>
        </w:rPr>
        <w:t>.</w:t>
      </w:r>
    </w:p>
    <w:p w:rsidR="00756C4B" w:rsidRDefault="00530269" w:rsidP="00756C4B">
      <w:pPr>
        <w:numPr>
          <w:ilvl w:val="0"/>
          <w:numId w:val="23"/>
        </w:numPr>
        <w:tabs>
          <w:tab w:val="num" w:pos="284"/>
        </w:tabs>
        <w:spacing w:after="0" w:line="240" w:lineRule="auto"/>
        <w:ind w:left="284" w:hanging="284"/>
        <w:jc w:val="both"/>
        <w:rPr>
          <w:rFonts w:ascii="Arial Narrow" w:hAnsi="Arial Narrow" w:cs="Arial"/>
        </w:rPr>
      </w:pPr>
      <w:r>
        <w:rPr>
          <w:rFonts w:ascii="Arial Narrow" w:hAnsi="Arial Narrow"/>
        </w:rPr>
        <w:t xml:space="preserve">Kupujący </w:t>
      </w:r>
      <w:r w:rsidR="001D28D7">
        <w:rPr>
          <w:rFonts w:ascii="Arial Narrow" w:hAnsi="Arial Narrow"/>
        </w:rPr>
        <w:t>oświadcza:</w:t>
      </w:r>
    </w:p>
    <w:p w:rsidR="00902DC8" w:rsidRDefault="00756C4B" w:rsidP="00756C4B">
      <w:pPr>
        <w:spacing w:after="0" w:line="240" w:lineRule="auto"/>
        <w:ind w:left="284"/>
        <w:jc w:val="both"/>
        <w:rPr>
          <w:rFonts w:ascii="Arial Narrow" w:hAnsi="Arial Narrow"/>
        </w:rPr>
      </w:pPr>
      <w:r>
        <w:rPr>
          <w:rFonts w:ascii="Arial Narrow" w:hAnsi="Arial Narrow" w:cs="Arial"/>
        </w:rPr>
        <w:t xml:space="preserve">a) </w:t>
      </w:r>
      <w:r w:rsidR="00902DC8" w:rsidRPr="00756C4B">
        <w:rPr>
          <w:rFonts w:ascii="Arial Narrow" w:hAnsi="Arial Narrow"/>
        </w:rPr>
        <w:t>że znajduje się w sytuacji ekonomicznej i finansowej zapewniającej realizację swoich zobowiązań wynikających z Umowy</w:t>
      </w:r>
      <w:r w:rsidR="00630329" w:rsidRPr="00756C4B">
        <w:rPr>
          <w:rFonts w:ascii="Arial Narrow" w:hAnsi="Arial Narrow"/>
        </w:rPr>
        <w:t xml:space="preserve"> lub Zamówień</w:t>
      </w:r>
      <w:r w:rsidR="00902DC8" w:rsidRPr="00756C4B">
        <w:rPr>
          <w:rFonts w:ascii="Arial Narrow" w:hAnsi="Arial Narrow"/>
        </w:rPr>
        <w:t>.</w:t>
      </w:r>
    </w:p>
    <w:p w:rsidR="00756C4B" w:rsidRPr="00756C4B" w:rsidRDefault="00756C4B" w:rsidP="00756C4B">
      <w:pPr>
        <w:spacing w:after="0" w:line="240" w:lineRule="auto"/>
        <w:ind w:left="284"/>
        <w:jc w:val="both"/>
        <w:rPr>
          <w:rFonts w:ascii="Arial Narrow" w:hAnsi="Arial Narrow" w:cs="Arial"/>
        </w:rPr>
      </w:pPr>
      <w:r>
        <w:rPr>
          <w:rFonts w:ascii="Arial Narrow" w:hAnsi="Arial Narrow"/>
        </w:rPr>
        <w:t xml:space="preserve">b) </w:t>
      </w:r>
      <w:r w:rsidRPr="00756C4B">
        <w:rPr>
          <w:rFonts w:ascii="Arial Narrow" w:hAnsi="Arial Narrow"/>
        </w:rPr>
        <w:t>że działając na podstawie art. 4c ustawy z dnia 8 marca 2013 r. o przeciwdziałaniu nadmiernym opóźnieniom w transakcjach handlowych, oświadcza, że posiada status dużego przedsiębiorcy</w:t>
      </w:r>
      <w:r>
        <w:rPr>
          <w:rFonts w:ascii="Arial Narrow" w:hAnsi="Arial Narrow"/>
        </w:rPr>
        <w:t>.</w:t>
      </w:r>
    </w:p>
    <w:p w:rsidR="00902DC8" w:rsidRPr="002D0E94" w:rsidRDefault="00902DC8" w:rsidP="00CA3999">
      <w:pPr>
        <w:numPr>
          <w:ilvl w:val="0"/>
          <w:numId w:val="23"/>
        </w:numPr>
        <w:tabs>
          <w:tab w:val="num" w:pos="284"/>
        </w:tabs>
        <w:spacing w:after="0" w:line="240" w:lineRule="auto"/>
        <w:ind w:left="284" w:hanging="284"/>
        <w:jc w:val="both"/>
        <w:rPr>
          <w:rFonts w:ascii="Arial Narrow" w:hAnsi="Arial Narrow" w:cs="Arial"/>
        </w:rPr>
      </w:pPr>
      <w:r w:rsidRPr="002D0E94">
        <w:rPr>
          <w:rFonts w:ascii="Arial Narrow" w:hAnsi="Arial Narrow"/>
        </w:rPr>
        <w:t>Strony zobowiązują się do wzajemnego i niezwłocznego powiadamiania na piśmie o zaistniałych przeszkodach w wypełnianiu wzajemnych zobowiązań w trakcie wykonywania Umowy</w:t>
      </w:r>
      <w:r w:rsidR="00630329">
        <w:rPr>
          <w:rFonts w:ascii="Arial Narrow" w:hAnsi="Arial Narrow"/>
        </w:rPr>
        <w:t xml:space="preserve"> lub Zamówień</w:t>
      </w:r>
      <w:r w:rsidRPr="002D0E94">
        <w:rPr>
          <w:rFonts w:ascii="Arial Narrow" w:hAnsi="Arial Narrow" w:cs="Arial"/>
        </w:rPr>
        <w:t>.</w:t>
      </w:r>
    </w:p>
    <w:p w:rsidR="00902DC8" w:rsidRPr="002D0E94" w:rsidRDefault="00902DC8" w:rsidP="00630329">
      <w:pPr>
        <w:numPr>
          <w:ilvl w:val="0"/>
          <w:numId w:val="23"/>
        </w:numPr>
        <w:tabs>
          <w:tab w:val="num" w:pos="284"/>
        </w:tabs>
        <w:spacing w:after="0" w:line="240" w:lineRule="auto"/>
        <w:ind w:left="360"/>
        <w:jc w:val="both"/>
        <w:rPr>
          <w:rFonts w:ascii="Arial Narrow" w:hAnsi="Arial Narrow" w:cs="Arial"/>
        </w:rPr>
      </w:pPr>
      <w:r w:rsidRPr="002D0E94">
        <w:rPr>
          <w:rFonts w:ascii="Arial Narrow" w:hAnsi="Arial Narrow" w:cs="Arial"/>
        </w:rPr>
        <w:t>Prawem właściwym dla Umowy jest prawo polskie.</w:t>
      </w:r>
    </w:p>
    <w:p w:rsidR="00902DC8" w:rsidRPr="002D0E94" w:rsidRDefault="00535D07" w:rsidP="00CA3999">
      <w:pPr>
        <w:numPr>
          <w:ilvl w:val="0"/>
          <w:numId w:val="23"/>
        </w:numPr>
        <w:tabs>
          <w:tab w:val="num" w:pos="284"/>
        </w:tabs>
        <w:spacing w:after="0" w:line="240" w:lineRule="auto"/>
        <w:ind w:left="284" w:hanging="284"/>
        <w:jc w:val="both"/>
        <w:rPr>
          <w:rFonts w:ascii="Arial Narrow" w:hAnsi="Arial Narrow" w:cs="Arial"/>
        </w:rPr>
      </w:pPr>
      <w:r>
        <w:rPr>
          <w:rFonts w:ascii="Arial Narrow" w:hAnsi="Arial Narrow" w:cs="Arial"/>
        </w:rPr>
        <w:t>W sprawach nie</w:t>
      </w:r>
      <w:r w:rsidR="00902DC8" w:rsidRPr="002D0E94">
        <w:rPr>
          <w:rFonts w:ascii="Arial Narrow" w:hAnsi="Arial Narrow" w:cs="Arial"/>
        </w:rPr>
        <w:t xml:space="preserve">uregulowanych Umową mają zastosowanie przepisy Kodeksu cywilnego i innych </w:t>
      </w:r>
      <w:r>
        <w:rPr>
          <w:rFonts w:ascii="Arial Narrow" w:hAnsi="Arial Narrow" w:cs="Arial"/>
        </w:rPr>
        <w:t xml:space="preserve">aktów </w:t>
      </w:r>
      <w:r w:rsidR="00902DC8" w:rsidRPr="002D0E94">
        <w:rPr>
          <w:rFonts w:ascii="Arial Narrow" w:hAnsi="Arial Narrow" w:cs="Arial"/>
        </w:rPr>
        <w:t>powszechnie obowiązującego prawa.</w:t>
      </w:r>
    </w:p>
    <w:p w:rsidR="00902DC8" w:rsidRPr="002D0E94" w:rsidRDefault="00902DC8" w:rsidP="00CA3999">
      <w:pPr>
        <w:numPr>
          <w:ilvl w:val="0"/>
          <w:numId w:val="23"/>
        </w:numPr>
        <w:tabs>
          <w:tab w:val="num" w:pos="284"/>
        </w:tabs>
        <w:spacing w:after="0" w:line="240" w:lineRule="auto"/>
        <w:ind w:left="284" w:hanging="284"/>
        <w:jc w:val="both"/>
        <w:rPr>
          <w:rFonts w:ascii="Arial Narrow" w:hAnsi="Arial Narrow" w:cs="Arial"/>
        </w:rPr>
      </w:pPr>
      <w:r w:rsidRPr="002D0E94">
        <w:rPr>
          <w:rFonts w:ascii="Arial Narrow" w:hAnsi="Arial Narrow"/>
        </w:rPr>
        <w:t>Zmiany i uzupełnienia Umowy mogą nastąpić wyłącznie w formie pisemnej pod rygorem nieważności</w:t>
      </w:r>
      <w:r w:rsidR="00DB18E5">
        <w:rPr>
          <w:rFonts w:ascii="Arial Narrow" w:hAnsi="Arial Narrow"/>
        </w:rPr>
        <w:t>,</w:t>
      </w:r>
      <w:r w:rsidR="00837F65" w:rsidRPr="00837F65">
        <w:rPr>
          <w:rFonts w:ascii="Arial Narrow" w:hAnsi="Arial Narrow"/>
        </w:rPr>
        <w:t xml:space="preserve"> chyba że Umowa stanowi inaczej</w:t>
      </w:r>
      <w:r w:rsidRPr="002D0E94">
        <w:rPr>
          <w:rFonts w:ascii="Arial Narrow" w:hAnsi="Arial Narrow"/>
        </w:rPr>
        <w:t>.</w:t>
      </w:r>
    </w:p>
    <w:p w:rsidR="00902DC8" w:rsidRPr="002D0E94" w:rsidRDefault="00902DC8" w:rsidP="00CA3999">
      <w:pPr>
        <w:numPr>
          <w:ilvl w:val="0"/>
          <w:numId w:val="23"/>
        </w:numPr>
        <w:tabs>
          <w:tab w:val="num" w:pos="284"/>
        </w:tabs>
        <w:spacing w:after="0" w:line="240" w:lineRule="auto"/>
        <w:ind w:left="284" w:hanging="284"/>
        <w:jc w:val="both"/>
        <w:rPr>
          <w:rFonts w:ascii="Arial Narrow" w:hAnsi="Arial Narrow" w:cs="Arial"/>
        </w:rPr>
      </w:pPr>
      <w:r w:rsidRPr="002D0E94">
        <w:rPr>
          <w:rFonts w:ascii="Arial Narrow" w:hAnsi="Arial Narrow" w:cs="Arial"/>
        </w:rPr>
        <w:t xml:space="preserve">Wszelkie spory wynikłe w trakcie realizacji Umowy rozstrzygane będą w pierwszej kolejności na drodze rokowań mających doprowadzić do zawarcia ugody, a następnie, gdyby to okazało się niemożliwe </w:t>
      </w:r>
      <w:r w:rsidR="006A1EBB">
        <w:rPr>
          <w:rFonts w:ascii="Arial Narrow" w:hAnsi="Arial Narrow" w:cs="Arial"/>
        </w:rPr>
        <w:t>w terminie 30 dni kalendarzowych</w:t>
      </w:r>
      <w:r w:rsidR="005F2B71">
        <w:rPr>
          <w:rFonts w:ascii="Arial Narrow" w:hAnsi="Arial Narrow" w:cs="Arial"/>
        </w:rPr>
        <w:t xml:space="preserve"> od dnia w którym którakolwiek ze Stron rozpoczęła rokowania </w:t>
      </w:r>
      <w:r w:rsidRPr="002D0E94">
        <w:rPr>
          <w:rFonts w:ascii="Arial Narrow" w:hAnsi="Arial Narrow" w:cs="Arial"/>
        </w:rPr>
        <w:t xml:space="preserve">– przed sądem powszechnym właściwym miejscowo dla siedziby </w:t>
      </w:r>
      <w:r w:rsidR="00530269">
        <w:rPr>
          <w:rFonts w:ascii="Arial Narrow" w:hAnsi="Arial Narrow"/>
        </w:rPr>
        <w:t>Kupującego</w:t>
      </w:r>
      <w:r w:rsidRPr="002D0E94">
        <w:rPr>
          <w:rFonts w:ascii="Arial Narrow" w:hAnsi="Arial Narrow" w:cs="Arial"/>
        </w:rPr>
        <w:t>.</w:t>
      </w:r>
      <w:r w:rsidR="00E9158E">
        <w:rPr>
          <w:rFonts w:ascii="Arial Narrow" w:hAnsi="Arial Narrow" w:cs="Arial"/>
        </w:rPr>
        <w:t xml:space="preserve"> </w:t>
      </w:r>
      <w:r w:rsidR="0099751E">
        <w:rPr>
          <w:rFonts w:ascii="Arial Narrow" w:hAnsi="Arial Narrow" w:cs="Arial"/>
        </w:rPr>
        <w:t>Rokowania nie muszą</w:t>
      </w:r>
      <w:r w:rsidR="00E9158E">
        <w:rPr>
          <w:rFonts w:ascii="Arial Narrow" w:hAnsi="Arial Narrow" w:cs="Arial"/>
        </w:rPr>
        <w:t xml:space="preserve"> zostać</w:t>
      </w:r>
      <w:r w:rsidR="0099751E">
        <w:rPr>
          <w:rFonts w:ascii="Arial Narrow" w:hAnsi="Arial Narrow" w:cs="Arial"/>
        </w:rPr>
        <w:t xml:space="preserve"> przeprowadzone</w:t>
      </w:r>
      <w:r w:rsidR="00E9158E">
        <w:rPr>
          <w:rFonts w:ascii="Arial Narrow" w:hAnsi="Arial Narrow" w:cs="Arial"/>
        </w:rPr>
        <w:t xml:space="preserve">, jeżeli </w:t>
      </w:r>
      <w:r w:rsidR="0099751E">
        <w:rPr>
          <w:rFonts w:ascii="Arial Narrow" w:hAnsi="Arial Narrow" w:cs="Arial"/>
        </w:rPr>
        <w:t>jakiekolwiek roszczenie Kupującego lub Sprzedawcy mogłoby się przedawnić w okresie trwania rokowań.</w:t>
      </w:r>
    </w:p>
    <w:p w:rsidR="00902DC8" w:rsidRPr="000979B5" w:rsidRDefault="00902DC8" w:rsidP="00CA3999">
      <w:pPr>
        <w:numPr>
          <w:ilvl w:val="0"/>
          <w:numId w:val="23"/>
        </w:numPr>
        <w:tabs>
          <w:tab w:val="num" w:pos="284"/>
        </w:tabs>
        <w:spacing w:after="0" w:line="240" w:lineRule="auto"/>
        <w:ind w:left="284" w:hanging="284"/>
        <w:jc w:val="both"/>
        <w:rPr>
          <w:rFonts w:ascii="Arial Narrow" w:hAnsi="Arial Narrow" w:cs="Arial"/>
        </w:rPr>
      </w:pPr>
      <w:r w:rsidRPr="002D0E94">
        <w:rPr>
          <w:rFonts w:ascii="Arial Narrow" w:hAnsi="Arial Narrow"/>
        </w:rPr>
        <w:t>Strony zobowiązują się do wzajemnego informowania o zmianie ad</w:t>
      </w:r>
      <w:r w:rsidR="006A1EBB">
        <w:rPr>
          <w:rFonts w:ascii="Arial Narrow" w:hAnsi="Arial Narrow"/>
        </w:rPr>
        <w:t>resu, numerów telefonów i adresów e-mail</w:t>
      </w:r>
      <w:r w:rsidRPr="002D0E94">
        <w:rPr>
          <w:rFonts w:ascii="Arial Narrow" w:hAnsi="Arial Narrow"/>
        </w:rPr>
        <w:t xml:space="preserve">. W przypadku nie wywiązania się jednej ze Stron z tego obowiązku, korespondencja wysłana na adres podany w </w:t>
      </w:r>
      <w:r w:rsidR="00303D64" w:rsidRPr="00303D64">
        <w:rPr>
          <w:rFonts w:ascii="Arial Narrow" w:hAnsi="Arial Narrow"/>
          <w:b/>
        </w:rPr>
        <w:t xml:space="preserve">WSz </w:t>
      </w:r>
      <w:r w:rsidRPr="002D0E94">
        <w:rPr>
          <w:rFonts w:ascii="Arial Narrow" w:hAnsi="Arial Narrow"/>
        </w:rPr>
        <w:t>uważana będzie za dostarczoną.</w:t>
      </w:r>
    </w:p>
    <w:p w:rsidR="000979B5" w:rsidRPr="000979B5" w:rsidRDefault="000979B5" w:rsidP="000979B5">
      <w:pPr>
        <w:numPr>
          <w:ilvl w:val="0"/>
          <w:numId w:val="92"/>
        </w:numPr>
        <w:tabs>
          <w:tab w:val="clear" w:pos="675"/>
          <w:tab w:val="num" w:pos="284"/>
        </w:tabs>
        <w:spacing w:after="0" w:line="240" w:lineRule="auto"/>
        <w:ind w:left="284" w:hanging="284"/>
        <w:jc w:val="both"/>
        <w:rPr>
          <w:rFonts w:ascii="Arial Narrow" w:hAnsi="Arial Narrow" w:cs="Arial"/>
        </w:rPr>
      </w:pPr>
      <w:r>
        <w:rPr>
          <w:rFonts w:ascii="Arial Narrow" w:hAnsi="Arial Narrow" w:cs="Arial"/>
        </w:rPr>
        <w:t xml:space="preserve">Wszelkie powiadomienia dokonywane będą w formie i na adresy wskazane w </w:t>
      </w:r>
      <w:r w:rsidRPr="0049186C">
        <w:rPr>
          <w:rFonts w:ascii="Arial Narrow" w:hAnsi="Arial Narrow" w:cs="Arial"/>
          <w:b/>
        </w:rPr>
        <w:t>WSz</w:t>
      </w:r>
      <w:r>
        <w:rPr>
          <w:rFonts w:ascii="Arial Narrow" w:hAnsi="Arial Narrow" w:cs="Arial"/>
        </w:rPr>
        <w:t>, chyba że Umowa stanowi inaczej.</w:t>
      </w:r>
    </w:p>
    <w:p w:rsidR="00902DC8" w:rsidRPr="002D0E94" w:rsidRDefault="00902DC8" w:rsidP="00CA3999">
      <w:pPr>
        <w:numPr>
          <w:ilvl w:val="0"/>
          <w:numId w:val="23"/>
        </w:numPr>
        <w:tabs>
          <w:tab w:val="num" w:pos="284"/>
        </w:tabs>
        <w:spacing w:after="0" w:line="240" w:lineRule="auto"/>
        <w:ind w:left="284" w:hanging="284"/>
        <w:jc w:val="both"/>
        <w:rPr>
          <w:rFonts w:ascii="Arial Narrow" w:hAnsi="Arial Narrow" w:cs="Arial"/>
        </w:rPr>
      </w:pPr>
      <w:r w:rsidRPr="002D0E94">
        <w:rPr>
          <w:rFonts w:ascii="Arial Narrow" w:hAnsi="Arial Narrow"/>
        </w:rPr>
        <w:t xml:space="preserve">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t>
      </w:r>
      <w:r w:rsidR="002E5F4B">
        <w:rPr>
          <w:rFonts w:ascii="Arial Narrow" w:hAnsi="Arial Narrow"/>
        </w:rPr>
        <w:t xml:space="preserve">ważne </w:t>
      </w:r>
      <w:r w:rsidRPr="002D0E94">
        <w:rPr>
          <w:rFonts w:ascii="Arial Narrow" w:hAnsi="Arial Narrow"/>
        </w:rPr>
        <w:t>i wykonalne oraz będą odzwierciedlać pierwotne intencje Stron z Umowy.</w:t>
      </w:r>
    </w:p>
    <w:p w:rsidR="00902DC8" w:rsidRPr="002D0E94" w:rsidRDefault="00902DC8" w:rsidP="00CA3999">
      <w:pPr>
        <w:numPr>
          <w:ilvl w:val="0"/>
          <w:numId w:val="23"/>
        </w:numPr>
        <w:tabs>
          <w:tab w:val="num" w:pos="284"/>
        </w:tabs>
        <w:spacing w:after="0" w:line="240" w:lineRule="auto"/>
        <w:ind w:left="284" w:hanging="284"/>
        <w:jc w:val="both"/>
        <w:rPr>
          <w:rFonts w:ascii="Arial Narrow" w:hAnsi="Arial Narrow" w:cs="Arial"/>
        </w:rPr>
      </w:pPr>
      <w:r w:rsidRPr="002D0E94">
        <w:rPr>
          <w:rFonts w:ascii="Arial Narrow" w:hAnsi="Arial Narrow" w:cs="Arial"/>
        </w:rPr>
        <w:t xml:space="preserve">Umowa </w:t>
      </w:r>
      <w:r w:rsidRPr="002D0E94">
        <w:rPr>
          <w:rFonts w:ascii="Arial Narrow" w:eastAsia="Times New Roman" w:hAnsi="Arial Narrow"/>
        </w:rPr>
        <w:t>rozwiązuje i zastępuje wszelkie inne dotychczasowe pisemne lub ustne ustalenia</w:t>
      </w:r>
      <w:r w:rsidR="002E5F4B">
        <w:rPr>
          <w:rFonts w:ascii="Arial Narrow" w:eastAsia="Times New Roman" w:hAnsi="Arial Narrow"/>
        </w:rPr>
        <w:t xml:space="preserve"> Stron</w:t>
      </w:r>
      <w:r w:rsidRPr="002D0E94">
        <w:rPr>
          <w:rFonts w:ascii="Arial Narrow" w:eastAsia="Times New Roman" w:hAnsi="Arial Narrow"/>
        </w:rPr>
        <w:t>, porozumienia, uzgodnienia i umowy w zakresie objętym jej treścią.</w:t>
      </w:r>
    </w:p>
    <w:p w:rsidR="00F555E3" w:rsidRDefault="00902DC8" w:rsidP="00CA3999">
      <w:pPr>
        <w:numPr>
          <w:ilvl w:val="0"/>
          <w:numId w:val="23"/>
        </w:numPr>
        <w:tabs>
          <w:tab w:val="num" w:pos="284"/>
        </w:tabs>
        <w:spacing w:after="0" w:line="240" w:lineRule="auto"/>
        <w:ind w:left="284" w:hanging="284"/>
        <w:jc w:val="both"/>
        <w:rPr>
          <w:rFonts w:ascii="Arial Narrow" w:hAnsi="Arial Narrow"/>
        </w:rPr>
      </w:pPr>
      <w:r w:rsidRPr="002D0E94">
        <w:rPr>
          <w:rFonts w:ascii="Arial Narrow" w:hAnsi="Arial Narrow"/>
        </w:rPr>
        <w:t xml:space="preserve">Umowa sporządzona została w dwóch </w:t>
      </w:r>
      <w:r w:rsidR="002E5F4B">
        <w:rPr>
          <w:rFonts w:ascii="Arial Narrow" w:hAnsi="Arial Narrow"/>
        </w:rPr>
        <w:t xml:space="preserve">(2) </w:t>
      </w:r>
      <w:r w:rsidRPr="002D0E94">
        <w:rPr>
          <w:rFonts w:ascii="Arial Narrow" w:hAnsi="Arial Narrow"/>
        </w:rPr>
        <w:t xml:space="preserve">jednobrzmiących egzemplarzach, po jednym </w:t>
      </w:r>
      <w:r w:rsidR="002E5F4B">
        <w:rPr>
          <w:rFonts w:ascii="Arial Narrow" w:hAnsi="Arial Narrow"/>
        </w:rPr>
        <w:t xml:space="preserve">(1) </w:t>
      </w:r>
      <w:r w:rsidRPr="002D0E94">
        <w:rPr>
          <w:rFonts w:ascii="Arial Narrow" w:hAnsi="Arial Narrow"/>
        </w:rPr>
        <w:t>dla każdej ze Stron.</w:t>
      </w:r>
    </w:p>
    <w:p w:rsidR="00DF23AB" w:rsidRPr="00DF23AB" w:rsidRDefault="00DF23AB" w:rsidP="00DF23AB">
      <w:pPr>
        <w:spacing w:after="0" w:line="240" w:lineRule="auto"/>
        <w:ind w:left="284"/>
        <w:jc w:val="both"/>
        <w:rPr>
          <w:rFonts w:ascii="Arial Narrow" w:hAnsi="Arial Narrow"/>
        </w:rPr>
      </w:pPr>
    </w:p>
    <w:sectPr w:rsidR="00DF23AB" w:rsidRPr="00DF23AB" w:rsidSect="00CA3999">
      <w:headerReference w:type="even" r:id="rId10"/>
      <w:headerReference w:type="default" r:id="rId11"/>
      <w:footerReference w:type="default" r:id="rId12"/>
      <w:headerReference w:type="first" r:id="rId13"/>
      <w:pgSz w:w="11899" w:h="16838"/>
      <w:pgMar w:top="1417" w:right="1417" w:bottom="1340" w:left="1417" w:header="708" w:footer="45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883" w:rsidRDefault="00026883" w:rsidP="00747A5F">
      <w:pPr>
        <w:spacing w:after="0" w:line="240" w:lineRule="auto"/>
      </w:pPr>
      <w:r>
        <w:separator/>
      </w:r>
    </w:p>
  </w:endnote>
  <w:endnote w:type="continuationSeparator" w:id="0">
    <w:p w:rsidR="00026883" w:rsidRDefault="00026883" w:rsidP="00747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158" w:rsidRDefault="00810181">
    <w:pPr>
      <w:pBdr>
        <w:top w:val="single" w:sz="4" w:space="1" w:color="auto"/>
      </w:pBdr>
      <w:tabs>
        <w:tab w:val="center" w:pos="8640"/>
      </w:tabs>
      <w:jc w:val="right"/>
    </w:pPr>
    <w:r>
      <w:t xml:space="preserve">Strona </w:t>
    </w:r>
    <w:r>
      <w:fldChar w:fldCharType="begin"/>
    </w:r>
    <w:r>
      <w:instrText>PAGE</w:instrText>
    </w:r>
    <w:r>
      <w:fldChar w:fldCharType="separate"/>
    </w:r>
    <w:r w:rsidR="00D21151">
      <w:rPr>
        <w:noProof/>
      </w:rPr>
      <w:t>2</w:t>
    </w:r>
    <w:r>
      <w:fldChar w:fldCharType="end"/>
    </w:r>
    <w:r>
      <w:t xml:space="preserve"> z </w:t>
    </w:r>
    <w:fldSimple w:instr=" NUMPAGES ">
      <w:r w:rsidR="00D21151">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883" w:rsidRDefault="00026883" w:rsidP="00747A5F">
      <w:pPr>
        <w:spacing w:after="0" w:line="240" w:lineRule="auto"/>
      </w:pPr>
      <w:r>
        <w:separator/>
      </w:r>
    </w:p>
  </w:footnote>
  <w:footnote w:type="continuationSeparator" w:id="0">
    <w:p w:rsidR="00026883" w:rsidRDefault="00026883" w:rsidP="00747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1E4" w:rsidRDefault="00D21151">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59" o:spid="_x0000_s2050" type="#_x0000_t136" style="position:absolute;margin-left:0;margin-top:0;width:337.2pt;height:24pt;rotation:315;z-index:-251655168;mso-position-horizontal:center;mso-position-horizontal-relative:margin;mso-position-vertical:center;mso-position-vertical-relative:margin" o:allowincell="f" fillcolor="#ddd" stroked="f">
          <v:fill opacity=".5"/>
          <v:textpath style="font-family:&quot;Arial Narrow&quot;;font-size:20pt" string="WZÓR ZGODNY Z ZARZĄDZENIEM 35/201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1E4" w:rsidRDefault="002301E4" w:rsidP="0083631E">
    <w:pPr>
      <w:pStyle w:val="Nagwek"/>
    </w:pPr>
    <w:r>
      <w:t>Zarządzenie nr 35/2016</w:t>
    </w:r>
    <w:r w:rsidR="006026DC">
      <w:tab/>
    </w:r>
    <w:r w:rsidR="006026DC">
      <w:tab/>
    </w:r>
  </w:p>
  <w:p w:rsidR="002301E4" w:rsidRPr="00D14999" w:rsidRDefault="002301E4" w:rsidP="0083631E">
    <w:pPr>
      <w:pStyle w:val="Nagwek"/>
    </w:pPr>
    <w:r>
      <w:t>Wersja obowiązująca od</w:t>
    </w:r>
    <w:r w:rsidR="006D3AA8">
      <w:t xml:space="preserve"> 29 </w:t>
    </w:r>
    <w:r>
      <w:t>grudnia 2021 r.</w:t>
    </w:r>
    <w:r>
      <w:tab/>
    </w:r>
    <w:r>
      <w:tab/>
      <w:t>Załącznik nr 1.23 do Zarządzenia</w:t>
    </w:r>
  </w:p>
  <w:p w:rsidR="002301E4" w:rsidRDefault="00D21151">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60" o:spid="_x0000_s2051" type="#_x0000_t136" style="position:absolute;margin-left:0;margin-top:0;width:337.2pt;height:24pt;rotation:315;z-index:-251653120;mso-position-horizontal:center;mso-position-horizontal-relative:margin;mso-position-vertical:center;mso-position-vertical-relative:margin" o:allowincell="f" fillcolor="#ddd" stroked="f">
          <v:fill opacity=".5"/>
          <v:textpath style="font-family:&quot;Arial Narrow&quot;;font-size:20pt" string="WZÓR ZGODNY Z ZARZĄDZENIEM 35/2016"/>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1E4" w:rsidRDefault="00D21151">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58" o:spid="_x0000_s2049" type="#_x0000_t136" style="position:absolute;margin-left:0;margin-top:0;width:337.2pt;height:24pt;rotation:315;z-index:-251657216;mso-position-horizontal:center;mso-position-horizontal-relative:margin;mso-position-vertical:center;mso-position-vertical-relative:margin" o:allowincell="f" fillcolor="#ddd" stroked="f">
          <v:fill opacity=".5"/>
          <v:textpath style="font-family:&quot;Arial Narrow&quot;;font-size:20pt" string="WZÓR ZGODNY Z ZARZĄDZENIEM 35/201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FE5C9946"/>
    <w:lvl w:ilvl="0">
      <w:start w:val="1"/>
      <w:numFmt w:val="lowerLetter"/>
      <w:lvlText w:val="%1)"/>
      <w:lvlJc w:val="left"/>
      <w:pPr>
        <w:tabs>
          <w:tab w:val="num" w:pos="2828"/>
        </w:tabs>
        <w:ind w:left="2828" w:hanging="360"/>
      </w:pPr>
      <w:rPr>
        <w:rFonts w:cs="Times New Roman"/>
        <w:color w:val="auto"/>
      </w:rPr>
    </w:lvl>
    <w:lvl w:ilvl="1">
      <w:start w:val="1"/>
      <w:numFmt w:val="lowerLetter"/>
      <w:lvlText w:val="%2."/>
      <w:lvlJc w:val="left"/>
      <w:pPr>
        <w:tabs>
          <w:tab w:val="num" w:pos="3482"/>
        </w:tabs>
        <w:ind w:left="3482" w:hanging="360"/>
      </w:pPr>
      <w:rPr>
        <w:rFonts w:cs="Times New Roman"/>
      </w:rPr>
    </w:lvl>
    <w:lvl w:ilvl="2">
      <w:start w:val="1"/>
      <w:numFmt w:val="lowerRoman"/>
      <w:lvlText w:val="%3."/>
      <w:lvlJc w:val="left"/>
      <w:pPr>
        <w:tabs>
          <w:tab w:val="num" w:pos="4202"/>
        </w:tabs>
        <w:ind w:left="4202" w:hanging="180"/>
      </w:pPr>
      <w:rPr>
        <w:rFonts w:cs="Times New Roman"/>
      </w:rPr>
    </w:lvl>
    <w:lvl w:ilvl="3">
      <w:start w:val="1"/>
      <w:numFmt w:val="decimal"/>
      <w:lvlText w:val="%4."/>
      <w:lvlJc w:val="left"/>
      <w:pPr>
        <w:tabs>
          <w:tab w:val="num" w:pos="4922"/>
        </w:tabs>
        <w:ind w:left="4922" w:hanging="360"/>
      </w:pPr>
      <w:rPr>
        <w:rFonts w:cs="Times New Roman"/>
        <w:b w:val="0"/>
      </w:rPr>
    </w:lvl>
    <w:lvl w:ilvl="4">
      <w:start w:val="1"/>
      <w:numFmt w:val="lowerLetter"/>
      <w:lvlText w:val="%5."/>
      <w:lvlJc w:val="left"/>
      <w:pPr>
        <w:tabs>
          <w:tab w:val="num" w:pos="5642"/>
        </w:tabs>
        <w:ind w:left="5642" w:hanging="360"/>
      </w:pPr>
      <w:rPr>
        <w:rFonts w:cs="Times New Roman"/>
      </w:rPr>
    </w:lvl>
    <w:lvl w:ilvl="5">
      <w:start w:val="1"/>
      <w:numFmt w:val="lowerRoman"/>
      <w:lvlText w:val="%6."/>
      <w:lvlJc w:val="left"/>
      <w:pPr>
        <w:tabs>
          <w:tab w:val="num" w:pos="6362"/>
        </w:tabs>
        <w:ind w:left="6362" w:hanging="180"/>
      </w:pPr>
      <w:rPr>
        <w:rFonts w:cs="Times New Roman"/>
      </w:rPr>
    </w:lvl>
    <w:lvl w:ilvl="6">
      <w:start w:val="1"/>
      <w:numFmt w:val="decimal"/>
      <w:lvlText w:val="%7."/>
      <w:lvlJc w:val="left"/>
      <w:pPr>
        <w:tabs>
          <w:tab w:val="num" w:pos="7082"/>
        </w:tabs>
        <w:ind w:left="7082" w:hanging="360"/>
      </w:pPr>
      <w:rPr>
        <w:rFonts w:cs="Times New Roman"/>
      </w:rPr>
    </w:lvl>
    <w:lvl w:ilvl="7">
      <w:start w:val="1"/>
      <w:numFmt w:val="lowerLetter"/>
      <w:lvlText w:val="%8."/>
      <w:lvlJc w:val="left"/>
      <w:pPr>
        <w:tabs>
          <w:tab w:val="num" w:pos="7802"/>
        </w:tabs>
        <w:ind w:left="7802" w:hanging="360"/>
      </w:pPr>
      <w:rPr>
        <w:rFonts w:cs="Times New Roman"/>
      </w:rPr>
    </w:lvl>
    <w:lvl w:ilvl="8">
      <w:start w:val="1"/>
      <w:numFmt w:val="lowerRoman"/>
      <w:lvlText w:val="%9."/>
      <w:lvlJc w:val="left"/>
      <w:pPr>
        <w:tabs>
          <w:tab w:val="num" w:pos="8522"/>
        </w:tabs>
        <w:ind w:left="8522" w:hanging="180"/>
      </w:pPr>
      <w:rPr>
        <w:rFonts w:cs="Times New Roman"/>
      </w:rPr>
    </w:lvl>
  </w:abstractNum>
  <w:abstractNum w:abstractNumId="1" w15:restartNumberingAfterBreak="0">
    <w:nsid w:val="017513EF"/>
    <w:multiLevelType w:val="singleLevel"/>
    <w:tmpl w:val="CBDC3744"/>
    <w:lvl w:ilvl="0">
      <w:start w:val="1"/>
      <w:numFmt w:val="lowerLetter"/>
      <w:lvlText w:val="(%1)"/>
      <w:legacy w:legacy="1" w:legacySpace="0" w:legacyIndent="413"/>
      <w:lvlJc w:val="left"/>
      <w:rPr>
        <w:rFonts w:ascii="Calibri" w:hAnsi="Calibri" w:hint="default"/>
      </w:rPr>
    </w:lvl>
  </w:abstractNum>
  <w:abstractNum w:abstractNumId="2" w15:restartNumberingAfterBreak="0">
    <w:nsid w:val="03D772CA"/>
    <w:multiLevelType w:val="hybridMultilevel"/>
    <w:tmpl w:val="F6244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 w15:restartNumberingAfterBreak="0">
    <w:nsid w:val="059C6F0E"/>
    <w:multiLevelType w:val="hybridMultilevel"/>
    <w:tmpl w:val="6900B2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5FA0788"/>
    <w:multiLevelType w:val="hybridMultilevel"/>
    <w:tmpl w:val="3D1CDC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743F2"/>
    <w:multiLevelType w:val="hybridMultilevel"/>
    <w:tmpl w:val="7B422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F23531"/>
    <w:multiLevelType w:val="hybridMultilevel"/>
    <w:tmpl w:val="A7E21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074BCA"/>
    <w:multiLevelType w:val="hybridMultilevel"/>
    <w:tmpl w:val="01988F00"/>
    <w:lvl w:ilvl="0" w:tplc="56B8331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5F41A7"/>
    <w:multiLevelType w:val="hybridMultilevel"/>
    <w:tmpl w:val="E6F60450"/>
    <w:lvl w:ilvl="0" w:tplc="22661B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8C207D"/>
    <w:multiLevelType w:val="hybridMultilevel"/>
    <w:tmpl w:val="3A041D46"/>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B" w:tentative="1">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3" w15:restartNumberingAfterBreak="0">
    <w:nsid w:val="0BA31CBE"/>
    <w:multiLevelType w:val="hybridMultilevel"/>
    <w:tmpl w:val="A2008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E12A15"/>
    <w:multiLevelType w:val="hybridMultilevel"/>
    <w:tmpl w:val="DD106422"/>
    <w:lvl w:ilvl="0" w:tplc="EB7CA5D8">
      <w:start w:val="1"/>
      <w:numFmt w:val="decimal"/>
      <w:lvlText w:val="%1."/>
      <w:lvlJc w:val="left"/>
      <w:pPr>
        <w:ind w:left="720" w:hanging="360"/>
      </w:pPr>
      <w:rPr>
        <w:rFonts w:ascii="Arial Narrow" w:hAnsi="Arial Narrow"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101C8F"/>
    <w:multiLevelType w:val="multilevel"/>
    <w:tmpl w:val="E87A4F7C"/>
    <w:lvl w:ilvl="0">
      <w:start w:val="1"/>
      <w:numFmt w:val="decimal"/>
      <w:lvlText w:val="%1."/>
      <w:lvlJc w:val="left"/>
      <w:pPr>
        <w:tabs>
          <w:tab w:val="num" w:pos="851"/>
        </w:tabs>
        <w:ind w:left="851" w:hanging="851"/>
      </w:pPr>
      <w:rPr>
        <w:rFonts w:ascii="Arial Narrow" w:hAnsi="Arial Narrow" w:hint="default"/>
        <w:b w:val="0"/>
        <w:i w:val="0"/>
        <w:strike w:val="0"/>
        <w:dstrike w:val="0"/>
        <w:color w:val="000000" w:themeColor="text1"/>
        <w:sz w:val="22"/>
        <w:szCs w:val="22"/>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6" w15:restartNumberingAfterBreak="0">
    <w:nsid w:val="12D358D4"/>
    <w:multiLevelType w:val="hybridMultilevel"/>
    <w:tmpl w:val="E8F6BD6A"/>
    <w:lvl w:ilvl="0" w:tplc="22661B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303279"/>
    <w:multiLevelType w:val="hybridMultilevel"/>
    <w:tmpl w:val="16063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407A8F"/>
    <w:multiLevelType w:val="hybridMultilevel"/>
    <w:tmpl w:val="0A3C0CC0"/>
    <w:lvl w:ilvl="0" w:tplc="A9CA534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020C8C"/>
    <w:multiLevelType w:val="multilevel"/>
    <w:tmpl w:val="FD4CEE66"/>
    <w:lvl w:ilvl="0">
      <w:start w:val="1"/>
      <w:numFmt w:val="decimal"/>
      <w:lvlText w:val="%1."/>
      <w:legacy w:legacy="1" w:legacySpace="0" w:legacyIndent="283"/>
      <w:lvlJc w:val="left"/>
      <w:rPr>
        <w:rFonts w:ascii="Calibri" w:hAnsi="Calibri" w:hint="default"/>
      </w:rPr>
    </w:lvl>
    <w:lvl w:ilvl="1">
      <w:start w:val="1"/>
      <w:numFmt w:val="lowerLetter"/>
      <w:lvlText w:val="%2."/>
      <w:lvlJc w:val="left"/>
      <w:pPr>
        <w:ind w:left="2803" w:hanging="360"/>
      </w:pPr>
    </w:lvl>
    <w:lvl w:ilvl="2" w:tentative="1">
      <w:start w:val="1"/>
      <w:numFmt w:val="lowerRoman"/>
      <w:lvlText w:val="%3."/>
      <w:lvlJc w:val="right"/>
      <w:pPr>
        <w:ind w:left="3523" w:hanging="180"/>
      </w:pPr>
    </w:lvl>
    <w:lvl w:ilvl="3" w:tentative="1">
      <w:start w:val="1"/>
      <w:numFmt w:val="decimal"/>
      <w:lvlText w:val="%4."/>
      <w:lvlJc w:val="left"/>
      <w:pPr>
        <w:ind w:left="4243" w:hanging="360"/>
      </w:pPr>
    </w:lvl>
    <w:lvl w:ilvl="4" w:tentative="1">
      <w:start w:val="1"/>
      <w:numFmt w:val="lowerLetter"/>
      <w:lvlText w:val="%5."/>
      <w:lvlJc w:val="left"/>
      <w:pPr>
        <w:ind w:left="4963" w:hanging="360"/>
      </w:pPr>
    </w:lvl>
    <w:lvl w:ilvl="5" w:tentative="1">
      <w:start w:val="1"/>
      <w:numFmt w:val="lowerRoman"/>
      <w:lvlText w:val="%6."/>
      <w:lvlJc w:val="right"/>
      <w:pPr>
        <w:ind w:left="5683" w:hanging="180"/>
      </w:pPr>
    </w:lvl>
    <w:lvl w:ilvl="6" w:tentative="1">
      <w:start w:val="1"/>
      <w:numFmt w:val="decimal"/>
      <w:lvlText w:val="%7."/>
      <w:lvlJc w:val="left"/>
      <w:pPr>
        <w:ind w:left="6403" w:hanging="360"/>
      </w:pPr>
    </w:lvl>
    <w:lvl w:ilvl="7" w:tentative="1">
      <w:start w:val="1"/>
      <w:numFmt w:val="lowerLetter"/>
      <w:lvlText w:val="%8."/>
      <w:lvlJc w:val="left"/>
      <w:pPr>
        <w:ind w:left="7123" w:hanging="360"/>
      </w:pPr>
    </w:lvl>
    <w:lvl w:ilvl="8" w:tentative="1">
      <w:start w:val="1"/>
      <w:numFmt w:val="lowerRoman"/>
      <w:lvlText w:val="%9."/>
      <w:lvlJc w:val="right"/>
      <w:pPr>
        <w:ind w:left="7843" w:hanging="180"/>
      </w:pPr>
    </w:lvl>
  </w:abstractNum>
  <w:abstractNum w:abstractNumId="21"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42260D"/>
    <w:multiLevelType w:val="hybridMultilevel"/>
    <w:tmpl w:val="D668F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BE069F"/>
    <w:multiLevelType w:val="hybridMultilevel"/>
    <w:tmpl w:val="65B65B2E"/>
    <w:lvl w:ilvl="0" w:tplc="22661B64">
      <w:start w:val="1"/>
      <w:numFmt w:val="bullet"/>
      <w:lvlText w:val=""/>
      <w:lvlJc w:val="left"/>
      <w:pPr>
        <w:ind w:left="1158" w:hanging="360"/>
      </w:pPr>
      <w:rPr>
        <w:rFonts w:ascii="Symbol" w:hAnsi="Symbol"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24" w15:restartNumberingAfterBreak="0">
    <w:nsid w:val="20406E00"/>
    <w:multiLevelType w:val="hybridMultilevel"/>
    <w:tmpl w:val="8B62CB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9116D5"/>
    <w:multiLevelType w:val="hybridMultilevel"/>
    <w:tmpl w:val="95E4F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1446F12"/>
    <w:multiLevelType w:val="hybridMultilevel"/>
    <w:tmpl w:val="C4F203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F86AB2"/>
    <w:multiLevelType w:val="hybridMultilevel"/>
    <w:tmpl w:val="1B642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6D2971"/>
    <w:multiLevelType w:val="hybridMultilevel"/>
    <w:tmpl w:val="0CA8061E"/>
    <w:name w:val="WW8Num62"/>
    <w:lvl w:ilvl="0" w:tplc="A0CADD40">
      <w:start w:val="1"/>
      <w:numFmt w:val="decimal"/>
      <w:lvlText w:val="%1."/>
      <w:lvlJc w:val="left"/>
      <w:pPr>
        <w:tabs>
          <w:tab w:val="num" w:pos="-360"/>
        </w:tabs>
        <w:ind w:left="360" w:hanging="360"/>
      </w:pPr>
      <w:rPr>
        <w:rFonts w:cs="A" w:hint="default"/>
        <w:b w:val="0"/>
      </w:rPr>
    </w:lvl>
    <w:lvl w:ilvl="1" w:tplc="678038D4">
      <w:start w:val="1"/>
      <w:numFmt w:val="lowerLetter"/>
      <w:lvlText w:val="%2)"/>
      <w:lvlJc w:val="left"/>
      <w:pPr>
        <w:tabs>
          <w:tab w:val="num" w:pos="1440"/>
        </w:tabs>
        <w:ind w:left="1440" w:hanging="360"/>
      </w:pPr>
      <w:rPr>
        <w:rFonts w:ascii="Arial" w:eastAsia="Palatino Linotype" w:hAnsi="Arial" w:cs="Arial" w:hint="default"/>
        <w:b w:val="0"/>
        <w:strike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678038D4">
      <w:start w:val="1"/>
      <w:numFmt w:val="lowerLetter"/>
      <w:lvlText w:val="%5)"/>
      <w:lvlJc w:val="left"/>
      <w:pPr>
        <w:tabs>
          <w:tab w:val="num" w:pos="3600"/>
        </w:tabs>
        <w:ind w:left="3600" w:hanging="360"/>
      </w:pPr>
      <w:rPr>
        <w:rFonts w:ascii="Arial" w:eastAsia="Palatino Linotype" w:hAnsi="Arial" w:cs="Arial" w:hint="default"/>
        <w:b w:val="0"/>
        <w:strike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50313E3"/>
    <w:multiLevelType w:val="hybridMultilevel"/>
    <w:tmpl w:val="4E28B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1E7CD5"/>
    <w:multiLevelType w:val="hybridMultilevel"/>
    <w:tmpl w:val="7A601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621D41"/>
    <w:multiLevelType w:val="hybridMultilevel"/>
    <w:tmpl w:val="7B422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691F1D"/>
    <w:multiLevelType w:val="hybridMultilevel"/>
    <w:tmpl w:val="B2562448"/>
    <w:lvl w:ilvl="0" w:tplc="22661B6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045847"/>
    <w:multiLevelType w:val="hybridMultilevel"/>
    <w:tmpl w:val="C5FAA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906422"/>
    <w:multiLevelType w:val="hybridMultilevel"/>
    <w:tmpl w:val="7682C102"/>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9DC0859"/>
    <w:multiLevelType w:val="hybridMultilevel"/>
    <w:tmpl w:val="C7D83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6F29D5"/>
    <w:multiLevelType w:val="hybridMultilevel"/>
    <w:tmpl w:val="FE905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ED01801"/>
    <w:multiLevelType w:val="hybridMultilevel"/>
    <w:tmpl w:val="0296B3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2D6A3A"/>
    <w:multiLevelType w:val="hybridMultilevel"/>
    <w:tmpl w:val="E30020AA"/>
    <w:lvl w:ilvl="0" w:tplc="22661B6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31BD5F17"/>
    <w:multiLevelType w:val="hybridMultilevel"/>
    <w:tmpl w:val="80C8D5D8"/>
    <w:lvl w:ilvl="0" w:tplc="22661B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34281ADA"/>
    <w:multiLevelType w:val="hybridMultilevel"/>
    <w:tmpl w:val="019AB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5B4CA0"/>
    <w:multiLevelType w:val="hybridMultilevel"/>
    <w:tmpl w:val="AA0AB294"/>
    <w:lvl w:ilvl="0" w:tplc="22661B64">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39694244"/>
    <w:multiLevelType w:val="hybridMultilevel"/>
    <w:tmpl w:val="A066DA10"/>
    <w:lvl w:ilvl="0" w:tplc="471690C6">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5D4B40"/>
    <w:multiLevelType w:val="hybridMultilevel"/>
    <w:tmpl w:val="74240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50" w15:restartNumberingAfterBreak="0">
    <w:nsid w:val="3E795B6E"/>
    <w:multiLevelType w:val="hybridMultilevel"/>
    <w:tmpl w:val="9FC8486C"/>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1301591"/>
    <w:multiLevelType w:val="hybridMultilevel"/>
    <w:tmpl w:val="4E022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F7726E"/>
    <w:multiLevelType w:val="hybridMultilevel"/>
    <w:tmpl w:val="540CD0BA"/>
    <w:lvl w:ilvl="0" w:tplc="04150017">
      <w:start w:val="1"/>
      <w:numFmt w:val="lowerLetter"/>
      <w:lvlText w:val="%1)"/>
      <w:lvlJc w:val="left"/>
      <w:pPr>
        <w:ind w:left="1055" w:hanging="360"/>
      </w:pPr>
    </w:lvl>
    <w:lvl w:ilvl="1" w:tplc="04150019" w:tentative="1">
      <w:start w:val="1"/>
      <w:numFmt w:val="lowerLetter"/>
      <w:lvlText w:val="%2."/>
      <w:lvlJc w:val="left"/>
      <w:pPr>
        <w:ind w:left="1775" w:hanging="360"/>
      </w:pPr>
    </w:lvl>
    <w:lvl w:ilvl="2" w:tplc="0415001B" w:tentative="1">
      <w:start w:val="1"/>
      <w:numFmt w:val="lowerRoman"/>
      <w:lvlText w:val="%3."/>
      <w:lvlJc w:val="right"/>
      <w:pPr>
        <w:ind w:left="2495" w:hanging="180"/>
      </w:pPr>
    </w:lvl>
    <w:lvl w:ilvl="3" w:tplc="0415000F" w:tentative="1">
      <w:start w:val="1"/>
      <w:numFmt w:val="decimal"/>
      <w:lvlText w:val="%4."/>
      <w:lvlJc w:val="left"/>
      <w:pPr>
        <w:ind w:left="3215" w:hanging="360"/>
      </w:pPr>
    </w:lvl>
    <w:lvl w:ilvl="4" w:tplc="04150019" w:tentative="1">
      <w:start w:val="1"/>
      <w:numFmt w:val="lowerLetter"/>
      <w:lvlText w:val="%5."/>
      <w:lvlJc w:val="left"/>
      <w:pPr>
        <w:ind w:left="3935" w:hanging="360"/>
      </w:pPr>
    </w:lvl>
    <w:lvl w:ilvl="5" w:tplc="0415001B" w:tentative="1">
      <w:start w:val="1"/>
      <w:numFmt w:val="lowerRoman"/>
      <w:lvlText w:val="%6."/>
      <w:lvlJc w:val="right"/>
      <w:pPr>
        <w:ind w:left="4655" w:hanging="180"/>
      </w:pPr>
    </w:lvl>
    <w:lvl w:ilvl="6" w:tplc="0415000F" w:tentative="1">
      <w:start w:val="1"/>
      <w:numFmt w:val="decimal"/>
      <w:lvlText w:val="%7."/>
      <w:lvlJc w:val="left"/>
      <w:pPr>
        <w:ind w:left="5375" w:hanging="360"/>
      </w:pPr>
    </w:lvl>
    <w:lvl w:ilvl="7" w:tplc="04150019" w:tentative="1">
      <w:start w:val="1"/>
      <w:numFmt w:val="lowerLetter"/>
      <w:lvlText w:val="%8."/>
      <w:lvlJc w:val="left"/>
      <w:pPr>
        <w:ind w:left="6095" w:hanging="360"/>
      </w:pPr>
    </w:lvl>
    <w:lvl w:ilvl="8" w:tplc="0415001B" w:tentative="1">
      <w:start w:val="1"/>
      <w:numFmt w:val="lowerRoman"/>
      <w:lvlText w:val="%9."/>
      <w:lvlJc w:val="right"/>
      <w:pPr>
        <w:ind w:left="6815" w:hanging="180"/>
      </w:pPr>
    </w:lvl>
  </w:abstractNum>
  <w:abstractNum w:abstractNumId="53" w15:restartNumberingAfterBreak="0">
    <w:nsid w:val="42002ACD"/>
    <w:multiLevelType w:val="hybridMultilevel"/>
    <w:tmpl w:val="7CAC3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F850A9"/>
    <w:multiLevelType w:val="hybridMultilevel"/>
    <w:tmpl w:val="4E022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56"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7" w15:restartNumberingAfterBreak="0">
    <w:nsid w:val="473E66BA"/>
    <w:multiLevelType w:val="singleLevel"/>
    <w:tmpl w:val="812E6AA0"/>
    <w:lvl w:ilvl="0">
      <w:start w:val="3"/>
      <w:numFmt w:val="decimal"/>
      <w:lvlText w:val="%1."/>
      <w:legacy w:legacy="1" w:legacySpace="0" w:legacyIndent="283"/>
      <w:lvlJc w:val="left"/>
      <w:rPr>
        <w:rFonts w:ascii="Calibri" w:hAnsi="Calibri" w:hint="default"/>
      </w:rPr>
    </w:lvl>
  </w:abstractNum>
  <w:abstractNum w:abstractNumId="58" w15:restartNumberingAfterBreak="0">
    <w:nsid w:val="486B6261"/>
    <w:multiLevelType w:val="hybridMultilevel"/>
    <w:tmpl w:val="EDC2B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8E2DF6"/>
    <w:multiLevelType w:val="hybridMultilevel"/>
    <w:tmpl w:val="DCF0832A"/>
    <w:lvl w:ilvl="0" w:tplc="CB2AABC0">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61"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575003"/>
    <w:multiLevelType w:val="hybridMultilevel"/>
    <w:tmpl w:val="921CE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8F538D"/>
    <w:multiLevelType w:val="hybridMultilevel"/>
    <w:tmpl w:val="141603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34A7B99"/>
    <w:multiLevelType w:val="hybridMultilevel"/>
    <w:tmpl w:val="BF34E6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548A0C8F"/>
    <w:multiLevelType w:val="hybridMultilevel"/>
    <w:tmpl w:val="02388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68" w15:restartNumberingAfterBreak="0">
    <w:nsid w:val="55112C5A"/>
    <w:multiLevelType w:val="hybridMultilevel"/>
    <w:tmpl w:val="88EA1BC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1259D9"/>
    <w:multiLevelType w:val="hybridMultilevel"/>
    <w:tmpl w:val="0A18A9B4"/>
    <w:lvl w:ilvl="0" w:tplc="EF38DE9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3239FE"/>
    <w:multiLevelType w:val="hybridMultilevel"/>
    <w:tmpl w:val="22043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962D8C"/>
    <w:multiLevelType w:val="hybridMultilevel"/>
    <w:tmpl w:val="412C7F3E"/>
    <w:lvl w:ilvl="0" w:tplc="04150017">
      <w:start w:val="1"/>
      <w:numFmt w:val="lowerLetter"/>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72" w15:restartNumberingAfterBreak="0">
    <w:nsid w:val="55AB507F"/>
    <w:multiLevelType w:val="multilevel"/>
    <w:tmpl w:val="69FAFE94"/>
    <w:lvl w:ilvl="0">
      <w:start w:val="1"/>
      <w:numFmt w:val="decimal"/>
      <w:lvlText w:val="%1."/>
      <w:legacy w:legacy="1" w:legacySpace="0" w:legacyIndent="283"/>
      <w:lvlJc w:val="left"/>
      <w:rPr>
        <w:rFonts w:ascii="Calibri" w:hAnsi="Calibri" w:hint="default"/>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3" w15:restartNumberingAfterBreak="0">
    <w:nsid w:val="57CD2F26"/>
    <w:multiLevelType w:val="hybridMultilevel"/>
    <w:tmpl w:val="6A5835F6"/>
    <w:lvl w:ilvl="0" w:tplc="A8B47472">
      <w:start w:val="1"/>
      <w:numFmt w:val="decimal"/>
      <w:lvlText w:val="%1."/>
      <w:lvlJc w:val="left"/>
      <w:pPr>
        <w:ind w:left="720" w:hanging="360"/>
      </w:pPr>
      <w:rPr>
        <w:b w:val="0"/>
      </w:rPr>
    </w:lvl>
    <w:lvl w:ilvl="1" w:tplc="2C5E6944">
      <w:numFmt w:val="bullet"/>
      <w:lvlText w:val=""/>
      <w:lvlJc w:val="left"/>
      <w:pPr>
        <w:ind w:left="1440" w:hanging="360"/>
      </w:pPr>
      <w:rPr>
        <w:rFonts w:ascii="Symbol" w:eastAsia="Arial Narrow"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E825B5"/>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75" w15:restartNumberingAfterBreak="0">
    <w:nsid w:val="5C574637"/>
    <w:multiLevelType w:val="hybridMultilevel"/>
    <w:tmpl w:val="74240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E343A73"/>
    <w:multiLevelType w:val="hybridMultilevel"/>
    <w:tmpl w:val="154A2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78" w15:restartNumberingAfterBreak="0">
    <w:nsid w:val="5FE177B5"/>
    <w:multiLevelType w:val="hybridMultilevel"/>
    <w:tmpl w:val="389620A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19D1BA3"/>
    <w:multiLevelType w:val="hybridMultilevel"/>
    <w:tmpl w:val="E0CC7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42E05B9"/>
    <w:multiLevelType w:val="hybridMultilevel"/>
    <w:tmpl w:val="581A4968"/>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5291516"/>
    <w:multiLevelType w:val="singleLevel"/>
    <w:tmpl w:val="5A98115E"/>
    <w:lvl w:ilvl="0">
      <w:start w:val="1"/>
      <w:numFmt w:val="decimal"/>
      <w:lvlText w:val="%1."/>
      <w:legacy w:legacy="1" w:legacySpace="0" w:legacyIndent="274"/>
      <w:lvlJc w:val="left"/>
      <w:rPr>
        <w:rFonts w:ascii="Calibri" w:hAnsi="Calibri" w:hint="default"/>
      </w:rPr>
    </w:lvl>
  </w:abstractNum>
  <w:abstractNum w:abstractNumId="82"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83"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85"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86"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2295665"/>
    <w:multiLevelType w:val="hybridMultilevel"/>
    <w:tmpl w:val="6AC2FDEA"/>
    <w:lvl w:ilvl="0" w:tplc="22661B6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9" w15:restartNumberingAfterBreak="0">
    <w:nsid w:val="75DC45CC"/>
    <w:multiLevelType w:val="hybridMultilevel"/>
    <w:tmpl w:val="EED86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D81210"/>
    <w:multiLevelType w:val="hybridMultilevel"/>
    <w:tmpl w:val="4D10BB5C"/>
    <w:lvl w:ilvl="0" w:tplc="22661B6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77224F6"/>
    <w:multiLevelType w:val="hybridMultilevel"/>
    <w:tmpl w:val="743C8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3" w15:restartNumberingAfterBreak="0">
    <w:nsid w:val="7BC8796A"/>
    <w:multiLevelType w:val="hybridMultilevel"/>
    <w:tmpl w:val="30E65E66"/>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C687774"/>
    <w:multiLevelType w:val="hybridMultilevel"/>
    <w:tmpl w:val="E2429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945869"/>
    <w:multiLevelType w:val="hybridMultilevel"/>
    <w:tmpl w:val="0E066D36"/>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72"/>
  </w:num>
  <w:num w:numId="3">
    <w:abstractNumId w:val="81"/>
  </w:num>
  <w:num w:numId="4">
    <w:abstractNumId w:val="77"/>
  </w:num>
  <w:num w:numId="5">
    <w:abstractNumId w:val="60"/>
  </w:num>
  <w:num w:numId="6">
    <w:abstractNumId w:val="0"/>
  </w:num>
  <w:num w:numId="7">
    <w:abstractNumId w:val="56"/>
  </w:num>
  <w:num w:numId="8">
    <w:abstractNumId w:val="3"/>
  </w:num>
  <w:num w:numId="9">
    <w:abstractNumId w:val="85"/>
  </w:num>
  <w:num w:numId="10">
    <w:abstractNumId w:val="87"/>
  </w:num>
  <w:num w:numId="11">
    <w:abstractNumId w:val="45"/>
  </w:num>
  <w:num w:numId="12">
    <w:abstractNumId w:val="74"/>
  </w:num>
  <w:num w:numId="13">
    <w:abstractNumId w:val="84"/>
  </w:num>
  <w:num w:numId="14">
    <w:abstractNumId w:val="62"/>
  </w:num>
  <w:num w:numId="15">
    <w:abstractNumId w:val="26"/>
  </w:num>
  <w:num w:numId="16">
    <w:abstractNumId w:val="39"/>
  </w:num>
  <w:num w:numId="17">
    <w:abstractNumId w:val="10"/>
  </w:num>
  <w:num w:numId="18">
    <w:abstractNumId w:val="61"/>
  </w:num>
  <w:num w:numId="19">
    <w:abstractNumId w:val="67"/>
  </w:num>
  <w:num w:numId="20">
    <w:abstractNumId w:val="21"/>
  </w:num>
  <w:num w:numId="21">
    <w:abstractNumId w:val="86"/>
  </w:num>
  <w:num w:numId="22">
    <w:abstractNumId w:val="96"/>
  </w:num>
  <w:num w:numId="23">
    <w:abstractNumId w:val="82"/>
  </w:num>
  <w:num w:numId="24">
    <w:abstractNumId w:val="11"/>
  </w:num>
  <w:num w:numId="25">
    <w:abstractNumId w:val="79"/>
  </w:num>
  <w:num w:numId="26">
    <w:abstractNumId w:val="69"/>
  </w:num>
  <w:num w:numId="27">
    <w:abstractNumId w:val="89"/>
  </w:num>
  <w:num w:numId="28">
    <w:abstractNumId w:val="5"/>
  </w:num>
  <w:num w:numId="29">
    <w:abstractNumId w:val="48"/>
  </w:num>
  <w:num w:numId="30">
    <w:abstractNumId w:val="9"/>
  </w:num>
  <w:num w:numId="31">
    <w:abstractNumId w:val="16"/>
  </w:num>
  <w:num w:numId="32">
    <w:abstractNumId w:val="50"/>
  </w:num>
  <w:num w:numId="33">
    <w:abstractNumId w:val="95"/>
  </w:num>
  <w:num w:numId="34">
    <w:abstractNumId w:val="93"/>
  </w:num>
  <w:num w:numId="35">
    <w:abstractNumId w:val="76"/>
  </w:num>
  <w:num w:numId="36">
    <w:abstractNumId w:val="75"/>
  </w:num>
  <w:num w:numId="37">
    <w:abstractNumId w:val="18"/>
  </w:num>
  <w:num w:numId="38">
    <w:abstractNumId w:val="2"/>
  </w:num>
  <w:num w:numId="39">
    <w:abstractNumId w:val="47"/>
  </w:num>
  <w:num w:numId="40">
    <w:abstractNumId w:val="70"/>
  </w:num>
  <w:num w:numId="41">
    <w:abstractNumId w:val="59"/>
  </w:num>
  <w:num w:numId="42">
    <w:abstractNumId w:val="20"/>
  </w:num>
  <w:num w:numId="43">
    <w:abstractNumId w:val="1"/>
  </w:num>
  <w:num w:numId="44">
    <w:abstractNumId w:val="57"/>
  </w:num>
  <w:num w:numId="45">
    <w:abstractNumId w:val="42"/>
  </w:num>
  <w:num w:numId="46">
    <w:abstractNumId w:val="88"/>
  </w:num>
  <w:num w:numId="47">
    <w:abstractNumId w:val="36"/>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66"/>
  </w:num>
  <w:num w:numId="52">
    <w:abstractNumId w:val="6"/>
  </w:num>
  <w:num w:numId="53">
    <w:abstractNumId w:val="55"/>
  </w:num>
  <w:num w:numId="54">
    <w:abstractNumId w:val="38"/>
  </w:num>
  <w:num w:numId="55">
    <w:abstractNumId w:val="54"/>
  </w:num>
  <w:num w:numId="56">
    <w:abstractNumId w:val="46"/>
  </w:num>
  <w:num w:numId="57">
    <w:abstractNumId w:val="91"/>
  </w:num>
  <w:num w:numId="58">
    <w:abstractNumId w:val="53"/>
  </w:num>
  <w:num w:numId="59">
    <w:abstractNumId w:val="41"/>
  </w:num>
  <w:num w:numId="60">
    <w:abstractNumId w:val="64"/>
  </w:num>
  <w:num w:numId="61">
    <w:abstractNumId w:val="51"/>
  </w:num>
  <w:num w:numId="62">
    <w:abstractNumId w:val="65"/>
  </w:num>
  <w:num w:numId="63">
    <w:abstractNumId w:val="73"/>
  </w:num>
  <w:num w:numId="64">
    <w:abstractNumId w:val="49"/>
  </w:num>
  <w:num w:numId="65">
    <w:abstractNumId w:val="22"/>
  </w:num>
  <w:num w:numId="66">
    <w:abstractNumId w:val="33"/>
  </w:num>
  <w:num w:numId="67">
    <w:abstractNumId w:val="58"/>
  </w:num>
  <w:num w:numId="68">
    <w:abstractNumId w:val="30"/>
  </w:num>
  <w:num w:numId="69">
    <w:abstractNumId w:val="12"/>
  </w:num>
  <w:num w:numId="70">
    <w:abstractNumId w:val="94"/>
  </w:num>
  <w:num w:numId="71">
    <w:abstractNumId w:val="78"/>
  </w:num>
  <w:num w:numId="72">
    <w:abstractNumId w:val="68"/>
  </w:num>
  <w:num w:numId="73">
    <w:abstractNumId w:val="27"/>
  </w:num>
  <w:num w:numId="74">
    <w:abstractNumId w:val="71"/>
  </w:num>
  <w:num w:numId="75">
    <w:abstractNumId w:val="92"/>
  </w:num>
  <w:num w:numId="76">
    <w:abstractNumId w:val="83"/>
  </w:num>
  <w:num w:numId="77">
    <w:abstractNumId w:val="8"/>
  </w:num>
  <w:num w:numId="78">
    <w:abstractNumId w:val="23"/>
  </w:num>
  <w:num w:numId="79">
    <w:abstractNumId w:val="80"/>
  </w:num>
  <w:num w:numId="80">
    <w:abstractNumId w:val="7"/>
  </w:num>
  <w:num w:numId="81">
    <w:abstractNumId w:val="13"/>
  </w:num>
  <w:num w:numId="82">
    <w:abstractNumId w:val="40"/>
  </w:num>
  <w:num w:numId="83">
    <w:abstractNumId w:val="28"/>
  </w:num>
  <w:num w:numId="84">
    <w:abstractNumId w:val="63"/>
  </w:num>
  <w:num w:numId="85">
    <w:abstractNumId w:val="29"/>
  </w:num>
  <w:num w:numId="86">
    <w:abstractNumId w:val="37"/>
  </w:num>
  <w:num w:numId="87">
    <w:abstractNumId w:val="32"/>
  </w:num>
  <w:num w:numId="88">
    <w:abstractNumId w:val="24"/>
  </w:num>
  <w:num w:numId="89">
    <w:abstractNumId w:val="90"/>
  </w:num>
  <w:num w:numId="90">
    <w:abstractNumId w:val="34"/>
  </w:num>
  <w:num w:numId="91">
    <w:abstractNumId w:val="44"/>
  </w:num>
  <w:num w:numId="92">
    <w:abstractNumId w:val="82"/>
  </w:num>
  <w:num w:numId="93">
    <w:abstractNumId w:val="17"/>
  </w:num>
  <w:num w:numId="94">
    <w:abstractNumId w:val="4"/>
  </w:num>
  <w:num w:numId="95">
    <w:abstractNumId w:val="14"/>
  </w:num>
  <w:num w:numId="96">
    <w:abstractNumId w:val="25"/>
  </w:num>
  <w:num w:numId="97">
    <w:abstractNumId w:val="15"/>
  </w:num>
  <w:num w:numId="98">
    <w:abstractNumId w:val="5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52">
      <o:colormru v:ext="edit" colors="teal"/>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5FA"/>
    <w:rsid w:val="00006418"/>
    <w:rsid w:val="00012F14"/>
    <w:rsid w:val="00013564"/>
    <w:rsid w:val="00017FF4"/>
    <w:rsid w:val="000204CF"/>
    <w:rsid w:val="000241C5"/>
    <w:rsid w:val="00024548"/>
    <w:rsid w:val="00026883"/>
    <w:rsid w:val="00030DD2"/>
    <w:rsid w:val="0003169E"/>
    <w:rsid w:val="00035011"/>
    <w:rsid w:val="00040246"/>
    <w:rsid w:val="00041F27"/>
    <w:rsid w:val="000429CA"/>
    <w:rsid w:val="00052351"/>
    <w:rsid w:val="00054400"/>
    <w:rsid w:val="00054584"/>
    <w:rsid w:val="000555C1"/>
    <w:rsid w:val="0005592D"/>
    <w:rsid w:val="000602EC"/>
    <w:rsid w:val="0006083C"/>
    <w:rsid w:val="00060C11"/>
    <w:rsid w:val="00062616"/>
    <w:rsid w:val="00070122"/>
    <w:rsid w:val="000707AF"/>
    <w:rsid w:val="00071D9D"/>
    <w:rsid w:val="0007263D"/>
    <w:rsid w:val="000735F8"/>
    <w:rsid w:val="00077D0E"/>
    <w:rsid w:val="00085A49"/>
    <w:rsid w:val="00090ECC"/>
    <w:rsid w:val="000970E9"/>
    <w:rsid w:val="000979B5"/>
    <w:rsid w:val="000A00D7"/>
    <w:rsid w:val="000A7307"/>
    <w:rsid w:val="000B0C65"/>
    <w:rsid w:val="000B1741"/>
    <w:rsid w:val="000C55DA"/>
    <w:rsid w:val="000C571D"/>
    <w:rsid w:val="000C5CAF"/>
    <w:rsid w:val="000D49EF"/>
    <w:rsid w:val="000D4EB8"/>
    <w:rsid w:val="000D7C42"/>
    <w:rsid w:val="000E09A5"/>
    <w:rsid w:val="000E3FC9"/>
    <w:rsid w:val="000E49C1"/>
    <w:rsid w:val="000E794A"/>
    <w:rsid w:val="000F04F4"/>
    <w:rsid w:val="000F348D"/>
    <w:rsid w:val="000F382D"/>
    <w:rsid w:val="000F5196"/>
    <w:rsid w:val="00100598"/>
    <w:rsid w:val="0010195A"/>
    <w:rsid w:val="00104734"/>
    <w:rsid w:val="0010492C"/>
    <w:rsid w:val="00106AD1"/>
    <w:rsid w:val="001116A5"/>
    <w:rsid w:val="00114B94"/>
    <w:rsid w:val="001204E7"/>
    <w:rsid w:val="001222AC"/>
    <w:rsid w:val="00126EE3"/>
    <w:rsid w:val="00130D47"/>
    <w:rsid w:val="00147F2B"/>
    <w:rsid w:val="0015151B"/>
    <w:rsid w:val="00153219"/>
    <w:rsid w:val="00155DF3"/>
    <w:rsid w:val="001568A8"/>
    <w:rsid w:val="0015710F"/>
    <w:rsid w:val="00160D62"/>
    <w:rsid w:val="001637AB"/>
    <w:rsid w:val="00163DC3"/>
    <w:rsid w:val="001641BF"/>
    <w:rsid w:val="0017491A"/>
    <w:rsid w:val="00181EE4"/>
    <w:rsid w:val="001961FD"/>
    <w:rsid w:val="00196C45"/>
    <w:rsid w:val="001A29D6"/>
    <w:rsid w:val="001A2DD7"/>
    <w:rsid w:val="001A4CCE"/>
    <w:rsid w:val="001A6A6D"/>
    <w:rsid w:val="001A7FA2"/>
    <w:rsid w:val="001B6737"/>
    <w:rsid w:val="001C2A0F"/>
    <w:rsid w:val="001D0E9A"/>
    <w:rsid w:val="001D1C4F"/>
    <w:rsid w:val="001D28D7"/>
    <w:rsid w:val="001D7990"/>
    <w:rsid w:val="001E1FDB"/>
    <w:rsid w:val="001E2361"/>
    <w:rsid w:val="001F298A"/>
    <w:rsid w:val="001F4B7D"/>
    <w:rsid w:val="001F799F"/>
    <w:rsid w:val="001F7DA7"/>
    <w:rsid w:val="0020080E"/>
    <w:rsid w:val="00200DDA"/>
    <w:rsid w:val="00202839"/>
    <w:rsid w:val="00206172"/>
    <w:rsid w:val="00220171"/>
    <w:rsid w:val="00222E81"/>
    <w:rsid w:val="00224DCB"/>
    <w:rsid w:val="002301E4"/>
    <w:rsid w:val="002326CB"/>
    <w:rsid w:val="00261EBF"/>
    <w:rsid w:val="002629C9"/>
    <w:rsid w:val="00264F04"/>
    <w:rsid w:val="00272C66"/>
    <w:rsid w:val="00280615"/>
    <w:rsid w:val="00281721"/>
    <w:rsid w:val="00282A2C"/>
    <w:rsid w:val="002876D2"/>
    <w:rsid w:val="00294FA5"/>
    <w:rsid w:val="002A2F52"/>
    <w:rsid w:val="002A3114"/>
    <w:rsid w:val="002A3F6A"/>
    <w:rsid w:val="002A5A41"/>
    <w:rsid w:val="002A7496"/>
    <w:rsid w:val="002A757A"/>
    <w:rsid w:val="002B01CC"/>
    <w:rsid w:val="002B021B"/>
    <w:rsid w:val="002B6399"/>
    <w:rsid w:val="002C093C"/>
    <w:rsid w:val="002C3AB5"/>
    <w:rsid w:val="002C5A14"/>
    <w:rsid w:val="002C6BEE"/>
    <w:rsid w:val="002C7BE2"/>
    <w:rsid w:val="002D0E94"/>
    <w:rsid w:val="002D5373"/>
    <w:rsid w:val="002E1BF5"/>
    <w:rsid w:val="002E5F4B"/>
    <w:rsid w:val="002E6EA0"/>
    <w:rsid w:val="002F410A"/>
    <w:rsid w:val="003012B4"/>
    <w:rsid w:val="003033AD"/>
    <w:rsid w:val="0030379D"/>
    <w:rsid w:val="00303D64"/>
    <w:rsid w:val="00320DD9"/>
    <w:rsid w:val="00323000"/>
    <w:rsid w:val="003301CD"/>
    <w:rsid w:val="00330F4B"/>
    <w:rsid w:val="0033126F"/>
    <w:rsid w:val="003314A4"/>
    <w:rsid w:val="0033177A"/>
    <w:rsid w:val="00336BC9"/>
    <w:rsid w:val="003435F4"/>
    <w:rsid w:val="00345353"/>
    <w:rsid w:val="00345F92"/>
    <w:rsid w:val="00353BB2"/>
    <w:rsid w:val="00363DEB"/>
    <w:rsid w:val="0036735E"/>
    <w:rsid w:val="00372533"/>
    <w:rsid w:val="00373156"/>
    <w:rsid w:val="0037382E"/>
    <w:rsid w:val="003815DB"/>
    <w:rsid w:val="003823B8"/>
    <w:rsid w:val="003850DF"/>
    <w:rsid w:val="00385B6F"/>
    <w:rsid w:val="00386438"/>
    <w:rsid w:val="0038767D"/>
    <w:rsid w:val="00391721"/>
    <w:rsid w:val="003A1C51"/>
    <w:rsid w:val="003A724A"/>
    <w:rsid w:val="003A7D00"/>
    <w:rsid w:val="003A7D9A"/>
    <w:rsid w:val="003B1653"/>
    <w:rsid w:val="003B307A"/>
    <w:rsid w:val="003B45D7"/>
    <w:rsid w:val="003B7EEE"/>
    <w:rsid w:val="003D3E48"/>
    <w:rsid w:val="003D6C14"/>
    <w:rsid w:val="003E1A70"/>
    <w:rsid w:val="003E1F9C"/>
    <w:rsid w:val="003F13D9"/>
    <w:rsid w:val="003F400E"/>
    <w:rsid w:val="003F4E6E"/>
    <w:rsid w:val="003F6CE1"/>
    <w:rsid w:val="00401674"/>
    <w:rsid w:val="00403068"/>
    <w:rsid w:val="0040327D"/>
    <w:rsid w:val="004110FD"/>
    <w:rsid w:val="00415BAC"/>
    <w:rsid w:val="00423B5C"/>
    <w:rsid w:val="00424D9F"/>
    <w:rsid w:val="00425E33"/>
    <w:rsid w:val="00435EAD"/>
    <w:rsid w:val="00446E75"/>
    <w:rsid w:val="00447D19"/>
    <w:rsid w:val="004509D3"/>
    <w:rsid w:val="00451BCB"/>
    <w:rsid w:val="004525EF"/>
    <w:rsid w:val="00457377"/>
    <w:rsid w:val="004611BC"/>
    <w:rsid w:val="0046174B"/>
    <w:rsid w:val="0046382B"/>
    <w:rsid w:val="00466836"/>
    <w:rsid w:val="00470FA5"/>
    <w:rsid w:val="00472232"/>
    <w:rsid w:val="00473499"/>
    <w:rsid w:val="00477A13"/>
    <w:rsid w:val="00480698"/>
    <w:rsid w:val="00480AF4"/>
    <w:rsid w:val="0048458C"/>
    <w:rsid w:val="00486CA0"/>
    <w:rsid w:val="00487B69"/>
    <w:rsid w:val="00495E20"/>
    <w:rsid w:val="004A2455"/>
    <w:rsid w:val="004A3A19"/>
    <w:rsid w:val="004A3D78"/>
    <w:rsid w:val="004B5E35"/>
    <w:rsid w:val="004C0797"/>
    <w:rsid w:val="004C0FFA"/>
    <w:rsid w:val="004C69F8"/>
    <w:rsid w:val="004C6F0A"/>
    <w:rsid w:val="004D07C6"/>
    <w:rsid w:val="004D0F81"/>
    <w:rsid w:val="004D3726"/>
    <w:rsid w:val="004D59E4"/>
    <w:rsid w:val="004D6887"/>
    <w:rsid w:val="004D6DCB"/>
    <w:rsid w:val="004E2B58"/>
    <w:rsid w:val="004F1864"/>
    <w:rsid w:val="004F3887"/>
    <w:rsid w:val="004F6D42"/>
    <w:rsid w:val="0050289E"/>
    <w:rsid w:val="00503BF2"/>
    <w:rsid w:val="00504626"/>
    <w:rsid w:val="00506DCB"/>
    <w:rsid w:val="005101DD"/>
    <w:rsid w:val="0051066B"/>
    <w:rsid w:val="00512410"/>
    <w:rsid w:val="005141D7"/>
    <w:rsid w:val="0051654E"/>
    <w:rsid w:val="005214F9"/>
    <w:rsid w:val="005250CD"/>
    <w:rsid w:val="0053009C"/>
    <w:rsid w:val="00530269"/>
    <w:rsid w:val="005342F2"/>
    <w:rsid w:val="00535D07"/>
    <w:rsid w:val="00537098"/>
    <w:rsid w:val="00540AF5"/>
    <w:rsid w:val="00541297"/>
    <w:rsid w:val="0054446C"/>
    <w:rsid w:val="00547D8E"/>
    <w:rsid w:val="0055365E"/>
    <w:rsid w:val="00556078"/>
    <w:rsid w:val="0055629E"/>
    <w:rsid w:val="0055725F"/>
    <w:rsid w:val="00557BDC"/>
    <w:rsid w:val="00557FDE"/>
    <w:rsid w:val="005615A6"/>
    <w:rsid w:val="005618B9"/>
    <w:rsid w:val="00561A5D"/>
    <w:rsid w:val="0056702C"/>
    <w:rsid w:val="005717E7"/>
    <w:rsid w:val="00576307"/>
    <w:rsid w:val="005765B6"/>
    <w:rsid w:val="00576CA3"/>
    <w:rsid w:val="00576DE7"/>
    <w:rsid w:val="00582B12"/>
    <w:rsid w:val="00583C46"/>
    <w:rsid w:val="0058450F"/>
    <w:rsid w:val="0058703E"/>
    <w:rsid w:val="00587CDF"/>
    <w:rsid w:val="00593D00"/>
    <w:rsid w:val="00595B9D"/>
    <w:rsid w:val="005A207A"/>
    <w:rsid w:val="005A379E"/>
    <w:rsid w:val="005A4999"/>
    <w:rsid w:val="005A51BD"/>
    <w:rsid w:val="005A6CCF"/>
    <w:rsid w:val="005A7EA4"/>
    <w:rsid w:val="005B0BDB"/>
    <w:rsid w:val="005B18C6"/>
    <w:rsid w:val="005B2299"/>
    <w:rsid w:val="005B33A1"/>
    <w:rsid w:val="005B5A96"/>
    <w:rsid w:val="005C1A97"/>
    <w:rsid w:val="005C3513"/>
    <w:rsid w:val="005C3F2D"/>
    <w:rsid w:val="005C5C08"/>
    <w:rsid w:val="005C6539"/>
    <w:rsid w:val="005C768F"/>
    <w:rsid w:val="005D075F"/>
    <w:rsid w:val="005D1F03"/>
    <w:rsid w:val="005E1954"/>
    <w:rsid w:val="005E561C"/>
    <w:rsid w:val="005F1349"/>
    <w:rsid w:val="005F13CF"/>
    <w:rsid w:val="005F166B"/>
    <w:rsid w:val="005F2B71"/>
    <w:rsid w:val="005F47AD"/>
    <w:rsid w:val="005F6DA3"/>
    <w:rsid w:val="006026DC"/>
    <w:rsid w:val="00611AFC"/>
    <w:rsid w:val="00613124"/>
    <w:rsid w:val="006139CF"/>
    <w:rsid w:val="00626FFB"/>
    <w:rsid w:val="00630329"/>
    <w:rsid w:val="00630CDE"/>
    <w:rsid w:val="006310E0"/>
    <w:rsid w:val="00631326"/>
    <w:rsid w:val="00631845"/>
    <w:rsid w:val="00637881"/>
    <w:rsid w:val="00637FD9"/>
    <w:rsid w:val="006410EC"/>
    <w:rsid w:val="00643105"/>
    <w:rsid w:val="006432EC"/>
    <w:rsid w:val="00645F04"/>
    <w:rsid w:val="00647672"/>
    <w:rsid w:val="00651158"/>
    <w:rsid w:val="00651A6C"/>
    <w:rsid w:val="006543DC"/>
    <w:rsid w:val="00656C17"/>
    <w:rsid w:val="00660378"/>
    <w:rsid w:val="00662D25"/>
    <w:rsid w:val="00664627"/>
    <w:rsid w:val="00670BD1"/>
    <w:rsid w:val="00676B66"/>
    <w:rsid w:val="00680277"/>
    <w:rsid w:val="00682826"/>
    <w:rsid w:val="00682DC7"/>
    <w:rsid w:val="0069125C"/>
    <w:rsid w:val="006A1EBB"/>
    <w:rsid w:val="006A3319"/>
    <w:rsid w:val="006A3E8F"/>
    <w:rsid w:val="006B3EEB"/>
    <w:rsid w:val="006B681E"/>
    <w:rsid w:val="006C0580"/>
    <w:rsid w:val="006C3F9B"/>
    <w:rsid w:val="006C7B46"/>
    <w:rsid w:val="006D3AA8"/>
    <w:rsid w:val="006D3B95"/>
    <w:rsid w:val="006D455D"/>
    <w:rsid w:val="006D626B"/>
    <w:rsid w:val="006D78C3"/>
    <w:rsid w:val="006E04E4"/>
    <w:rsid w:val="006E3AB7"/>
    <w:rsid w:val="006F0036"/>
    <w:rsid w:val="006F686E"/>
    <w:rsid w:val="006F7A44"/>
    <w:rsid w:val="00700D18"/>
    <w:rsid w:val="0070345B"/>
    <w:rsid w:val="007040C0"/>
    <w:rsid w:val="00704A21"/>
    <w:rsid w:val="0070542C"/>
    <w:rsid w:val="0070551C"/>
    <w:rsid w:val="00707085"/>
    <w:rsid w:val="0072174A"/>
    <w:rsid w:val="00726699"/>
    <w:rsid w:val="00733360"/>
    <w:rsid w:val="00747A5F"/>
    <w:rsid w:val="007543F2"/>
    <w:rsid w:val="007551FA"/>
    <w:rsid w:val="00756C4B"/>
    <w:rsid w:val="00757A94"/>
    <w:rsid w:val="007630C5"/>
    <w:rsid w:val="007650D2"/>
    <w:rsid w:val="00766FA5"/>
    <w:rsid w:val="0077075D"/>
    <w:rsid w:val="007722EE"/>
    <w:rsid w:val="00780371"/>
    <w:rsid w:val="007847AF"/>
    <w:rsid w:val="00790FB3"/>
    <w:rsid w:val="007931EC"/>
    <w:rsid w:val="00794D56"/>
    <w:rsid w:val="00795E50"/>
    <w:rsid w:val="007A10CC"/>
    <w:rsid w:val="007A7C11"/>
    <w:rsid w:val="007B19E2"/>
    <w:rsid w:val="007B6EB4"/>
    <w:rsid w:val="007B7FB9"/>
    <w:rsid w:val="007C0308"/>
    <w:rsid w:val="007C1236"/>
    <w:rsid w:val="007C169A"/>
    <w:rsid w:val="007C1EB3"/>
    <w:rsid w:val="007C2C28"/>
    <w:rsid w:val="007C30A0"/>
    <w:rsid w:val="007C3F52"/>
    <w:rsid w:val="007C4F83"/>
    <w:rsid w:val="007D0B3E"/>
    <w:rsid w:val="007D1E0E"/>
    <w:rsid w:val="007D2029"/>
    <w:rsid w:val="007D4449"/>
    <w:rsid w:val="007E11EF"/>
    <w:rsid w:val="007E716E"/>
    <w:rsid w:val="007F0413"/>
    <w:rsid w:val="007F29E0"/>
    <w:rsid w:val="007F334A"/>
    <w:rsid w:val="007F50B6"/>
    <w:rsid w:val="007F554B"/>
    <w:rsid w:val="008045A8"/>
    <w:rsid w:val="008058DC"/>
    <w:rsid w:val="008064C7"/>
    <w:rsid w:val="00810181"/>
    <w:rsid w:val="0081263B"/>
    <w:rsid w:val="00820A82"/>
    <w:rsid w:val="0082133C"/>
    <w:rsid w:val="00822947"/>
    <w:rsid w:val="00823D4E"/>
    <w:rsid w:val="0083065D"/>
    <w:rsid w:val="00835883"/>
    <w:rsid w:val="0083631E"/>
    <w:rsid w:val="00837F65"/>
    <w:rsid w:val="00837FAF"/>
    <w:rsid w:val="00840B04"/>
    <w:rsid w:val="008466A2"/>
    <w:rsid w:val="00846717"/>
    <w:rsid w:val="00847A90"/>
    <w:rsid w:val="008500B8"/>
    <w:rsid w:val="00855C2E"/>
    <w:rsid w:val="00860052"/>
    <w:rsid w:val="008622E2"/>
    <w:rsid w:val="008646AF"/>
    <w:rsid w:val="00865279"/>
    <w:rsid w:val="00865C95"/>
    <w:rsid w:val="008761DB"/>
    <w:rsid w:val="00881026"/>
    <w:rsid w:val="00882228"/>
    <w:rsid w:val="00882EA4"/>
    <w:rsid w:val="00885F13"/>
    <w:rsid w:val="00891594"/>
    <w:rsid w:val="00893B0C"/>
    <w:rsid w:val="00895A52"/>
    <w:rsid w:val="00895B36"/>
    <w:rsid w:val="008A05AB"/>
    <w:rsid w:val="008A1100"/>
    <w:rsid w:val="008A2530"/>
    <w:rsid w:val="008A5D64"/>
    <w:rsid w:val="008A6E90"/>
    <w:rsid w:val="008B5EA7"/>
    <w:rsid w:val="008B6100"/>
    <w:rsid w:val="008B7746"/>
    <w:rsid w:val="008C1134"/>
    <w:rsid w:val="008C1E05"/>
    <w:rsid w:val="008C28AE"/>
    <w:rsid w:val="008D243A"/>
    <w:rsid w:val="008D72AA"/>
    <w:rsid w:val="008E22F8"/>
    <w:rsid w:val="008F2040"/>
    <w:rsid w:val="00901154"/>
    <w:rsid w:val="009025CA"/>
    <w:rsid w:val="00902DC8"/>
    <w:rsid w:val="00911B30"/>
    <w:rsid w:val="009132C0"/>
    <w:rsid w:val="0091392E"/>
    <w:rsid w:val="00913E46"/>
    <w:rsid w:val="0091619B"/>
    <w:rsid w:val="00916974"/>
    <w:rsid w:val="009235FA"/>
    <w:rsid w:val="009274D3"/>
    <w:rsid w:val="009310AA"/>
    <w:rsid w:val="00932B14"/>
    <w:rsid w:val="00934DCE"/>
    <w:rsid w:val="0094034C"/>
    <w:rsid w:val="009411A6"/>
    <w:rsid w:val="00943842"/>
    <w:rsid w:val="009443BF"/>
    <w:rsid w:val="00946F39"/>
    <w:rsid w:val="00952B4F"/>
    <w:rsid w:val="009625D0"/>
    <w:rsid w:val="00966A5F"/>
    <w:rsid w:val="009679DD"/>
    <w:rsid w:val="00973540"/>
    <w:rsid w:val="00973E7C"/>
    <w:rsid w:val="009749A2"/>
    <w:rsid w:val="0097558D"/>
    <w:rsid w:val="009804B0"/>
    <w:rsid w:val="0098500C"/>
    <w:rsid w:val="009874A0"/>
    <w:rsid w:val="009907FA"/>
    <w:rsid w:val="0099751E"/>
    <w:rsid w:val="009A7559"/>
    <w:rsid w:val="009A7836"/>
    <w:rsid w:val="009B4DBE"/>
    <w:rsid w:val="009B5874"/>
    <w:rsid w:val="009B6B11"/>
    <w:rsid w:val="009D4D6B"/>
    <w:rsid w:val="009D7DA1"/>
    <w:rsid w:val="009E04C6"/>
    <w:rsid w:val="009E4823"/>
    <w:rsid w:val="009E6421"/>
    <w:rsid w:val="009F0A54"/>
    <w:rsid w:val="009F1B72"/>
    <w:rsid w:val="009F49D5"/>
    <w:rsid w:val="009F7CAB"/>
    <w:rsid w:val="00A0305D"/>
    <w:rsid w:val="00A052EA"/>
    <w:rsid w:val="00A14870"/>
    <w:rsid w:val="00A171FC"/>
    <w:rsid w:val="00A20BF9"/>
    <w:rsid w:val="00A23337"/>
    <w:rsid w:val="00A23C9D"/>
    <w:rsid w:val="00A262CC"/>
    <w:rsid w:val="00A27D6A"/>
    <w:rsid w:val="00A36351"/>
    <w:rsid w:val="00A378F8"/>
    <w:rsid w:val="00A43189"/>
    <w:rsid w:val="00A472D2"/>
    <w:rsid w:val="00A508F1"/>
    <w:rsid w:val="00A5177F"/>
    <w:rsid w:val="00A52A33"/>
    <w:rsid w:val="00A53C7A"/>
    <w:rsid w:val="00A61C48"/>
    <w:rsid w:val="00A6302D"/>
    <w:rsid w:val="00A65C02"/>
    <w:rsid w:val="00A664F5"/>
    <w:rsid w:val="00A709A4"/>
    <w:rsid w:val="00A723A4"/>
    <w:rsid w:val="00A766AF"/>
    <w:rsid w:val="00A804FE"/>
    <w:rsid w:val="00A826EC"/>
    <w:rsid w:val="00A8308F"/>
    <w:rsid w:val="00A83ACA"/>
    <w:rsid w:val="00A85B07"/>
    <w:rsid w:val="00A87DE2"/>
    <w:rsid w:val="00A91758"/>
    <w:rsid w:val="00A91C3F"/>
    <w:rsid w:val="00AA02C6"/>
    <w:rsid w:val="00AA257A"/>
    <w:rsid w:val="00AA2AA9"/>
    <w:rsid w:val="00AA39E6"/>
    <w:rsid w:val="00AA542C"/>
    <w:rsid w:val="00AA5ED3"/>
    <w:rsid w:val="00AB1C12"/>
    <w:rsid w:val="00AB27E3"/>
    <w:rsid w:val="00AB5773"/>
    <w:rsid w:val="00AB6204"/>
    <w:rsid w:val="00AB6BC7"/>
    <w:rsid w:val="00AB7EAB"/>
    <w:rsid w:val="00AD122D"/>
    <w:rsid w:val="00AD365B"/>
    <w:rsid w:val="00AD4315"/>
    <w:rsid w:val="00AF0866"/>
    <w:rsid w:val="00AF09B1"/>
    <w:rsid w:val="00AF5BDC"/>
    <w:rsid w:val="00AF6F3E"/>
    <w:rsid w:val="00B016C3"/>
    <w:rsid w:val="00B02E70"/>
    <w:rsid w:val="00B06939"/>
    <w:rsid w:val="00B100B7"/>
    <w:rsid w:val="00B13DFC"/>
    <w:rsid w:val="00B21CB5"/>
    <w:rsid w:val="00B23AAB"/>
    <w:rsid w:val="00B275FE"/>
    <w:rsid w:val="00B3108E"/>
    <w:rsid w:val="00B315C0"/>
    <w:rsid w:val="00B346E7"/>
    <w:rsid w:val="00B373DD"/>
    <w:rsid w:val="00B378C8"/>
    <w:rsid w:val="00B40673"/>
    <w:rsid w:val="00B44C69"/>
    <w:rsid w:val="00B45218"/>
    <w:rsid w:val="00B5295F"/>
    <w:rsid w:val="00B52AF8"/>
    <w:rsid w:val="00B53D44"/>
    <w:rsid w:val="00B5773D"/>
    <w:rsid w:val="00B60583"/>
    <w:rsid w:val="00B60650"/>
    <w:rsid w:val="00B63F21"/>
    <w:rsid w:val="00B647B3"/>
    <w:rsid w:val="00B649FD"/>
    <w:rsid w:val="00B73756"/>
    <w:rsid w:val="00B74565"/>
    <w:rsid w:val="00B77E50"/>
    <w:rsid w:val="00B86275"/>
    <w:rsid w:val="00B90872"/>
    <w:rsid w:val="00B91B5B"/>
    <w:rsid w:val="00B92A31"/>
    <w:rsid w:val="00B9633B"/>
    <w:rsid w:val="00BA43B9"/>
    <w:rsid w:val="00BA7F29"/>
    <w:rsid w:val="00BB26B9"/>
    <w:rsid w:val="00BB6935"/>
    <w:rsid w:val="00BB6E03"/>
    <w:rsid w:val="00BC2642"/>
    <w:rsid w:val="00BC354E"/>
    <w:rsid w:val="00BD12E7"/>
    <w:rsid w:val="00BD247A"/>
    <w:rsid w:val="00BD60A3"/>
    <w:rsid w:val="00BD6211"/>
    <w:rsid w:val="00BD68F4"/>
    <w:rsid w:val="00BE12CD"/>
    <w:rsid w:val="00BE4031"/>
    <w:rsid w:val="00BF05F4"/>
    <w:rsid w:val="00BF366D"/>
    <w:rsid w:val="00BF5033"/>
    <w:rsid w:val="00BF622B"/>
    <w:rsid w:val="00C011B5"/>
    <w:rsid w:val="00C21246"/>
    <w:rsid w:val="00C34B9A"/>
    <w:rsid w:val="00C41199"/>
    <w:rsid w:val="00C42906"/>
    <w:rsid w:val="00C44E3A"/>
    <w:rsid w:val="00C541A4"/>
    <w:rsid w:val="00C615E2"/>
    <w:rsid w:val="00C65B19"/>
    <w:rsid w:val="00C724B0"/>
    <w:rsid w:val="00C816BB"/>
    <w:rsid w:val="00C821BA"/>
    <w:rsid w:val="00C83463"/>
    <w:rsid w:val="00C8709F"/>
    <w:rsid w:val="00C87BD9"/>
    <w:rsid w:val="00C93D03"/>
    <w:rsid w:val="00C950ED"/>
    <w:rsid w:val="00C9520A"/>
    <w:rsid w:val="00C953D9"/>
    <w:rsid w:val="00CA0F2A"/>
    <w:rsid w:val="00CA339F"/>
    <w:rsid w:val="00CA3999"/>
    <w:rsid w:val="00CA5C57"/>
    <w:rsid w:val="00CB210D"/>
    <w:rsid w:val="00CC03B9"/>
    <w:rsid w:val="00CC2407"/>
    <w:rsid w:val="00CC25BD"/>
    <w:rsid w:val="00CC5660"/>
    <w:rsid w:val="00CD0EAA"/>
    <w:rsid w:val="00CD5A8A"/>
    <w:rsid w:val="00CE61F5"/>
    <w:rsid w:val="00CF0C2A"/>
    <w:rsid w:val="00CF29B4"/>
    <w:rsid w:val="00CF4556"/>
    <w:rsid w:val="00CF6B72"/>
    <w:rsid w:val="00D03EFA"/>
    <w:rsid w:val="00D06646"/>
    <w:rsid w:val="00D068C4"/>
    <w:rsid w:val="00D073D8"/>
    <w:rsid w:val="00D10823"/>
    <w:rsid w:val="00D14B07"/>
    <w:rsid w:val="00D16CC9"/>
    <w:rsid w:val="00D17FFC"/>
    <w:rsid w:val="00D21151"/>
    <w:rsid w:val="00D2341B"/>
    <w:rsid w:val="00D30248"/>
    <w:rsid w:val="00D3472A"/>
    <w:rsid w:val="00D3574E"/>
    <w:rsid w:val="00D50A2E"/>
    <w:rsid w:val="00D54AB6"/>
    <w:rsid w:val="00D558E6"/>
    <w:rsid w:val="00D56D89"/>
    <w:rsid w:val="00D62688"/>
    <w:rsid w:val="00D645A2"/>
    <w:rsid w:val="00D70D55"/>
    <w:rsid w:val="00D711D4"/>
    <w:rsid w:val="00D73E7C"/>
    <w:rsid w:val="00D97312"/>
    <w:rsid w:val="00DA2175"/>
    <w:rsid w:val="00DA36B6"/>
    <w:rsid w:val="00DA39BC"/>
    <w:rsid w:val="00DA7DD0"/>
    <w:rsid w:val="00DB18E5"/>
    <w:rsid w:val="00DB4FA0"/>
    <w:rsid w:val="00DC308D"/>
    <w:rsid w:val="00DC4363"/>
    <w:rsid w:val="00DD1316"/>
    <w:rsid w:val="00DD3206"/>
    <w:rsid w:val="00DD51F8"/>
    <w:rsid w:val="00DD65D8"/>
    <w:rsid w:val="00DE21EB"/>
    <w:rsid w:val="00DE2E14"/>
    <w:rsid w:val="00DE63D3"/>
    <w:rsid w:val="00DE6D86"/>
    <w:rsid w:val="00DF0CA4"/>
    <w:rsid w:val="00DF23AB"/>
    <w:rsid w:val="00DF4FC4"/>
    <w:rsid w:val="00DF6BDF"/>
    <w:rsid w:val="00E00C56"/>
    <w:rsid w:val="00E034AD"/>
    <w:rsid w:val="00E15DD2"/>
    <w:rsid w:val="00E225A6"/>
    <w:rsid w:val="00E23B6A"/>
    <w:rsid w:val="00E27166"/>
    <w:rsid w:val="00E43FE8"/>
    <w:rsid w:val="00E47279"/>
    <w:rsid w:val="00E5035B"/>
    <w:rsid w:val="00E5280D"/>
    <w:rsid w:val="00E53702"/>
    <w:rsid w:val="00E54FD2"/>
    <w:rsid w:val="00E60EAB"/>
    <w:rsid w:val="00E622F8"/>
    <w:rsid w:val="00E66E70"/>
    <w:rsid w:val="00E732B3"/>
    <w:rsid w:val="00E769E7"/>
    <w:rsid w:val="00E81714"/>
    <w:rsid w:val="00E821D0"/>
    <w:rsid w:val="00E9158E"/>
    <w:rsid w:val="00E92B59"/>
    <w:rsid w:val="00E93FC7"/>
    <w:rsid w:val="00E9411D"/>
    <w:rsid w:val="00EA60E2"/>
    <w:rsid w:val="00EB4BD3"/>
    <w:rsid w:val="00EB5231"/>
    <w:rsid w:val="00EB6376"/>
    <w:rsid w:val="00EC0DF7"/>
    <w:rsid w:val="00EC5914"/>
    <w:rsid w:val="00ED09B7"/>
    <w:rsid w:val="00ED1651"/>
    <w:rsid w:val="00EE5367"/>
    <w:rsid w:val="00EE69D8"/>
    <w:rsid w:val="00EF3B5C"/>
    <w:rsid w:val="00EF5AF4"/>
    <w:rsid w:val="00EF705E"/>
    <w:rsid w:val="00EF71FE"/>
    <w:rsid w:val="00EF7DCA"/>
    <w:rsid w:val="00F02CD8"/>
    <w:rsid w:val="00F05D74"/>
    <w:rsid w:val="00F07BDB"/>
    <w:rsid w:val="00F13348"/>
    <w:rsid w:val="00F16754"/>
    <w:rsid w:val="00F2312F"/>
    <w:rsid w:val="00F3236D"/>
    <w:rsid w:val="00F43028"/>
    <w:rsid w:val="00F461CA"/>
    <w:rsid w:val="00F51EE7"/>
    <w:rsid w:val="00F54C03"/>
    <w:rsid w:val="00F54C99"/>
    <w:rsid w:val="00F555E3"/>
    <w:rsid w:val="00F67800"/>
    <w:rsid w:val="00F71891"/>
    <w:rsid w:val="00F7242C"/>
    <w:rsid w:val="00F73120"/>
    <w:rsid w:val="00F73500"/>
    <w:rsid w:val="00F744AB"/>
    <w:rsid w:val="00F8266F"/>
    <w:rsid w:val="00F82A03"/>
    <w:rsid w:val="00F830EA"/>
    <w:rsid w:val="00F84633"/>
    <w:rsid w:val="00F85E05"/>
    <w:rsid w:val="00F949C4"/>
    <w:rsid w:val="00F97A93"/>
    <w:rsid w:val="00FA0443"/>
    <w:rsid w:val="00FA14EA"/>
    <w:rsid w:val="00FA4F7E"/>
    <w:rsid w:val="00FA5A9A"/>
    <w:rsid w:val="00FA67FC"/>
    <w:rsid w:val="00FA6D15"/>
    <w:rsid w:val="00FB01F9"/>
    <w:rsid w:val="00FB05AE"/>
    <w:rsid w:val="00FB17CD"/>
    <w:rsid w:val="00FB66CD"/>
    <w:rsid w:val="00FC4EC0"/>
    <w:rsid w:val="00FC542B"/>
    <w:rsid w:val="00FD6276"/>
    <w:rsid w:val="00FD6F4F"/>
    <w:rsid w:val="00FE4F33"/>
    <w:rsid w:val="00FE527C"/>
    <w:rsid w:val="00FF29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teal"/>
    </o:shapedefaults>
    <o:shapelayout v:ext="edit">
      <o:idmap v:ext="edit" data="1"/>
    </o:shapelayout>
  </w:shapeDefaults>
  <w:decimalSymbol w:val=","/>
  <w:listSeparator w:val=";"/>
  <w14:docId w14:val="0A6DF209"/>
  <w15:docId w15:val="{20FF31FB-1B88-4A22-98B4-D1BD4A851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0">
    <w:name w:val="Style0"/>
    <w:basedOn w:val="Normalny"/>
    <w:pPr>
      <w:spacing w:after="0" w:line="240" w:lineRule="auto"/>
    </w:pPr>
    <w:rPr>
      <w:rFonts w:ascii="Arial Narrow" w:eastAsia="Arial Narrow" w:hAnsi="Arial Narrow" w:cs="Arial Narrow"/>
      <w:sz w:val="20"/>
      <w:szCs w:val="20"/>
    </w:rPr>
  </w:style>
  <w:style w:type="paragraph" w:customStyle="1" w:styleId="Style791">
    <w:name w:val="Style791"/>
    <w:basedOn w:val="Normalny"/>
    <w:pPr>
      <w:spacing w:after="0" w:line="240" w:lineRule="auto"/>
    </w:pPr>
    <w:rPr>
      <w:rFonts w:ascii="Arial Narrow" w:eastAsia="Arial Narrow" w:hAnsi="Arial Narrow" w:cs="Arial Narrow"/>
      <w:sz w:val="20"/>
      <w:szCs w:val="20"/>
    </w:rPr>
  </w:style>
  <w:style w:type="paragraph" w:customStyle="1" w:styleId="Style2">
    <w:name w:val="Style2"/>
    <w:basedOn w:val="Normalny"/>
    <w:pPr>
      <w:spacing w:after="0" w:line="240" w:lineRule="auto"/>
    </w:pPr>
    <w:rPr>
      <w:rFonts w:ascii="Arial Narrow" w:eastAsia="Arial Narrow" w:hAnsi="Arial Narrow" w:cs="Arial Narrow"/>
      <w:sz w:val="20"/>
      <w:szCs w:val="20"/>
    </w:rPr>
  </w:style>
  <w:style w:type="paragraph" w:customStyle="1" w:styleId="Style706">
    <w:name w:val="Style706"/>
    <w:basedOn w:val="Normalny"/>
    <w:pPr>
      <w:spacing w:after="0" w:line="240" w:lineRule="auto"/>
    </w:pPr>
    <w:rPr>
      <w:rFonts w:ascii="Arial Narrow" w:eastAsia="Arial Narrow" w:hAnsi="Arial Narrow" w:cs="Arial Narrow"/>
      <w:sz w:val="20"/>
      <w:szCs w:val="20"/>
    </w:rPr>
  </w:style>
  <w:style w:type="paragraph" w:customStyle="1" w:styleId="Style1174">
    <w:name w:val="Style1174"/>
    <w:basedOn w:val="Normalny"/>
    <w:pPr>
      <w:spacing w:after="0" w:line="240" w:lineRule="auto"/>
    </w:pPr>
    <w:rPr>
      <w:rFonts w:ascii="Arial Narrow" w:eastAsia="Arial Narrow" w:hAnsi="Arial Narrow" w:cs="Arial Narrow"/>
      <w:sz w:val="20"/>
      <w:szCs w:val="20"/>
    </w:rPr>
  </w:style>
  <w:style w:type="paragraph" w:customStyle="1" w:styleId="Style139">
    <w:name w:val="Style139"/>
    <w:basedOn w:val="Normalny"/>
    <w:pPr>
      <w:spacing w:after="0" w:line="240" w:lineRule="auto"/>
    </w:pPr>
    <w:rPr>
      <w:rFonts w:ascii="Arial Narrow" w:eastAsia="Arial Narrow" w:hAnsi="Arial Narrow" w:cs="Arial Narrow"/>
      <w:sz w:val="20"/>
      <w:szCs w:val="20"/>
    </w:rPr>
  </w:style>
  <w:style w:type="paragraph" w:customStyle="1" w:styleId="Style598">
    <w:name w:val="Style598"/>
    <w:basedOn w:val="Normalny"/>
    <w:pPr>
      <w:spacing w:after="0" w:line="240" w:lineRule="auto"/>
    </w:pPr>
    <w:rPr>
      <w:rFonts w:ascii="Arial Narrow" w:eastAsia="Arial Narrow" w:hAnsi="Arial Narrow" w:cs="Arial Narrow"/>
      <w:sz w:val="20"/>
      <w:szCs w:val="20"/>
    </w:rPr>
  </w:style>
  <w:style w:type="paragraph" w:customStyle="1" w:styleId="Style569">
    <w:name w:val="Style569"/>
    <w:basedOn w:val="Normalny"/>
    <w:pPr>
      <w:spacing w:after="0" w:line="240" w:lineRule="auto"/>
    </w:pPr>
    <w:rPr>
      <w:rFonts w:ascii="Arial Narrow" w:eastAsia="Arial Narrow" w:hAnsi="Arial Narrow" w:cs="Arial Narrow"/>
      <w:sz w:val="20"/>
      <w:szCs w:val="20"/>
    </w:rPr>
  </w:style>
  <w:style w:type="paragraph" w:customStyle="1" w:styleId="Style681">
    <w:name w:val="Style681"/>
    <w:basedOn w:val="Normalny"/>
    <w:pPr>
      <w:spacing w:after="0" w:line="240" w:lineRule="auto"/>
    </w:pPr>
    <w:rPr>
      <w:rFonts w:ascii="Arial Narrow" w:eastAsia="Arial Narrow" w:hAnsi="Arial Narrow" w:cs="Arial Narrow"/>
      <w:sz w:val="20"/>
      <w:szCs w:val="20"/>
    </w:rPr>
  </w:style>
  <w:style w:type="paragraph" w:customStyle="1" w:styleId="Style790">
    <w:name w:val="Style790"/>
    <w:basedOn w:val="Normalny"/>
    <w:pPr>
      <w:spacing w:after="0" w:line="240" w:lineRule="auto"/>
    </w:pPr>
    <w:rPr>
      <w:rFonts w:ascii="Arial Narrow" w:eastAsia="Arial Narrow" w:hAnsi="Arial Narrow" w:cs="Arial Narrow"/>
      <w:sz w:val="20"/>
      <w:szCs w:val="20"/>
    </w:rPr>
  </w:style>
  <w:style w:type="paragraph" w:customStyle="1" w:styleId="Style141">
    <w:name w:val="Style141"/>
    <w:basedOn w:val="Normalny"/>
    <w:pPr>
      <w:spacing w:after="0" w:line="240" w:lineRule="auto"/>
    </w:pPr>
    <w:rPr>
      <w:rFonts w:ascii="Arial Narrow" w:eastAsia="Arial Narrow" w:hAnsi="Arial Narrow" w:cs="Arial Narrow"/>
      <w:sz w:val="20"/>
      <w:szCs w:val="20"/>
    </w:rPr>
  </w:style>
  <w:style w:type="paragraph" w:customStyle="1" w:styleId="Style578">
    <w:name w:val="Style578"/>
    <w:basedOn w:val="Normalny"/>
    <w:pPr>
      <w:spacing w:after="0" w:line="240" w:lineRule="auto"/>
    </w:pPr>
    <w:rPr>
      <w:rFonts w:ascii="Arial Narrow" w:eastAsia="Arial Narrow" w:hAnsi="Arial Narrow" w:cs="Arial Narrow"/>
      <w:sz w:val="20"/>
      <w:szCs w:val="20"/>
    </w:rPr>
  </w:style>
  <w:style w:type="paragraph" w:customStyle="1" w:styleId="Style117">
    <w:name w:val="Style117"/>
    <w:basedOn w:val="Normalny"/>
    <w:pPr>
      <w:spacing w:after="0" w:line="240" w:lineRule="auto"/>
    </w:pPr>
    <w:rPr>
      <w:rFonts w:ascii="Arial Narrow" w:eastAsia="Arial Narrow" w:hAnsi="Arial Narrow" w:cs="Arial Narrow"/>
      <w:sz w:val="20"/>
      <w:szCs w:val="20"/>
    </w:rPr>
  </w:style>
  <w:style w:type="paragraph" w:customStyle="1" w:styleId="Style562">
    <w:name w:val="Style562"/>
    <w:basedOn w:val="Normalny"/>
    <w:pPr>
      <w:spacing w:after="0" w:line="240" w:lineRule="auto"/>
    </w:pPr>
    <w:rPr>
      <w:rFonts w:ascii="Arial Narrow" w:eastAsia="Arial Narrow" w:hAnsi="Arial Narrow" w:cs="Arial Narrow"/>
      <w:sz w:val="20"/>
      <w:szCs w:val="20"/>
    </w:rPr>
  </w:style>
  <w:style w:type="paragraph" w:customStyle="1" w:styleId="Style140">
    <w:name w:val="Style140"/>
    <w:basedOn w:val="Normalny"/>
    <w:pPr>
      <w:spacing w:after="0" w:line="240" w:lineRule="auto"/>
    </w:pPr>
    <w:rPr>
      <w:rFonts w:ascii="Arial Narrow" w:eastAsia="Arial Narrow" w:hAnsi="Arial Narrow" w:cs="Arial Narrow"/>
      <w:sz w:val="20"/>
      <w:szCs w:val="20"/>
    </w:rPr>
  </w:style>
  <w:style w:type="paragraph" w:customStyle="1" w:styleId="Style792">
    <w:name w:val="Style792"/>
    <w:basedOn w:val="Normalny"/>
    <w:pPr>
      <w:spacing w:after="0" w:line="240" w:lineRule="auto"/>
    </w:pPr>
    <w:rPr>
      <w:rFonts w:ascii="Arial Narrow" w:eastAsia="Arial Narrow" w:hAnsi="Arial Narrow" w:cs="Arial Narrow"/>
      <w:sz w:val="20"/>
      <w:szCs w:val="20"/>
    </w:rPr>
  </w:style>
  <w:style w:type="character" w:customStyle="1" w:styleId="CharStyle12">
    <w:name w:val="CharStyle12"/>
    <w:basedOn w:val="Domylnaczcionkaakapitu"/>
    <w:rPr>
      <w:rFonts w:ascii="Arial Unicode MS" w:eastAsia="Arial Unicode MS" w:hAnsi="Arial Unicode MS" w:cs="Arial Unicode MS"/>
      <w:b w:val="0"/>
      <w:bCs w:val="0"/>
      <w:i w:val="0"/>
      <w:iCs w:val="0"/>
      <w:smallCaps w:val="0"/>
      <w:sz w:val="12"/>
      <w:szCs w:val="12"/>
    </w:rPr>
  </w:style>
  <w:style w:type="character" w:customStyle="1" w:styleId="CharStyle13">
    <w:name w:val="CharStyle13"/>
    <w:basedOn w:val="Domylnaczcionkaakapitu"/>
    <w:rPr>
      <w:rFonts w:ascii="Arial Unicode MS" w:eastAsia="Arial Unicode MS" w:hAnsi="Arial Unicode MS" w:cs="Arial Unicode MS"/>
      <w:b w:val="0"/>
      <w:bCs w:val="0"/>
      <w:i w:val="0"/>
      <w:iCs w:val="0"/>
      <w:smallCaps w:val="0"/>
      <w:sz w:val="12"/>
      <w:szCs w:val="12"/>
    </w:rPr>
  </w:style>
  <w:style w:type="character" w:customStyle="1" w:styleId="CharStyle14">
    <w:name w:val="CharStyle14"/>
    <w:basedOn w:val="Domylnaczcionkaakapitu"/>
    <w:rPr>
      <w:rFonts w:ascii="Arial Unicode MS" w:eastAsia="Arial Unicode MS" w:hAnsi="Arial Unicode MS" w:cs="Arial Unicode MS"/>
      <w:b/>
      <w:bCs/>
      <w:i w:val="0"/>
      <w:iCs w:val="0"/>
      <w:smallCaps w:val="0"/>
      <w:sz w:val="12"/>
      <w:szCs w:val="12"/>
    </w:rPr>
  </w:style>
  <w:style w:type="character" w:customStyle="1" w:styleId="CharStyle17">
    <w:name w:val="CharStyle17"/>
    <w:basedOn w:val="Domylnaczcionkaakapitu"/>
    <w:rPr>
      <w:rFonts w:ascii="Arial Unicode MS" w:eastAsia="Arial Unicode MS" w:hAnsi="Arial Unicode MS" w:cs="Arial Unicode MS"/>
      <w:b/>
      <w:bCs/>
      <w:i w:val="0"/>
      <w:iCs w:val="0"/>
      <w:smallCaps w:val="0"/>
      <w:sz w:val="22"/>
      <w:szCs w:val="22"/>
    </w:rPr>
  </w:style>
  <w:style w:type="character" w:customStyle="1" w:styleId="CharStyle18">
    <w:name w:val="CharStyle18"/>
    <w:basedOn w:val="Domylnaczcionkaakapitu"/>
    <w:rPr>
      <w:rFonts w:ascii="Arial Unicode MS" w:eastAsia="Arial Unicode MS" w:hAnsi="Arial Unicode MS" w:cs="Arial Unicode MS"/>
      <w:b w:val="0"/>
      <w:bCs w:val="0"/>
      <w:i w:val="0"/>
      <w:iCs w:val="0"/>
      <w:smallCaps w:val="0"/>
      <w:sz w:val="20"/>
      <w:szCs w:val="20"/>
    </w:rPr>
  </w:style>
  <w:style w:type="character" w:customStyle="1" w:styleId="CharStyle19">
    <w:name w:val="CharStyle19"/>
    <w:basedOn w:val="Domylnaczcionkaakapitu"/>
    <w:rPr>
      <w:rFonts w:ascii="Arial Narrow" w:eastAsia="Arial Narrow" w:hAnsi="Arial Narrow" w:cs="Arial Narrow"/>
      <w:b w:val="0"/>
      <w:bCs w:val="0"/>
      <w:i/>
      <w:iCs/>
      <w:smallCaps w:val="0"/>
      <w:sz w:val="12"/>
      <w:szCs w:val="12"/>
    </w:rPr>
  </w:style>
  <w:style w:type="character" w:customStyle="1" w:styleId="CharStyle22">
    <w:name w:val="CharStyle22"/>
    <w:basedOn w:val="Domylnaczcionkaakapitu"/>
    <w:rPr>
      <w:rFonts w:ascii="Arial Narrow" w:eastAsia="Arial Narrow" w:hAnsi="Arial Narrow" w:cs="Arial Narrow"/>
      <w:b/>
      <w:bCs/>
      <w:i w:val="0"/>
      <w:iCs w:val="0"/>
      <w:smallCaps w:val="0"/>
      <w:sz w:val="12"/>
      <w:szCs w:val="12"/>
    </w:rPr>
  </w:style>
  <w:style w:type="character" w:customStyle="1" w:styleId="CharStyle24">
    <w:name w:val="CharStyle24"/>
    <w:basedOn w:val="Domylnaczcionkaakapitu"/>
    <w:rPr>
      <w:rFonts w:ascii="Times New Roman" w:eastAsia="Times New Roman" w:hAnsi="Times New Roman" w:cs="Times New Roman"/>
      <w:b w:val="0"/>
      <w:bCs w:val="0"/>
      <w:i w:val="0"/>
      <w:iCs w:val="0"/>
      <w:smallCaps w:val="0"/>
      <w:sz w:val="20"/>
      <w:szCs w:val="20"/>
    </w:rPr>
  </w:style>
  <w:style w:type="character" w:customStyle="1" w:styleId="CharStyle37">
    <w:name w:val="CharStyle37"/>
    <w:basedOn w:val="Domylnaczcionkaakapitu"/>
    <w:rPr>
      <w:rFonts w:ascii="Arial Narrow" w:eastAsia="Arial Narrow" w:hAnsi="Arial Narrow" w:cs="Arial Narrow"/>
      <w:b/>
      <w:bCs/>
      <w:i w:val="0"/>
      <w:iCs w:val="0"/>
      <w:smallCaps/>
      <w:sz w:val="12"/>
      <w:szCs w:val="12"/>
    </w:rPr>
  </w:style>
  <w:style w:type="character" w:customStyle="1" w:styleId="CharStyle39">
    <w:name w:val="CharStyle39"/>
    <w:basedOn w:val="Domylnaczcionkaakapitu"/>
    <w:rPr>
      <w:rFonts w:ascii="Arial Narrow" w:eastAsia="Arial Narrow" w:hAnsi="Arial Narrow" w:cs="Arial Narrow"/>
      <w:b w:val="0"/>
      <w:bCs w:val="0"/>
      <w:i w:val="0"/>
      <w:iCs w:val="0"/>
      <w:smallCaps w:val="0"/>
      <w:sz w:val="12"/>
      <w:szCs w:val="12"/>
    </w:rPr>
  </w:style>
  <w:style w:type="character" w:customStyle="1" w:styleId="CharStyle40">
    <w:name w:val="CharStyle40"/>
    <w:basedOn w:val="Domylnaczcionkaakapitu"/>
    <w:rPr>
      <w:rFonts w:ascii="Times New Roman" w:eastAsia="Times New Roman" w:hAnsi="Times New Roman" w:cs="Times New Roman"/>
      <w:b w:val="0"/>
      <w:bCs w:val="0"/>
      <w:i w:val="0"/>
      <w:iCs w:val="0"/>
      <w:smallCaps w:val="0"/>
      <w:sz w:val="18"/>
      <w:szCs w:val="18"/>
    </w:rPr>
  </w:style>
  <w:style w:type="paragraph" w:styleId="Tekstprzypisudolnego">
    <w:name w:val="footnote text"/>
    <w:basedOn w:val="Normalny"/>
    <w:link w:val="TekstprzypisudolnegoZnak"/>
    <w:uiPriority w:val="99"/>
    <w:semiHidden/>
    <w:unhideWhenUsed/>
    <w:rsid w:val="00747A5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7A5F"/>
    <w:rPr>
      <w:sz w:val="20"/>
      <w:szCs w:val="20"/>
    </w:rPr>
  </w:style>
  <w:style w:type="character" w:styleId="Odwoanieprzypisudolnego">
    <w:name w:val="footnote reference"/>
    <w:basedOn w:val="Domylnaczcionkaakapitu"/>
    <w:uiPriority w:val="99"/>
    <w:semiHidden/>
    <w:unhideWhenUsed/>
    <w:rsid w:val="00747A5F"/>
    <w:rPr>
      <w:vertAlign w:val="superscript"/>
    </w:rPr>
  </w:style>
  <w:style w:type="character" w:styleId="Odwoaniedokomentarza">
    <w:name w:val="annotation reference"/>
    <w:basedOn w:val="Domylnaczcionkaakapitu"/>
    <w:uiPriority w:val="99"/>
    <w:semiHidden/>
    <w:unhideWhenUsed/>
    <w:rsid w:val="005F47AD"/>
    <w:rPr>
      <w:sz w:val="16"/>
      <w:szCs w:val="16"/>
    </w:rPr>
  </w:style>
  <w:style w:type="paragraph" w:styleId="Tekstkomentarza">
    <w:name w:val="annotation text"/>
    <w:basedOn w:val="Normalny"/>
    <w:link w:val="TekstkomentarzaZnak"/>
    <w:uiPriority w:val="99"/>
    <w:semiHidden/>
    <w:unhideWhenUsed/>
    <w:rsid w:val="005F47A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7AD"/>
    <w:rPr>
      <w:sz w:val="20"/>
      <w:szCs w:val="20"/>
    </w:rPr>
  </w:style>
  <w:style w:type="paragraph" w:styleId="Tematkomentarza">
    <w:name w:val="annotation subject"/>
    <w:basedOn w:val="Tekstkomentarza"/>
    <w:next w:val="Tekstkomentarza"/>
    <w:link w:val="TematkomentarzaZnak"/>
    <w:uiPriority w:val="99"/>
    <w:semiHidden/>
    <w:unhideWhenUsed/>
    <w:rsid w:val="005F47AD"/>
    <w:rPr>
      <w:b/>
      <w:bCs/>
    </w:rPr>
  </w:style>
  <w:style w:type="character" w:customStyle="1" w:styleId="TematkomentarzaZnak">
    <w:name w:val="Temat komentarza Znak"/>
    <w:basedOn w:val="TekstkomentarzaZnak"/>
    <w:link w:val="Tematkomentarza"/>
    <w:uiPriority w:val="99"/>
    <w:semiHidden/>
    <w:rsid w:val="005F47AD"/>
    <w:rPr>
      <w:b/>
      <w:bCs/>
      <w:sz w:val="20"/>
      <w:szCs w:val="20"/>
    </w:rPr>
  </w:style>
  <w:style w:type="paragraph" w:styleId="Tekstdymka">
    <w:name w:val="Balloon Text"/>
    <w:basedOn w:val="Normalny"/>
    <w:link w:val="TekstdymkaZnak"/>
    <w:uiPriority w:val="99"/>
    <w:semiHidden/>
    <w:unhideWhenUsed/>
    <w:rsid w:val="005F47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7AD"/>
    <w:rPr>
      <w:rFonts w:ascii="Tahoma" w:hAnsi="Tahoma" w:cs="Tahoma"/>
      <w:sz w:val="16"/>
      <w:szCs w:val="16"/>
    </w:rPr>
  </w:style>
  <w:style w:type="character" w:styleId="Numerwiersza">
    <w:name w:val="line number"/>
    <w:basedOn w:val="Domylnaczcionkaakapitu"/>
    <w:uiPriority w:val="99"/>
    <w:semiHidden/>
    <w:unhideWhenUsed/>
    <w:rsid w:val="00BF05F4"/>
  </w:style>
  <w:style w:type="paragraph" w:styleId="Nagwek">
    <w:name w:val="header"/>
    <w:basedOn w:val="Normalny"/>
    <w:link w:val="NagwekZnak"/>
    <w:unhideWhenUsed/>
    <w:rsid w:val="00BF05F4"/>
    <w:pPr>
      <w:tabs>
        <w:tab w:val="center" w:pos="4536"/>
        <w:tab w:val="right" w:pos="9072"/>
      </w:tabs>
      <w:spacing w:after="0" w:line="240" w:lineRule="auto"/>
    </w:pPr>
  </w:style>
  <w:style w:type="character" w:customStyle="1" w:styleId="NagwekZnak">
    <w:name w:val="Nagłówek Znak"/>
    <w:basedOn w:val="Domylnaczcionkaakapitu"/>
    <w:link w:val="Nagwek"/>
    <w:rsid w:val="00BF05F4"/>
  </w:style>
  <w:style w:type="paragraph" w:styleId="Stopka">
    <w:name w:val="footer"/>
    <w:basedOn w:val="Normalny"/>
    <w:link w:val="StopkaZnak"/>
    <w:uiPriority w:val="99"/>
    <w:unhideWhenUsed/>
    <w:rsid w:val="00BF05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05F4"/>
  </w:style>
  <w:style w:type="paragraph" w:styleId="Akapitzlist">
    <w:name w:val="List Paragraph"/>
    <w:basedOn w:val="Normalny"/>
    <w:uiPriority w:val="34"/>
    <w:qFormat/>
    <w:rsid w:val="00CF6B72"/>
    <w:pPr>
      <w:ind w:left="720"/>
      <w:contextualSpacing/>
    </w:pPr>
  </w:style>
  <w:style w:type="character" w:customStyle="1" w:styleId="FontStyle38">
    <w:name w:val="Font Style38"/>
    <w:uiPriority w:val="99"/>
    <w:rsid w:val="00294FA5"/>
    <w:rPr>
      <w:rFonts w:ascii="Calibri" w:hAnsi="Calibri" w:cs="Calibri"/>
      <w:sz w:val="22"/>
      <w:szCs w:val="22"/>
    </w:rPr>
  </w:style>
  <w:style w:type="paragraph" w:customStyle="1" w:styleId="Style31">
    <w:name w:val="Style31"/>
    <w:basedOn w:val="Normalny"/>
    <w:uiPriority w:val="99"/>
    <w:rsid w:val="00294FA5"/>
    <w:pPr>
      <w:widowControl w:val="0"/>
      <w:autoSpaceDE w:val="0"/>
      <w:autoSpaceDN w:val="0"/>
      <w:adjustRightInd w:val="0"/>
      <w:spacing w:after="0" w:line="268" w:lineRule="exact"/>
      <w:ind w:hanging="278"/>
      <w:jc w:val="both"/>
    </w:pPr>
    <w:rPr>
      <w:rFonts w:ascii="Calibri" w:eastAsia="Times New Roman" w:hAnsi="Calibri" w:cs="Times New Roman"/>
      <w:sz w:val="24"/>
      <w:szCs w:val="24"/>
    </w:rPr>
  </w:style>
  <w:style w:type="paragraph" w:customStyle="1" w:styleId="Style19">
    <w:name w:val="Style19"/>
    <w:basedOn w:val="Normalny"/>
    <w:uiPriority w:val="99"/>
    <w:rsid w:val="00A709A4"/>
    <w:pPr>
      <w:widowControl w:val="0"/>
      <w:autoSpaceDE w:val="0"/>
      <w:autoSpaceDN w:val="0"/>
      <w:adjustRightInd w:val="0"/>
      <w:spacing w:after="0" w:line="269" w:lineRule="exact"/>
      <w:ind w:hanging="274"/>
      <w:jc w:val="both"/>
    </w:pPr>
    <w:rPr>
      <w:rFonts w:ascii="Calibri" w:eastAsia="Times New Roman" w:hAnsi="Calibri" w:cs="Times New Roman"/>
      <w:sz w:val="24"/>
      <w:szCs w:val="24"/>
    </w:rPr>
  </w:style>
  <w:style w:type="paragraph" w:styleId="Zwykytekst">
    <w:name w:val="Plain Text"/>
    <w:basedOn w:val="Normalny"/>
    <w:link w:val="ZwykytekstZnak"/>
    <w:unhideWhenUsed/>
    <w:rsid w:val="008A05AB"/>
    <w:pPr>
      <w:spacing w:after="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
    <w:uiPriority w:val="99"/>
    <w:rsid w:val="008A05AB"/>
    <w:rPr>
      <w:rFonts w:ascii="Calibri" w:eastAsia="Calibri" w:hAnsi="Calibri" w:cs="Times New Roman"/>
      <w:szCs w:val="21"/>
      <w:lang w:eastAsia="en-US"/>
    </w:rPr>
  </w:style>
  <w:style w:type="character" w:customStyle="1" w:styleId="FontStyle12">
    <w:name w:val="Font Style12"/>
    <w:rsid w:val="00104734"/>
    <w:rPr>
      <w:rFonts w:ascii="Tahoma" w:hAnsi="Tahoma" w:cs="Tahoma"/>
      <w:sz w:val="16"/>
      <w:szCs w:val="16"/>
    </w:rPr>
  </w:style>
  <w:style w:type="character" w:styleId="Hipercze">
    <w:name w:val="Hyperlink"/>
    <w:rsid w:val="00A23337"/>
    <w:rPr>
      <w:color w:val="0000FF"/>
      <w:u w:val="single"/>
    </w:rPr>
  </w:style>
  <w:style w:type="paragraph" w:styleId="Tekstpodstawowy3">
    <w:name w:val="Body Text 3"/>
    <w:basedOn w:val="Normalny"/>
    <w:link w:val="Tekstpodstawowy3Znak"/>
    <w:uiPriority w:val="99"/>
    <w:unhideWhenUsed/>
    <w:rsid w:val="006E04E4"/>
    <w:pPr>
      <w:spacing w:after="120"/>
    </w:pPr>
    <w:rPr>
      <w:rFonts w:ascii="Calibri" w:eastAsia="Calibri" w:hAnsi="Calibri" w:cs="Times New Roman"/>
      <w:sz w:val="16"/>
      <w:szCs w:val="16"/>
      <w:lang w:eastAsia="en-US"/>
    </w:rPr>
  </w:style>
  <w:style w:type="character" w:customStyle="1" w:styleId="Tekstpodstawowy3Znak">
    <w:name w:val="Tekst podstawowy 3 Znak"/>
    <w:basedOn w:val="Domylnaczcionkaakapitu"/>
    <w:link w:val="Tekstpodstawowy3"/>
    <w:uiPriority w:val="99"/>
    <w:rsid w:val="006E04E4"/>
    <w:rPr>
      <w:rFonts w:ascii="Calibri" w:eastAsia="Calibri" w:hAnsi="Calibri" w:cs="Times New Roman"/>
      <w:sz w:val="16"/>
      <w:szCs w:val="16"/>
      <w:lang w:eastAsia="en-US"/>
    </w:rPr>
  </w:style>
  <w:style w:type="paragraph" w:styleId="Tekstpodstawowy">
    <w:name w:val="Body Text"/>
    <w:basedOn w:val="Normalny"/>
    <w:link w:val="TekstpodstawowyZnak"/>
    <w:uiPriority w:val="99"/>
    <w:unhideWhenUsed/>
    <w:rsid w:val="00943842"/>
    <w:pPr>
      <w:spacing w:after="120"/>
    </w:pPr>
  </w:style>
  <w:style w:type="character" w:customStyle="1" w:styleId="TekstpodstawowyZnak">
    <w:name w:val="Tekst podstawowy Znak"/>
    <w:basedOn w:val="Domylnaczcionkaakapitu"/>
    <w:link w:val="Tekstpodstawowy"/>
    <w:uiPriority w:val="99"/>
    <w:rsid w:val="00943842"/>
  </w:style>
  <w:style w:type="paragraph" w:styleId="Poprawka">
    <w:name w:val="Revision"/>
    <w:hidden/>
    <w:uiPriority w:val="99"/>
    <w:semiHidden/>
    <w:rsid w:val="00530269"/>
    <w:pPr>
      <w:spacing w:after="0" w:line="240" w:lineRule="auto"/>
    </w:pPr>
  </w:style>
  <w:style w:type="paragraph" w:customStyle="1" w:styleId="Style22">
    <w:name w:val="Style22"/>
    <w:basedOn w:val="Normalny"/>
    <w:uiPriority w:val="99"/>
    <w:rsid w:val="007B6EB4"/>
    <w:pPr>
      <w:widowControl w:val="0"/>
      <w:autoSpaceDE w:val="0"/>
      <w:autoSpaceDN w:val="0"/>
      <w:adjustRightInd w:val="0"/>
      <w:spacing w:after="0" w:line="269" w:lineRule="exact"/>
      <w:ind w:hanging="283"/>
      <w:jc w:val="both"/>
    </w:pPr>
    <w:rPr>
      <w:rFonts w:ascii="Calibri" w:eastAsia="Times New Roman" w:hAnsi="Calibri" w:cs="Times New Roman"/>
      <w:sz w:val="24"/>
      <w:szCs w:val="24"/>
    </w:rPr>
  </w:style>
  <w:style w:type="paragraph" w:customStyle="1" w:styleId="Style23">
    <w:name w:val="Style23"/>
    <w:basedOn w:val="Normalny"/>
    <w:uiPriority w:val="99"/>
    <w:rsid w:val="007B6EB4"/>
    <w:pPr>
      <w:widowControl w:val="0"/>
      <w:autoSpaceDE w:val="0"/>
      <w:autoSpaceDN w:val="0"/>
      <w:adjustRightInd w:val="0"/>
      <w:spacing w:after="0" w:line="269" w:lineRule="exact"/>
      <w:ind w:hanging="413"/>
    </w:pPr>
    <w:rPr>
      <w:rFonts w:ascii="Calibri" w:eastAsia="Times New Roman" w:hAnsi="Calibri" w:cs="Times New Roman"/>
      <w:sz w:val="24"/>
      <w:szCs w:val="24"/>
    </w:rPr>
  </w:style>
  <w:style w:type="character" w:customStyle="1" w:styleId="FontStyle39">
    <w:name w:val="Font Style39"/>
    <w:uiPriority w:val="99"/>
    <w:rsid w:val="007B6EB4"/>
    <w:rPr>
      <w:rFonts w:ascii="Calibri" w:hAnsi="Calibri" w:cs="Calibri"/>
      <w:b/>
      <w:bCs/>
      <w:sz w:val="22"/>
      <w:szCs w:val="22"/>
    </w:rPr>
  </w:style>
  <w:style w:type="paragraph" w:customStyle="1" w:styleId="Default">
    <w:name w:val="Default"/>
    <w:rsid w:val="00F97A93"/>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ZnakZnak2">
    <w:name w:val="Znak Znak2"/>
    <w:basedOn w:val="Normalny"/>
    <w:rsid w:val="001A6A6D"/>
    <w:pPr>
      <w:spacing w:after="0" w:line="360" w:lineRule="auto"/>
      <w:jc w:val="both"/>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494048">
      <w:bodyDiv w:val="1"/>
      <w:marLeft w:val="0"/>
      <w:marRight w:val="0"/>
      <w:marTop w:val="0"/>
      <w:marBottom w:val="0"/>
      <w:divBdr>
        <w:top w:val="none" w:sz="0" w:space="0" w:color="auto"/>
        <w:left w:val="none" w:sz="0" w:space="0" w:color="auto"/>
        <w:bottom w:val="none" w:sz="0" w:space="0" w:color="auto"/>
        <w:right w:val="none" w:sz="0" w:space="0" w:color="auto"/>
      </w:divBdr>
    </w:div>
    <w:div w:id="1395736084">
      <w:bodyDiv w:val="1"/>
      <w:marLeft w:val="0"/>
      <w:marRight w:val="0"/>
      <w:marTop w:val="0"/>
      <w:marBottom w:val="0"/>
      <w:divBdr>
        <w:top w:val="none" w:sz="0" w:space="0" w:color="auto"/>
        <w:left w:val="none" w:sz="0" w:space="0" w:color="auto"/>
        <w:bottom w:val="none" w:sz="0" w:space="0" w:color="auto"/>
        <w:right w:val="none" w:sz="0" w:space="0" w:color="auto"/>
      </w:divBdr>
    </w:div>
    <w:div w:id="1826697362">
      <w:bodyDiv w:val="1"/>
      <w:marLeft w:val="0"/>
      <w:marRight w:val="0"/>
      <w:marTop w:val="0"/>
      <w:marBottom w:val="0"/>
      <w:divBdr>
        <w:top w:val="none" w:sz="0" w:space="0" w:color="auto"/>
        <w:left w:val="none" w:sz="0" w:space="0" w:color="auto"/>
        <w:bottom w:val="none" w:sz="0" w:space="0" w:color="auto"/>
        <w:right w:val="none" w:sz="0" w:space="0" w:color="auto"/>
      </w:divBdr>
    </w:div>
    <w:div w:id="2077508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wil.pl/PL/StrefaZakupow/Strony/Wytyczne-ANWIL-dla-Oferentow-i-wykonawcow.aspx"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C637A-2FE6-4B1F-8C07-4D0EBBF1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10496</Words>
  <Characters>62978</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OWZ nr 1a z dnia 03.06.2013</vt:lpstr>
    </vt:vector>
  </TitlesOfParts>
  <Company>PKN ORLEN SA</Company>
  <LinksUpToDate>false</LinksUpToDate>
  <CharactersWithSpaces>73328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OWZ nr 1a z dnia 03.06.2013</dc:title>
  <dc:creator>gorzynskaa</dc:creator>
  <cp:lastModifiedBy>Pietrzak Anna (ANW)</cp:lastModifiedBy>
  <cp:revision>10</cp:revision>
  <cp:lastPrinted>2021-12-28T11:12:00Z</cp:lastPrinted>
  <dcterms:created xsi:type="dcterms:W3CDTF">2021-12-28T11:14:00Z</dcterms:created>
  <dcterms:modified xsi:type="dcterms:W3CDTF">2025-01-23T13:31:00Z</dcterms:modified>
</cp:coreProperties>
</file>