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E083F" w14:textId="0F2700AC" w:rsidR="00CC37FC" w:rsidRDefault="00CC37FC" w:rsidP="00CC37FC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>Załącznik nr 5 do Zapytania Ofertowego</w:t>
      </w:r>
    </w:p>
    <w:p w14:paraId="2FBF5D96" w14:textId="77777777" w:rsidR="00CC37FC" w:rsidRDefault="00CC37FC" w:rsidP="00CC37FC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5B761157" w14:textId="77777777" w:rsidR="00CC37FC" w:rsidRDefault="00CC37FC" w:rsidP="00CC37FC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CC37FC" w:rsidRPr="00533D84" w14:paraId="7FC315D0" w14:textId="77777777" w:rsidTr="00D4007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B842C3E" w14:textId="77777777" w:rsidR="00CC37FC" w:rsidRDefault="00CC37FC" w:rsidP="00D40072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78A2271A" w14:textId="77777777" w:rsidR="00CC37FC" w:rsidRPr="008905FA" w:rsidRDefault="00CC37FC" w:rsidP="00D40072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7A28D90D" w14:textId="137C1655" w:rsidR="00CC37FC" w:rsidRDefault="00CC37FC" w:rsidP="00CC37FC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Pr="00B5528C">
        <w:rPr>
          <w:rStyle w:val="FontStyle59"/>
          <w:b/>
          <w:bCs/>
          <w:sz w:val="20"/>
          <w:szCs w:val="20"/>
        </w:rPr>
        <w:t>ELOG/2/006031/25</w:t>
      </w:r>
      <w:r>
        <w:rPr>
          <w:rStyle w:val="FontStyle59"/>
          <w:b/>
          <w:bCs/>
          <w:sz w:val="20"/>
          <w:szCs w:val="20"/>
        </w:rPr>
        <w:t xml:space="preserve"> pn. „</w:t>
      </w:r>
      <w:r w:rsidRPr="00B5528C">
        <w:rPr>
          <w:rStyle w:val="FontStyle59"/>
          <w:b/>
          <w:bCs/>
          <w:sz w:val="20"/>
          <w:szCs w:val="20"/>
        </w:rPr>
        <w:t>Dostawa kontenera socjalno-biurowego na potrzeby PV WIELBARK, projekt + wykonanie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0C1BB7BE" w14:textId="77777777" w:rsidR="00CC37FC" w:rsidRDefault="00CC37FC" w:rsidP="00CC37FC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E64BCC8" w14:textId="77777777" w:rsidR="00CC37FC" w:rsidRDefault="00CC37FC" w:rsidP="00CC37FC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19AB0672" w14:textId="77777777" w:rsidR="00CC37FC" w:rsidRDefault="00CC37FC" w:rsidP="00CC37FC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51230952" w14:textId="77777777" w:rsidR="00CC37FC" w:rsidRDefault="00CC37FC" w:rsidP="00CC37FC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48297AB0" w14:textId="77777777" w:rsidR="00CC37FC" w:rsidRDefault="00CC37FC" w:rsidP="00CC37FC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7A547AFD" w14:textId="77777777" w:rsidR="00CC37FC" w:rsidRDefault="00CC37FC" w:rsidP="00CC37FC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0B96955D" w14:textId="77777777" w:rsidR="00CC37FC" w:rsidRDefault="00CC37FC" w:rsidP="00CC37FC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>, że na etapie realizacji Umowy zapewnimy</w:t>
      </w:r>
      <w:r>
        <w:rPr>
          <w:rStyle w:val="FontStyle59"/>
          <w:sz w:val="20"/>
          <w:szCs w:val="20"/>
        </w:rPr>
        <w:t xml:space="preserve"> stały co najmniej </w:t>
      </w:r>
      <w:r w:rsidRPr="00F27083">
        <w:rPr>
          <w:rStyle w:val="FontStyle59"/>
          <w:sz w:val="20"/>
          <w:szCs w:val="20"/>
        </w:rPr>
        <w:t>2 osobowy</w:t>
      </w:r>
      <w:r>
        <w:rPr>
          <w:rStyle w:val="FontStyle59"/>
          <w:sz w:val="20"/>
          <w:szCs w:val="20"/>
        </w:rPr>
        <w:t xml:space="preserve"> zespół pracowników</w:t>
      </w:r>
      <w:r w:rsidRPr="00CE4ECA">
        <w:rPr>
          <w:rStyle w:val="FontStyle59"/>
          <w:sz w:val="20"/>
          <w:szCs w:val="20"/>
        </w:rPr>
        <w:t>, zgodnie z wymogami określonymi w pkt 6.2.3. Zapytania Ofertowego</w:t>
      </w:r>
      <w:r>
        <w:rPr>
          <w:rStyle w:val="FontStyle59"/>
          <w:sz w:val="20"/>
          <w:szCs w:val="20"/>
        </w:rPr>
        <w:t>:</w:t>
      </w:r>
    </w:p>
    <w:p w14:paraId="7C448FC2" w14:textId="5F96C5A1" w:rsidR="00CC37FC" w:rsidRPr="00CE4ECA" w:rsidRDefault="00CC37FC" w:rsidP="00CC37FC">
      <w:pPr>
        <w:pStyle w:val="Akapitzlist"/>
        <w:numPr>
          <w:ilvl w:val="0"/>
          <w:numId w:val="2"/>
        </w:numPr>
        <w:spacing w:before="120" w:line="360" w:lineRule="auto"/>
        <w:jc w:val="both"/>
        <w:rPr>
          <w:rStyle w:val="FontStyle52"/>
        </w:rPr>
      </w:pPr>
      <w:r w:rsidRPr="00CC37FC">
        <w:rPr>
          <w:rStyle w:val="FontStyle59"/>
          <w:sz w:val="20"/>
          <w:szCs w:val="20"/>
        </w:rPr>
        <w:t xml:space="preserve">co najmniej jedną osobę </w:t>
      </w:r>
      <w:r w:rsidRPr="00CE4ECA">
        <w:rPr>
          <w:rStyle w:val="FontStyle52"/>
        </w:rPr>
        <w:t xml:space="preserve">posiadającą uprawnienia budowlane do </w:t>
      </w:r>
      <w:r>
        <w:rPr>
          <w:rStyle w:val="FontStyle52"/>
        </w:rPr>
        <w:t>projektowania</w:t>
      </w:r>
      <w:r w:rsidRPr="00CE4ECA">
        <w:rPr>
          <w:rStyle w:val="FontStyle52"/>
        </w:rPr>
        <w:t xml:space="preserve"> bez ograniczeń w specjalności konstrukcyjno – budowlane</w:t>
      </w:r>
      <w:r w:rsidR="004D118D">
        <w:rPr>
          <w:rStyle w:val="FontStyle52"/>
        </w:rPr>
        <w:t>j</w:t>
      </w:r>
      <w:r w:rsidRPr="00CE4ECA">
        <w:rPr>
          <w:rStyle w:val="FontStyle52"/>
        </w:rPr>
        <w:t xml:space="preserve"> lub tożsame wydane na podstawie nieobowiązujących już przepisów i najpóźniej w dniu </w:t>
      </w:r>
      <w:r w:rsidR="00013E41">
        <w:rPr>
          <w:rStyle w:val="FontStyle52"/>
        </w:rPr>
        <w:t>zawarcia umowy</w:t>
      </w:r>
      <w:r w:rsidRPr="00CE4ECA">
        <w:rPr>
          <w:rStyle w:val="FontStyle52"/>
        </w:rPr>
        <w:t xml:space="preserve"> przekażemy kopię uprawnień wraz z aktualnymi zaświadczeniami przynależności do właściwej okręgowej izby zawodowej</w:t>
      </w:r>
    </w:p>
    <w:p w14:paraId="6D4C00CE" w14:textId="77777777" w:rsidR="00CC37FC" w:rsidRPr="00CE4ECA" w:rsidRDefault="00CC37FC" w:rsidP="00CC37FC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imię i nazwisko ………………………………………………………</w:t>
      </w:r>
    </w:p>
    <w:p w14:paraId="17C7DE71" w14:textId="77777777" w:rsidR="00CC37FC" w:rsidRPr="00CE4ECA" w:rsidRDefault="00CC37FC" w:rsidP="00CC37FC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nr uprawnień …………………………………………………………</w:t>
      </w:r>
    </w:p>
    <w:p w14:paraId="75B22CA4" w14:textId="77777777" w:rsidR="00D45C97" w:rsidRDefault="00CC37FC" w:rsidP="00CC37FC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120" w:after="200" w:line="360" w:lineRule="auto"/>
        <w:jc w:val="both"/>
        <w:rPr>
          <w:rStyle w:val="FontStyle52"/>
        </w:rPr>
      </w:pPr>
      <w:r>
        <w:rPr>
          <w:rStyle w:val="FontStyle52"/>
        </w:rPr>
        <w:t>co najmniej jedną osobę posiadającą</w:t>
      </w:r>
      <w:r w:rsidR="00D45C97" w:rsidRPr="00D45C97">
        <w:t xml:space="preserve"> </w:t>
      </w:r>
      <w:r w:rsidR="00D45C97" w:rsidRPr="00D45C97">
        <w:rPr>
          <w:rStyle w:val="FontStyle52"/>
        </w:rPr>
        <w:t>odpowiednie kwalifikacje i uprawnienia, w tym:</w:t>
      </w:r>
      <w:r>
        <w:rPr>
          <w:rStyle w:val="FontStyle52"/>
        </w:rPr>
        <w:t xml:space="preserve"> </w:t>
      </w:r>
    </w:p>
    <w:p w14:paraId="70811F33" w14:textId="5BBED9E9" w:rsidR="00D45C97" w:rsidRDefault="00CC37FC" w:rsidP="00D45C97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120" w:after="200" w:line="360" w:lineRule="auto"/>
        <w:jc w:val="both"/>
        <w:rPr>
          <w:rStyle w:val="FontStyle52"/>
        </w:rPr>
      </w:pPr>
      <w:r w:rsidRPr="00CE4ECA">
        <w:rPr>
          <w:rStyle w:val="FontStyle52"/>
        </w:rPr>
        <w:t xml:space="preserve">świadectwo kwalifikacyjne, uprawniające do zajmowania się eksploatacją lub dozorem urządzeń, instalacji i sieci na stanowisku eksploatacji </w:t>
      </w:r>
      <w:r w:rsidR="0083273E">
        <w:rPr>
          <w:rStyle w:val="FontStyle52"/>
        </w:rPr>
        <w:t xml:space="preserve">kat. </w:t>
      </w:r>
      <w:r w:rsidRPr="00CE4ECA">
        <w:rPr>
          <w:rStyle w:val="FontStyle52"/>
        </w:rPr>
        <w:t xml:space="preserve">E Grupa </w:t>
      </w:r>
      <w:r>
        <w:rPr>
          <w:rStyle w:val="FontStyle52"/>
        </w:rPr>
        <w:t xml:space="preserve">1 do </w:t>
      </w:r>
      <w:r w:rsidRPr="00CE4ECA">
        <w:rPr>
          <w:rStyle w:val="FontStyle52"/>
        </w:rPr>
        <w:t xml:space="preserve">1 </w:t>
      </w:r>
      <w:r>
        <w:rPr>
          <w:rStyle w:val="FontStyle52"/>
        </w:rPr>
        <w:t>kV lub wyższe</w:t>
      </w:r>
      <w:r w:rsidR="00D45C97">
        <w:rPr>
          <w:rStyle w:val="FontStyle52"/>
        </w:rPr>
        <w:t>,</w:t>
      </w:r>
    </w:p>
    <w:p w14:paraId="732A6084" w14:textId="77777777" w:rsidR="00D45C97" w:rsidRDefault="00D45C97" w:rsidP="00D45C97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120" w:after="200" w:line="360" w:lineRule="auto"/>
        <w:jc w:val="both"/>
        <w:rPr>
          <w:rStyle w:val="FontStyle52"/>
        </w:rPr>
      </w:pPr>
      <w:r>
        <w:rPr>
          <w:rFonts w:cs="Arial"/>
          <w:sz w:val="20"/>
        </w:rPr>
        <w:t xml:space="preserve">aktualne </w:t>
      </w:r>
      <w:r w:rsidRPr="00C701CC">
        <w:rPr>
          <w:rStyle w:val="FontStyle52"/>
        </w:rPr>
        <w:t>badania lekarskie do prac na wysokości powyżej 3 m</w:t>
      </w:r>
      <w:r>
        <w:rPr>
          <w:rStyle w:val="FontStyle52"/>
        </w:rPr>
        <w:t>,</w:t>
      </w:r>
    </w:p>
    <w:p w14:paraId="69023D9C" w14:textId="77777777" w:rsidR="00D45C97" w:rsidRDefault="00D45C97" w:rsidP="00D45C97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120" w:after="200" w:line="360" w:lineRule="auto"/>
        <w:jc w:val="both"/>
        <w:rPr>
          <w:rStyle w:val="FontStyle52"/>
        </w:rPr>
      </w:pPr>
      <w:r w:rsidRPr="00C701CC">
        <w:rPr>
          <w:rStyle w:val="FontStyle52"/>
        </w:rPr>
        <w:t xml:space="preserve">wszelkie wymagane prawem polskim certyfikaty i szkolenia uprawniające do prac w zakresie </w:t>
      </w:r>
      <w:r>
        <w:rPr>
          <w:rStyle w:val="FontStyle52"/>
        </w:rPr>
        <w:t>dostawy i montażu kontenerów socjalnych na obiektach energetycznych</w:t>
      </w:r>
    </w:p>
    <w:p w14:paraId="07FC8CCA" w14:textId="77777777" w:rsidR="00D45C97" w:rsidRDefault="00D45C97" w:rsidP="00D45C97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120" w:after="200" w:line="360" w:lineRule="auto"/>
        <w:jc w:val="both"/>
        <w:rPr>
          <w:rStyle w:val="FontStyle52"/>
        </w:rPr>
      </w:pPr>
      <w:r w:rsidRPr="00D45C97">
        <w:rPr>
          <w:rStyle w:val="FontStyle52"/>
        </w:rPr>
        <w:t>co najmniej 2 letnie doświadczenie w realizacji dostaw i montażu kontenerów socjalnych</w:t>
      </w:r>
      <w:r w:rsidR="00CC37FC" w:rsidRPr="00CE4ECA">
        <w:rPr>
          <w:rStyle w:val="FontStyle52"/>
        </w:rPr>
        <w:t xml:space="preserve"> </w:t>
      </w:r>
    </w:p>
    <w:p w14:paraId="69AD5569" w14:textId="55285974" w:rsidR="00CC37FC" w:rsidRPr="00CE4ECA" w:rsidRDefault="00CC37FC" w:rsidP="00D45C97">
      <w:pPr>
        <w:widowControl/>
        <w:autoSpaceDE/>
        <w:autoSpaceDN/>
        <w:adjustRightInd/>
        <w:spacing w:before="120" w:after="200" w:line="360" w:lineRule="auto"/>
        <w:ind w:left="1080"/>
        <w:jc w:val="both"/>
        <w:rPr>
          <w:rStyle w:val="FontStyle52"/>
        </w:rPr>
      </w:pPr>
      <w:r w:rsidRPr="00CE4ECA">
        <w:rPr>
          <w:rStyle w:val="FontStyle52"/>
        </w:rPr>
        <w:t>i najpóźniej w dniu przekazania terenu robót przekażemy kopię uprawnień</w:t>
      </w:r>
    </w:p>
    <w:p w14:paraId="19C4011E" w14:textId="77777777" w:rsidR="00CC37FC" w:rsidRPr="00752F4B" w:rsidRDefault="00CC37FC" w:rsidP="00CC37FC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0F6B8962" w14:textId="77777777" w:rsidR="00CC37FC" w:rsidRDefault="00CC37FC" w:rsidP="00CC37FC">
      <w:pPr>
        <w:pStyle w:val="Style18"/>
        <w:widowControl/>
        <w:jc w:val="both"/>
        <w:rPr>
          <w:sz w:val="20"/>
          <w:szCs w:val="20"/>
        </w:rPr>
      </w:pPr>
    </w:p>
    <w:p w14:paraId="2B8231E5" w14:textId="77777777" w:rsidR="00CC37FC" w:rsidRDefault="00CC37FC" w:rsidP="00CC37FC">
      <w:pPr>
        <w:pStyle w:val="Style18"/>
        <w:widowControl/>
        <w:jc w:val="both"/>
        <w:rPr>
          <w:sz w:val="20"/>
          <w:szCs w:val="20"/>
        </w:rPr>
      </w:pPr>
    </w:p>
    <w:p w14:paraId="3CC0E7FF" w14:textId="77777777" w:rsidR="00CC37FC" w:rsidRDefault="00CC37FC" w:rsidP="00CC37FC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>…………………………, dnia …………………                            ………………………………………………</w:t>
      </w:r>
    </w:p>
    <w:p w14:paraId="4F90F841" w14:textId="77777777" w:rsidR="00CC37FC" w:rsidRPr="00C764C5" w:rsidRDefault="00CC37FC" w:rsidP="00CC37FC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0790AE8F" w14:textId="77777777" w:rsidR="00CC37FC" w:rsidRPr="00C764C5" w:rsidRDefault="00CC37FC" w:rsidP="00CC37FC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5485485D" w14:textId="77777777" w:rsidR="00CC37FC" w:rsidRPr="00C764C5" w:rsidRDefault="00CC37FC" w:rsidP="00CC37FC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835FC44" w14:textId="77777777" w:rsidR="00CC37FC" w:rsidRDefault="00CC37FC" w:rsidP="00CC37FC">
      <w:pPr>
        <w:pStyle w:val="Style18"/>
        <w:widowControl/>
        <w:ind w:left="490"/>
        <w:jc w:val="both"/>
      </w:pPr>
    </w:p>
    <w:p w14:paraId="4F435711" w14:textId="77777777" w:rsidR="00E745D9" w:rsidRDefault="00E745D9"/>
    <w:sectPr w:rsidR="00E74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D6F70"/>
    <w:multiLevelType w:val="hybridMultilevel"/>
    <w:tmpl w:val="E9CCBB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4F54AA"/>
    <w:multiLevelType w:val="hybridMultilevel"/>
    <w:tmpl w:val="4FE43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13877">
    <w:abstractNumId w:val="1"/>
  </w:num>
  <w:num w:numId="2" w16cid:durableId="24674239">
    <w:abstractNumId w:val="2"/>
  </w:num>
  <w:num w:numId="3" w16cid:durableId="78789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7FC"/>
    <w:rsid w:val="00011D36"/>
    <w:rsid w:val="00013E41"/>
    <w:rsid w:val="00017D50"/>
    <w:rsid w:val="00067089"/>
    <w:rsid w:val="000A1F36"/>
    <w:rsid w:val="004D118D"/>
    <w:rsid w:val="0083273E"/>
    <w:rsid w:val="00CC37FC"/>
    <w:rsid w:val="00CD4CDC"/>
    <w:rsid w:val="00CF6186"/>
    <w:rsid w:val="00D45C97"/>
    <w:rsid w:val="00D84416"/>
    <w:rsid w:val="00E745D9"/>
    <w:rsid w:val="00ED2B87"/>
    <w:rsid w:val="00F9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B5AE"/>
  <w15:chartTrackingRefBased/>
  <w15:docId w15:val="{7CCA6456-C91C-41EF-8DF5-0A717F24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7FC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3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3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37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3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37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37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37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37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37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37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37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37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37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37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37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37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37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37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37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3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37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3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37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37FC"/>
    <w:rPr>
      <w:i/>
      <w:iCs/>
      <w:color w:val="404040" w:themeColor="text1" w:themeTint="BF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CC37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37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37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37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37FC"/>
    <w:rPr>
      <w:b/>
      <w:bCs/>
      <w:smallCaps/>
      <w:color w:val="0F4761" w:themeColor="accent1" w:themeShade="BF"/>
      <w:spacing w:val="5"/>
    </w:rPr>
  </w:style>
  <w:style w:type="paragraph" w:customStyle="1" w:styleId="Style15">
    <w:name w:val="Style15"/>
    <w:basedOn w:val="Normalny"/>
    <w:uiPriority w:val="99"/>
    <w:rsid w:val="00CC37FC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CC37FC"/>
  </w:style>
  <w:style w:type="character" w:customStyle="1" w:styleId="FontStyle59">
    <w:name w:val="Font Style59"/>
    <w:basedOn w:val="Domylnaczcionkaakapitu"/>
    <w:rsid w:val="00CC37FC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C37FC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CC37FC"/>
  </w:style>
  <w:style w:type="character" w:customStyle="1" w:styleId="FontStyle56">
    <w:name w:val="Font Style56"/>
    <w:basedOn w:val="Domylnaczcionkaakapitu"/>
    <w:rsid w:val="00CC37FC"/>
    <w:rPr>
      <w:rFonts w:ascii="Arial Narrow" w:hAnsi="Arial Narrow" w:cs="Arial Narrow" w:hint="default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CC37FC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CC37FC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CC37FC"/>
  </w:style>
  <w:style w:type="paragraph" w:customStyle="1" w:styleId="Style9">
    <w:name w:val="Style9"/>
    <w:basedOn w:val="Normalny"/>
    <w:uiPriority w:val="99"/>
    <w:rsid w:val="00CC37FC"/>
    <w:pPr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91E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1E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1EE0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E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EE0"/>
    <w:rPr>
      <w:rFonts w:ascii="Arial Narrow" w:eastAsiaTheme="minorEastAsia" w:hAnsi="Arial Narrow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Majewicz Anna (25008229)</dc:creator>
  <cp:keywords/>
  <dc:description/>
  <cp:lastModifiedBy>Majewicz Anna (25008229)</cp:lastModifiedBy>
  <cp:revision>3</cp:revision>
  <dcterms:created xsi:type="dcterms:W3CDTF">2025-04-11T05:57:00Z</dcterms:created>
  <dcterms:modified xsi:type="dcterms:W3CDTF">2025-04-11T06:45:00Z</dcterms:modified>
</cp:coreProperties>
</file>