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CF4AE"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69E3AD72"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5E81E061" w14:textId="77777777" w:rsidR="00C91C1A"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3789CDA5" w14:textId="77777777" w:rsidR="00C91C1A" w:rsidRPr="00030305" w:rsidRDefault="009731E2" w:rsidP="00964B52">
      <w:pPr>
        <w:autoSpaceDE w:val="0"/>
        <w:autoSpaceDN w:val="0"/>
        <w:adjustRightInd w:val="0"/>
        <w:spacing w:line="240" w:lineRule="auto"/>
        <w:jc w:val="center"/>
        <w:rPr>
          <w:rStyle w:val="Hipercze"/>
          <w:rFonts w:ascii="Arial Narrow" w:hAnsi="Arial Narrow" w:cs="Arial"/>
          <w:color w:val="auto"/>
          <w:szCs w:val="22"/>
          <w:u w:val="none"/>
        </w:rPr>
      </w:pPr>
      <w:r w:rsidRPr="00C24FAE">
        <w:rPr>
          <w:rFonts w:ascii="Arial Narrow" w:hAnsi="Arial Narrow"/>
          <w:b/>
          <w:noProof/>
          <w:lang w:eastAsia="pl-PL"/>
        </w:rPr>
        <w:drawing>
          <wp:inline distT="0" distB="0" distL="0" distR="0" wp14:anchorId="31EDF45D" wp14:editId="10C474BF">
            <wp:extent cx="1885950" cy="488950"/>
            <wp:effectExtent l="0" t="0" r="0" b="0"/>
            <wp:docPr id="1" name="Obraz 1" descr="logo 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RLEN Połu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488950"/>
                    </a:xfrm>
                    <a:prstGeom prst="rect">
                      <a:avLst/>
                    </a:prstGeom>
                    <a:noFill/>
                    <a:ln>
                      <a:noFill/>
                    </a:ln>
                  </pic:spPr>
                </pic:pic>
              </a:graphicData>
            </a:graphic>
          </wp:inline>
        </w:drawing>
      </w:r>
    </w:p>
    <w:p w14:paraId="3CA2F5B4"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52B8CE29"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16C9D795"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58603D0E" w14:textId="77777777"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Załącznik nr 1</w:t>
      </w:r>
    </w:p>
    <w:p w14:paraId="7F131853" w14:textId="77777777"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 xml:space="preserve">do Warunków Szczegółowych Umowy </w:t>
      </w:r>
    </w:p>
    <w:p w14:paraId="1A992AFB" w14:textId="77777777" w:rsidR="00C91C1A" w:rsidRPr="00030305" w:rsidRDefault="00C91C1A" w:rsidP="004F5BD5">
      <w:pPr>
        <w:autoSpaceDE w:val="0"/>
        <w:autoSpaceDN w:val="0"/>
        <w:adjustRightInd w:val="0"/>
        <w:spacing w:line="276" w:lineRule="auto"/>
        <w:jc w:val="left"/>
        <w:rPr>
          <w:rFonts w:ascii="Arial Narrow" w:hAnsi="Arial Narrow" w:cs="ArialNarrow,Bold"/>
          <w:bCs/>
          <w:szCs w:val="22"/>
          <w:lang w:eastAsia="pl-PL"/>
        </w:rPr>
      </w:pPr>
    </w:p>
    <w:p w14:paraId="0112985C" w14:textId="77777777" w:rsidR="00C91C1A" w:rsidRPr="00030305" w:rsidRDefault="00C91C1A" w:rsidP="004F5BD5">
      <w:pPr>
        <w:autoSpaceDE w:val="0"/>
        <w:autoSpaceDN w:val="0"/>
        <w:adjustRightInd w:val="0"/>
        <w:spacing w:line="276" w:lineRule="auto"/>
        <w:jc w:val="left"/>
        <w:rPr>
          <w:rFonts w:ascii="Arial Narrow" w:hAnsi="Arial Narrow" w:cs="ArialNarrow,Bold"/>
          <w:bCs/>
          <w:sz w:val="20"/>
          <w:szCs w:val="20"/>
          <w:lang w:eastAsia="pl-PL"/>
        </w:rPr>
      </w:pPr>
    </w:p>
    <w:p w14:paraId="416BA53D" w14:textId="77777777" w:rsidR="00C91C1A" w:rsidRPr="00A46889" w:rsidRDefault="00C91C1A" w:rsidP="004F5BD5">
      <w:pPr>
        <w:autoSpaceDE w:val="0"/>
        <w:autoSpaceDN w:val="0"/>
        <w:adjustRightInd w:val="0"/>
        <w:spacing w:line="276" w:lineRule="auto"/>
        <w:jc w:val="center"/>
        <w:rPr>
          <w:rFonts w:ascii="Arial Narrow" w:hAnsi="Arial Narrow" w:cs="ArialNarrow,Bold"/>
          <w:b/>
          <w:bCs/>
          <w:sz w:val="28"/>
          <w:szCs w:val="28"/>
          <w:lang w:eastAsia="pl-PL"/>
        </w:rPr>
      </w:pPr>
      <w:r w:rsidRPr="00A46889">
        <w:rPr>
          <w:rFonts w:ascii="Arial Narrow" w:hAnsi="Arial Narrow" w:cs="ArialNarrow,Bold"/>
          <w:b/>
          <w:bCs/>
          <w:sz w:val="28"/>
          <w:szCs w:val="28"/>
          <w:lang w:eastAsia="pl-PL"/>
        </w:rPr>
        <w:t>Warunki Ogólne Umowy („WO”)</w:t>
      </w:r>
    </w:p>
    <w:p w14:paraId="59AEE841" w14:textId="77777777" w:rsidR="00C91C1A" w:rsidRPr="00030305" w:rsidRDefault="00C91C1A" w:rsidP="004F5BD5">
      <w:pPr>
        <w:autoSpaceDE w:val="0"/>
        <w:autoSpaceDN w:val="0"/>
        <w:adjustRightInd w:val="0"/>
        <w:spacing w:line="276" w:lineRule="auto"/>
        <w:jc w:val="left"/>
        <w:rPr>
          <w:rFonts w:ascii="Arial Narrow" w:hAnsi="Arial Narrow" w:cs="ArialNarrow,Bold"/>
          <w:b/>
          <w:bCs/>
          <w:sz w:val="20"/>
          <w:szCs w:val="20"/>
          <w:lang w:eastAsia="pl-PL"/>
        </w:rPr>
      </w:pPr>
    </w:p>
    <w:p w14:paraId="2610FBC7" w14:textId="77777777" w:rsidR="00DF2F7B" w:rsidRPr="00030305" w:rsidRDefault="00DF2F7B" w:rsidP="004F5BD5">
      <w:pPr>
        <w:autoSpaceDE w:val="0"/>
        <w:autoSpaceDN w:val="0"/>
        <w:adjustRightInd w:val="0"/>
        <w:spacing w:line="276" w:lineRule="auto"/>
        <w:jc w:val="left"/>
        <w:rPr>
          <w:rFonts w:ascii="Arial Narrow" w:hAnsi="Arial Narrow" w:cs="ArialNarrow,Bold"/>
          <w:b/>
          <w:bCs/>
          <w:sz w:val="20"/>
          <w:szCs w:val="20"/>
          <w:lang w:eastAsia="pl-PL"/>
        </w:rPr>
      </w:pPr>
    </w:p>
    <w:p w14:paraId="7497C5ED" w14:textId="77777777"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Spis treści:</w:t>
      </w:r>
    </w:p>
    <w:p w14:paraId="7D90FD9F" w14:textId="77777777" w:rsidR="00C91C1A" w:rsidRPr="00C24FAE" w:rsidRDefault="00C91C1A"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§1 PRZEDMIOT UMOWY</w:t>
      </w:r>
    </w:p>
    <w:p w14:paraId="3E5EA596" w14:textId="77777777" w:rsidR="00BB7EDF" w:rsidRPr="00C24FAE" w:rsidRDefault="00BB7EDF"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§2 WSTRZYMIANIE REALIZACJI PRZEDMIOTU UMOWY</w:t>
      </w:r>
    </w:p>
    <w:p w14:paraId="500349D4" w14:textId="77777777" w:rsidR="00C91C1A" w:rsidRPr="00C24FAE" w:rsidRDefault="008339D3"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§3 PRACE DODATKOWE</w:t>
      </w:r>
      <w:r w:rsidR="00D903DE">
        <w:rPr>
          <w:rFonts w:ascii="Arial Narrow" w:hAnsi="Arial Narrow" w:cs="ArialNarrow,Bold"/>
          <w:b/>
          <w:bCs/>
          <w:szCs w:val="22"/>
          <w:lang w:eastAsia="pl-PL"/>
        </w:rPr>
        <w:t xml:space="preserve"> I ZAMIENNE</w:t>
      </w:r>
    </w:p>
    <w:p w14:paraId="293417CB" w14:textId="77777777" w:rsidR="00C91C1A" w:rsidRPr="00C24FAE" w:rsidRDefault="00253C86"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TERMINY REALIZACJI </w:t>
      </w:r>
      <w:r w:rsidR="00EC0D03">
        <w:rPr>
          <w:rFonts w:ascii="Arial Narrow" w:hAnsi="Arial Narrow" w:cs="ArialNarrow,Bold"/>
          <w:b/>
          <w:bCs/>
          <w:szCs w:val="22"/>
          <w:lang w:eastAsia="pl-PL"/>
        </w:rPr>
        <w:t xml:space="preserve">ZLECEŃ </w:t>
      </w:r>
    </w:p>
    <w:p w14:paraId="4E818F0D" w14:textId="77777777" w:rsidR="00C91C1A" w:rsidRPr="00C24FAE" w:rsidRDefault="00253C86"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§5</w:t>
      </w:r>
      <w:r w:rsidR="00C91C1A" w:rsidRPr="00C24FAE">
        <w:rPr>
          <w:rFonts w:ascii="Arial Narrow" w:hAnsi="Arial Narrow" w:cs="ArialNarrow,Bold"/>
          <w:b/>
          <w:bCs/>
          <w:szCs w:val="22"/>
          <w:lang w:eastAsia="pl-PL"/>
        </w:rPr>
        <w:t xml:space="preserve"> WYNAGRODZENIE</w:t>
      </w:r>
    </w:p>
    <w:p w14:paraId="5B59CA6D" w14:textId="77777777" w:rsidR="00FB2B20" w:rsidRPr="00C24FAE" w:rsidRDefault="00FB2B20"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§6</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FAKTUROWANIE</w:t>
      </w:r>
      <w:r w:rsidR="00760ECB">
        <w:rPr>
          <w:rFonts w:ascii="Arial Narrow" w:hAnsi="Arial Narrow" w:cs="ArialNarrow,Bold"/>
          <w:b/>
          <w:bCs/>
          <w:szCs w:val="22"/>
          <w:lang w:eastAsia="pl-PL"/>
        </w:rPr>
        <w:t xml:space="preserve"> i PŁATNOŚCI</w:t>
      </w:r>
    </w:p>
    <w:p w14:paraId="1EB7963C" w14:textId="77777777" w:rsidR="00FB2B20" w:rsidRPr="00C374EB" w:rsidRDefault="00760ECB" w:rsidP="008C7C88">
      <w:pPr>
        <w:spacing w:line="276" w:lineRule="auto"/>
        <w:ind w:left="284" w:hanging="284"/>
        <w:contextualSpacing/>
        <w:rPr>
          <w:rFonts w:ascii="Arial Narrow" w:hAnsi="Arial Narrow" w:cs="Arial"/>
          <w:b/>
          <w:szCs w:val="22"/>
        </w:rPr>
      </w:pPr>
      <w:r>
        <w:rPr>
          <w:rFonts w:ascii="Arial Narrow" w:hAnsi="Arial Narrow" w:cs="ArialNarrow,Bold"/>
          <w:b/>
          <w:bCs/>
          <w:szCs w:val="22"/>
          <w:lang w:eastAsia="pl-PL"/>
        </w:rPr>
        <w:t>§7</w:t>
      </w:r>
      <w:r w:rsidR="00823F08">
        <w:rPr>
          <w:rFonts w:ascii="Arial Narrow" w:hAnsi="Arial Narrow" w:cs="ArialNarrow,Bold"/>
          <w:b/>
          <w:bCs/>
          <w:szCs w:val="22"/>
          <w:lang w:eastAsia="pl-PL"/>
        </w:rPr>
        <w:t xml:space="preserve"> </w:t>
      </w:r>
      <w:r w:rsidR="00FB2B20" w:rsidRPr="00C24FAE">
        <w:rPr>
          <w:rFonts w:ascii="Arial Narrow" w:hAnsi="Arial Narrow" w:cs="ArialNarrow,Bold"/>
          <w:b/>
          <w:bCs/>
          <w:szCs w:val="22"/>
          <w:lang w:eastAsia="pl-PL"/>
        </w:rPr>
        <w:t>ZOBOWIĄZANIA DOTYCZĄCE SYSTEMU ZARZĄDZANIA ŚRODOWISKIEM I BHP</w:t>
      </w:r>
      <w:r w:rsidR="00B83B04">
        <w:rPr>
          <w:rFonts w:ascii="Arial Narrow" w:hAnsi="Arial Narrow" w:cs="ArialNarrow,Bold"/>
          <w:b/>
          <w:bCs/>
          <w:szCs w:val="22"/>
          <w:lang w:eastAsia="pl-PL"/>
        </w:rPr>
        <w:t>,</w:t>
      </w:r>
      <w:r w:rsidR="00FB2B20" w:rsidRPr="00C24FAE">
        <w:rPr>
          <w:rFonts w:ascii="Arial Narrow" w:hAnsi="Arial Narrow" w:cs="ArialNarrow,Bold"/>
          <w:b/>
          <w:bCs/>
          <w:szCs w:val="22"/>
          <w:lang w:eastAsia="pl-PL"/>
        </w:rPr>
        <w:t xml:space="preserve"> </w:t>
      </w:r>
      <w:r w:rsidR="008C7C88">
        <w:rPr>
          <w:rFonts w:ascii="Arial Narrow" w:hAnsi="Arial Narrow" w:cs="Arial"/>
          <w:b/>
          <w:szCs w:val="22"/>
        </w:rPr>
        <w:t>RUCH OSOBOWEGO I RUCHU</w:t>
      </w:r>
      <w:r w:rsidR="00B83B04">
        <w:rPr>
          <w:rFonts w:ascii="Arial Narrow" w:hAnsi="Arial Narrow" w:cs="Arial"/>
          <w:b/>
          <w:szCs w:val="22"/>
        </w:rPr>
        <w:t xml:space="preserve"> </w:t>
      </w:r>
      <w:r w:rsidR="00D057D8" w:rsidRPr="00982A89">
        <w:rPr>
          <w:rFonts w:ascii="Arial Narrow" w:hAnsi="Arial Narrow" w:cs="Arial"/>
          <w:b/>
          <w:szCs w:val="22"/>
        </w:rPr>
        <w:t>MATERIAŁOW</w:t>
      </w:r>
      <w:r w:rsidR="00A9160C">
        <w:rPr>
          <w:rFonts w:ascii="Arial Narrow" w:hAnsi="Arial Narrow" w:cs="Arial"/>
          <w:b/>
          <w:szCs w:val="22"/>
        </w:rPr>
        <w:t>EGO</w:t>
      </w:r>
      <w:r w:rsidR="00D057D8">
        <w:rPr>
          <w:rFonts w:ascii="Arial Narrow" w:hAnsi="Arial Narrow" w:cs="Arial"/>
          <w:b/>
          <w:szCs w:val="22"/>
        </w:rPr>
        <w:t xml:space="preserve"> ORAZ INNE REGULACJE WEWNĘTRZNE ZAMAWIAJĄCEGO</w:t>
      </w:r>
    </w:p>
    <w:p w14:paraId="040B3F16" w14:textId="77777777" w:rsidR="00C21770" w:rsidRPr="00C24FAE" w:rsidRDefault="00C21770" w:rsidP="008C7C88">
      <w:pPr>
        <w:spacing w:line="276" w:lineRule="auto"/>
        <w:contextualSpacing/>
        <w:rPr>
          <w:rFonts w:ascii="Arial Narrow" w:hAnsi="Arial Narrow" w:cs="Arial"/>
          <w:b/>
          <w:szCs w:val="22"/>
        </w:rPr>
      </w:pPr>
      <w:r>
        <w:rPr>
          <w:rFonts w:ascii="Arial Narrow" w:hAnsi="Arial Narrow" w:cs="ArialNarrow,Bold"/>
          <w:b/>
          <w:bCs/>
          <w:szCs w:val="22"/>
          <w:lang w:eastAsia="pl-PL"/>
        </w:rPr>
        <w:t>§</w:t>
      </w:r>
      <w:r w:rsidR="00760ECB">
        <w:rPr>
          <w:rFonts w:ascii="Arial Narrow" w:hAnsi="Arial Narrow" w:cs="ArialNarrow,Bold"/>
          <w:b/>
          <w:bCs/>
          <w:szCs w:val="22"/>
          <w:lang w:eastAsia="pl-PL"/>
        </w:rPr>
        <w:t>8</w:t>
      </w:r>
      <w:r w:rsidRPr="00C21770">
        <w:rPr>
          <w:rFonts w:ascii="Arial Narrow" w:hAnsi="Arial Narrow" w:cs="Arial"/>
          <w:b/>
          <w:w w:val="107"/>
          <w:szCs w:val="22"/>
        </w:rPr>
        <w:t xml:space="preserve"> </w:t>
      </w:r>
      <w:r w:rsidRPr="00C24FAE">
        <w:rPr>
          <w:rFonts w:ascii="Arial Narrow" w:hAnsi="Arial Narrow" w:cs="Arial"/>
          <w:b/>
          <w:w w:val="107"/>
          <w:szCs w:val="22"/>
        </w:rPr>
        <w:t>ZOBOWIĄZANIA ZAMAWIAJĄCEGO</w:t>
      </w:r>
    </w:p>
    <w:p w14:paraId="3E7FE6D0"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§9</w:t>
      </w:r>
      <w:r w:rsidR="00C21770">
        <w:rPr>
          <w:rFonts w:ascii="Arial Narrow" w:hAnsi="Arial Narrow" w:cs="ArialNarrow,Bold"/>
          <w:b/>
          <w:bCs/>
          <w:szCs w:val="22"/>
          <w:lang w:eastAsia="pl-PL"/>
        </w:rPr>
        <w:t xml:space="preserve"> ZOBOWIĄZANIA WYKON</w:t>
      </w:r>
      <w:r w:rsidR="00851A9B">
        <w:rPr>
          <w:rFonts w:ascii="Arial Narrow" w:hAnsi="Arial Narrow" w:cs="ArialNarrow,Bold"/>
          <w:b/>
          <w:bCs/>
          <w:szCs w:val="22"/>
          <w:lang w:eastAsia="pl-PL"/>
        </w:rPr>
        <w:t>AWCY</w:t>
      </w:r>
    </w:p>
    <w:p w14:paraId="4BC69FC4"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§10</w:t>
      </w:r>
      <w:r w:rsidR="00C91C1A" w:rsidRPr="00C24FAE">
        <w:rPr>
          <w:rFonts w:ascii="Arial Narrow" w:hAnsi="Arial Narrow" w:cs="ArialNarrow,Bold"/>
          <w:b/>
          <w:bCs/>
          <w:szCs w:val="22"/>
          <w:lang w:eastAsia="pl-PL"/>
        </w:rPr>
        <w:t xml:space="preserve"> </w:t>
      </w:r>
      <w:r w:rsidR="00C21770">
        <w:rPr>
          <w:rFonts w:ascii="Arial Narrow" w:hAnsi="Arial Narrow" w:cs="ArialNarrow,Bold"/>
          <w:b/>
          <w:bCs/>
          <w:szCs w:val="22"/>
          <w:lang w:eastAsia="pl-PL"/>
        </w:rPr>
        <w:t>PODWYKONAWCY</w:t>
      </w:r>
    </w:p>
    <w:p w14:paraId="1DEBF2C1" w14:textId="77777777" w:rsidR="00C21770" w:rsidRPr="00B81C79" w:rsidRDefault="00760ECB" w:rsidP="00B81C79">
      <w:pPr>
        <w:spacing w:line="276" w:lineRule="auto"/>
        <w:contextualSpacing/>
        <w:rPr>
          <w:rFonts w:ascii="Arial Narrow" w:hAnsi="Arial Narrow"/>
          <w:b/>
          <w:szCs w:val="22"/>
        </w:rPr>
      </w:pPr>
      <w:r>
        <w:rPr>
          <w:rFonts w:ascii="Arial Narrow" w:hAnsi="Arial Narrow" w:cs="ArialNarrow,Bold"/>
          <w:b/>
          <w:bCs/>
          <w:szCs w:val="22"/>
          <w:lang w:eastAsia="pl-PL"/>
        </w:rPr>
        <w:t>§11</w:t>
      </w:r>
      <w:r w:rsidR="00C21770">
        <w:rPr>
          <w:rFonts w:ascii="Arial Narrow" w:hAnsi="Arial Narrow" w:cs="ArialNarrow,Bold"/>
          <w:b/>
          <w:bCs/>
          <w:szCs w:val="22"/>
          <w:lang w:eastAsia="pl-PL"/>
        </w:rPr>
        <w:t xml:space="preserve"> </w:t>
      </w:r>
      <w:r w:rsidR="00C21770" w:rsidRPr="00C24FAE">
        <w:rPr>
          <w:rFonts w:ascii="Arial Narrow" w:hAnsi="Arial Narrow" w:cs="Arial"/>
          <w:b/>
          <w:szCs w:val="22"/>
        </w:rPr>
        <w:t xml:space="preserve">UBEZPIECZENIE WYKONAWCY </w:t>
      </w:r>
      <w:r w:rsidR="00B81C79">
        <w:rPr>
          <w:rFonts w:ascii="Arial Narrow" w:hAnsi="Arial Narrow" w:cs="Arial"/>
          <w:b/>
          <w:szCs w:val="22"/>
        </w:rPr>
        <w:t xml:space="preserve">ORAZ </w:t>
      </w:r>
      <w:r w:rsidR="00B81C79">
        <w:rPr>
          <w:rFonts w:ascii="Arial Narrow" w:hAnsi="Arial Narrow"/>
          <w:b/>
          <w:szCs w:val="22"/>
        </w:rPr>
        <w:t>ZABEZPIECZENIE NALEŻYTEGO WYKONANIA UMOWY</w:t>
      </w:r>
    </w:p>
    <w:p w14:paraId="7FCC93B3"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§12</w:t>
      </w:r>
      <w:r w:rsidR="00C21770">
        <w:rPr>
          <w:rFonts w:ascii="Arial Narrow" w:hAnsi="Arial Narrow" w:cs="ArialNarrow,Bold"/>
          <w:b/>
          <w:bCs/>
          <w:szCs w:val="22"/>
          <w:lang w:eastAsia="pl-PL"/>
        </w:rPr>
        <w:t xml:space="preserve"> WŁASNOŚĆ INTELEKTUALNA</w:t>
      </w:r>
    </w:p>
    <w:p w14:paraId="664B4611" w14:textId="77777777" w:rsidR="00C21770"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§13</w:t>
      </w:r>
      <w:r w:rsidR="00C91C1A" w:rsidRPr="00C24FAE">
        <w:rPr>
          <w:rFonts w:ascii="Arial Narrow" w:hAnsi="Arial Narrow" w:cs="ArialNarrow,Bold"/>
          <w:b/>
          <w:bCs/>
          <w:szCs w:val="22"/>
          <w:lang w:eastAsia="pl-PL"/>
        </w:rPr>
        <w:t xml:space="preserve"> </w:t>
      </w:r>
      <w:r w:rsidR="00C21770" w:rsidRPr="00C24FAE">
        <w:rPr>
          <w:rFonts w:ascii="Arial Narrow" w:hAnsi="Arial Narrow" w:cs="Arial"/>
          <w:b/>
          <w:szCs w:val="22"/>
        </w:rPr>
        <w:t>PROCEDURA ODBIORU DOKUMENTACJI</w:t>
      </w:r>
    </w:p>
    <w:p w14:paraId="70CBE6BF" w14:textId="77777777" w:rsidR="00C21770" w:rsidRPr="00C21770"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§14</w:t>
      </w:r>
      <w:r w:rsidR="00C91C1A" w:rsidRPr="00C24FAE">
        <w:rPr>
          <w:rFonts w:ascii="Arial Narrow" w:hAnsi="Arial Narrow" w:cs="ArialNarrow,Bold"/>
          <w:b/>
          <w:bCs/>
          <w:szCs w:val="22"/>
          <w:lang w:eastAsia="pl-PL"/>
        </w:rPr>
        <w:t xml:space="preserve"> </w:t>
      </w:r>
      <w:r w:rsidR="006B380B" w:rsidRPr="00C24FAE">
        <w:rPr>
          <w:rFonts w:ascii="Arial Narrow" w:eastAsia="MS Mincho" w:hAnsi="Arial Narrow" w:cs="Arial"/>
          <w:b/>
          <w:szCs w:val="22"/>
        </w:rPr>
        <w:t>ODBIORY CZĘŚCIOWE I ODBIÓR KOŃCOWY</w:t>
      </w:r>
    </w:p>
    <w:p w14:paraId="59600ECB" w14:textId="77777777" w:rsidR="006B380B" w:rsidRDefault="00760ECB" w:rsidP="008C7C88">
      <w:pPr>
        <w:spacing w:line="276" w:lineRule="auto"/>
        <w:contextualSpacing/>
        <w:rPr>
          <w:rFonts w:ascii="Arial Narrow" w:eastAsia="MS Mincho" w:hAnsi="Arial Narrow" w:cs="Arial"/>
          <w:b/>
          <w:szCs w:val="22"/>
        </w:rPr>
      </w:pPr>
      <w:r>
        <w:rPr>
          <w:rFonts w:ascii="Arial Narrow" w:hAnsi="Arial Narrow" w:cs="ArialNarrow,Bold"/>
          <w:b/>
          <w:bCs/>
          <w:szCs w:val="22"/>
          <w:lang w:eastAsia="pl-PL"/>
        </w:rPr>
        <w:t>§15</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ZAMAWI</w:t>
      </w:r>
      <w:r w:rsidR="00381487">
        <w:rPr>
          <w:rFonts w:ascii="Arial Narrow" w:eastAsia="MS Mincho" w:hAnsi="Arial Narrow" w:cs="Arial"/>
          <w:b/>
          <w:szCs w:val="22"/>
        </w:rPr>
        <w:t>A</w:t>
      </w:r>
      <w:r w:rsidR="006B380B">
        <w:rPr>
          <w:rFonts w:ascii="Arial Narrow" w:eastAsia="MS Mincho" w:hAnsi="Arial Narrow" w:cs="Arial"/>
          <w:b/>
          <w:szCs w:val="22"/>
        </w:rPr>
        <w:t>JĄCEGO</w:t>
      </w:r>
    </w:p>
    <w:p w14:paraId="552460AE" w14:textId="77777777" w:rsidR="00C91C1A" w:rsidRPr="00B210E3"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§16</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WYKONAWCY</w:t>
      </w:r>
    </w:p>
    <w:p w14:paraId="6F9DD25E" w14:textId="77777777" w:rsidR="00B210E3"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§17</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KARY UMOWNE</w:t>
      </w:r>
    </w:p>
    <w:p w14:paraId="149C5437" w14:textId="77777777" w:rsidR="00C91C1A" w:rsidRPr="00C24FAE"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§18</w:t>
      </w:r>
      <w:r w:rsidR="00C91C1A" w:rsidRPr="00C24FAE">
        <w:rPr>
          <w:rFonts w:ascii="Arial Narrow" w:hAnsi="Arial Narrow" w:cs="ArialNarrow,Bold"/>
          <w:b/>
          <w:bCs/>
          <w:szCs w:val="22"/>
          <w:lang w:eastAsia="pl-PL"/>
        </w:rPr>
        <w:t xml:space="preserve"> GWARANCJA</w:t>
      </w:r>
      <w:r w:rsidR="005822CC">
        <w:rPr>
          <w:rFonts w:ascii="Arial Narrow" w:hAnsi="Arial Narrow" w:cs="ArialNarrow,Bold"/>
          <w:b/>
          <w:bCs/>
          <w:szCs w:val="22"/>
          <w:lang w:eastAsia="pl-PL"/>
        </w:rPr>
        <w:t xml:space="preserve"> JAKOŚCI</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I RĘKOJMIA</w:t>
      </w:r>
    </w:p>
    <w:p w14:paraId="4C578364" w14:textId="77777777" w:rsidR="00C91C1A" w:rsidRPr="00C24FAE"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§19</w:t>
      </w:r>
      <w:r w:rsidR="00B210E3">
        <w:rPr>
          <w:rFonts w:ascii="Arial Narrow" w:hAnsi="Arial Narrow" w:cs="ArialNarrow,Bold"/>
          <w:b/>
          <w:bCs/>
          <w:szCs w:val="22"/>
          <w:lang w:eastAsia="pl-PL"/>
        </w:rPr>
        <w:t xml:space="preserve"> ODSTĄPIENIE</w:t>
      </w:r>
    </w:p>
    <w:p w14:paraId="5458831F" w14:textId="77777777" w:rsidR="00C91C1A"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§20</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SIŁA WYŻSZA</w:t>
      </w:r>
    </w:p>
    <w:p w14:paraId="62AB1666" w14:textId="77777777" w:rsidR="009D3031" w:rsidRPr="00C24FAE" w:rsidRDefault="009D3031"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w:t>
      </w:r>
      <w:r w:rsidR="00760ECB">
        <w:rPr>
          <w:rFonts w:ascii="Arial Narrow" w:hAnsi="Arial Narrow" w:cs="ArialNarrow,Bold"/>
          <w:b/>
          <w:bCs/>
          <w:szCs w:val="22"/>
          <w:lang w:eastAsia="pl-PL"/>
        </w:rPr>
        <w:t>1</w:t>
      </w:r>
      <w:r>
        <w:rPr>
          <w:rFonts w:ascii="Arial Narrow" w:hAnsi="Arial Narrow" w:cs="ArialNarrow,Bold"/>
          <w:b/>
          <w:bCs/>
          <w:szCs w:val="22"/>
          <w:lang w:eastAsia="pl-PL"/>
        </w:rPr>
        <w:t xml:space="preserve"> BEZPIECZEŃSTWO TELEINFORMATYCZNE I STANDARD CYBERBEZPIECZEŃSTWA OT</w:t>
      </w:r>
    </w:p>
    <w:p w14:paraId="58873499" w14:textId="77777777" w:rsidR="00C374EB" w:rsidRPr="00DB4A19" w:rsidRDefault="00760ECB" w:rsidP="008C7C88">
      <w:pPr>
        <w:autoSpaceDE w:val="0"/>
        <w:autoSpaceDN w:val="0"/>
        <w:adjustRightInd w:val="0"/>
        <w:spacing w:line="276" w:lineRule="auto"/>
        <w:rPr>
          <w:rFonts w:ascii="Arial Narrow" w:hAnsi="Arial Narrow" w:cs="Arial"/>
          <w:b/>
          <w:szCs w:val="22"/>
        </w:rPr>
      </w:pPr>
      <w:r>
        <w:rPr>
          <w:rFonts w:ascii="Arial Narrow" w:hAnsi="Arial Narrow" w:cs="ArialNarrow,Bold"/>
          <w:b/>
          <w:bCs/>
          <w:szCs w:val="22"/>
          <w:lang w:eastAsia="pl-PL"/>
        </w:rPr>
        <w:t>§22</w:t>
      </w:r>
      <w:r w:rsidR="00C91C1A" w:rsidRPr="00C24FAE">
        <w:rPr>
          <w:rFonts w:ascii="Arial Narrow" w:hAnsi="Arial Narrow" w:cs="ArialNarrow,Bold"/>
          <w:b/>
          <w:bCs/>
          <w:szCs w:val="22"/>
          <w:lang w:eastAsia="pl-PL"/>
        </w:rPr>
        <w:t xml:space="preserve"> </w:t>
      </w:r>
      <w:r w:rsidR="00C374EB">
        <w:rPr>
          <w:rFonts w:ascii="Arial Narrow" w:hAnsi="Arial Narrow" w:cs="ArialNarrow,Bold"/>
          <w:b/>
          <w:bCs/>
          <w:szCs w:val="22"/>
          <w:lang w:eastAsia="pl-PL"/>
        </w:rPr>
        <w:t>POSTANOWIENIA DODATKOWE</w:t>
      </w:r>
    </w:p>
    <w:p w14:paraId="55F9C0D9" w14:textId="77777777" w:rsidR="00C33102" w:rsidRDefault="00C374E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w:t>
      </w:r>
      <w:r w:rsidR="00760ECB">
        <w:rPr>
          <w:rFonts w:ascii="Arial Narrow" w:hAnsi="Arial Narrow" w:cs="ArialNarrow,Bold"/>
          <w:b/>
          <w:bCs/>
          <w:szCs w:val="22"/>
          <w:lang w:eastAsia="pl-PL"/>
        </w:rPr>
        <w:t>3</w:t>
      </w:r>
      <w:r>
        <w:rPr>
          <w:rFonts w:ascii="Arial Narrow" w:hAnsi="Arial Narrow" w:cs="ArialNarrow,Bold"/>
          <w:b/>
          <w:bCs/>
          <w:szCs w:val="22"/>
          <w:lang w:eastAsia="pl-PL"/>
        </w:rPr>
        <w:t xml:space="preserve"> </w:t>
      </w:r>
      <w:r w:rsidR="00C91C1A" w:rsidRPr="00C24FAE">
        <w:rPr>
          <w:rFonts w:ascii="Arial Narrow" w:hAnsi="Arial Narrow" w:cs="ArialNarrow,Bold"/>
          <w:b/>
          <w:bCs/>
          <w:szCs w:val="22"/>
          <w:lang w:eastAsia="pl-PL"/>
        </w:rPr>
        <w:t>POSTANOWIENIA KOŃCOWE</w:t>
      </w:r>
    </w:p>
    <w:p w14:paraId="69683AEB" w14:textId="77777777" w:rsidR="008C7C88" w:rsidRDefault="008C7C88" w:rsidP="008C7C88">
      <w:pPr>
        <w:autoSpaceDE w:val="0"/>
        <w:autoSpaceDN w:val="0"/>
        <w:adjustRightInd w:val="0"/>
        <w:spacing w:line="276" w:lineRule="auto"/>
        <w:rPr>
          <w:rFonts w:ascii="Arial Narrow" w:hAnsi="Arial Narrow" w:cs="ArialNarrow,Bold"/>
          <w:b/>
          <w:bCs/>
          <w:szCs w:val="22"/>
          <w:lang w:eastAsia="pl-PL"/>
        </w:rPr>
      </w:pPr>
    </w:p>
    <w:p w14:paraId="5EA92D66" w14:textId="77777777" w:rsidR="00AB46AD" w:rsidRDefault="00AB46AD" w:rsidP="004F5BD5">
      <w:pPr>
        <w:autoSpaceDE w:val="0"/>
        <w:autoSpaceDN w:val="0"/>
        <w:adjustRightInd w:val="0"/>
        <w:spacing w:line="276" w:lineRule="auto"/>
        <w:jc w:val="left"/>
        <w:rPr>
          <w:rFonts w:ascii="Arial Narrow" w:hAnsi="Arial Narrow" w:cs="ArialNarrow,Bold"/>
          <w:b/>
          <w:bCs/>
          <w:szCs w:val="22"/>
          <w:lang w:eastAsia="pl-PL"/>
        </w:rPr>
      </w:pPr>
    </w:p>
    <w:p w14:paraId="1B3F8EB4"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70525166"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2109B73C"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0CC731F8" w14:textId="261D6244" w:rsidR="0078141B" w:rsidRDefault="0078141B" w:rsidP="008C7C88">
      <w:pPr>
        <w:spacing w:line="276" w:lineRule="auto"/>
        <w:rPr>
          <w:rFonts w:ascii="Arial Narrow" w:hAnsi="Arial Narrow"/>
          <w:szCs w:val="22"/>
        </w:rPr>
      </w:pPr>
      <w:r>
        <w:rPr>
          <w:rFonts w:ascii="Arial Narrow" w:hAnsi="Arial Narrow"/>
        </w:rPr>
        <w:t>Sformułowania sporządzone wielką literą w niniejszych Warunkach Ogólnych, a które zdefiniowane zostały w Warunkach Szczegółowych Umowy (dalej: „</w:t>
      </w:r>
      <w:proofErr w:type="spellStart"/>
      <w:r>
        <w:rPr>
          <w:rFonts w:ascii="Arial Narrow" w:hAnsi="Arial Narrow"/>
        </w:rPr>
        <w:t>WSz</w:t>
      </w:r>
      <w:proofErr w:type="spellEnd"/>
      <w:r>
        <w:rPr>
          <w:rFonts w:ascii="Arial Narrow" w:hAnsi="Arial Narrow"/>
        </w:rPr>
        <w:t xml:space="preserve">”) należy definiować zgodnie </w:t>
      </w:r>
      <w:r w:rsidR="00E07581">
        <w:rPr>
          <w:rFonts w:ascii="Arial Narrow" w:hAnsi="Arial Narrow"/>
        </w:rPr>
        <w:t>z tymi</w:t>
      </w:r>
      <w:r>
        <w:rPr>
          <w:rFonts w:ascii="Arial Narrow" w:hAnsi="Arial Narrow"/>
        </w:rPr>
        <w:t xml:space="preserve"> postanowieniami </w:t>
      </w:r>
      <w:proofErr w:type="spellStart"/>
      <w:r>
        <w:rPr>
          <w:rFonts w:ascii="Arial Narrow" w:hAnsi="Arial Narrow"/>
        </w:rPr>
        <w:t>WSz</w:t>
      </w:r>
      <w:proofErr w:type="spellEnd"/>
      <w:r>
        <w:rPr>
          <w:rFonts w:ascii="Arial Narrow" w:hAnsi="Arial Narrow"/>
        </w:rPr>
        <w:t>.</w:t>
      </w:r>
    </w:p>
    <w:p w14:paraId="50D4C146" w14:textId="77777777" w:rsidR="00F62338"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0D076D87" w14:textId="77777777" w:rsidR="00F62338" w:rsidRPr="00C24FAE"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71019860" w14:textId="77777777" w:rsidR="00E557D7" w:rsidRDefault="00F62338" w:rsidP="00987097">
      <w:pPr>
        <w:spacing w:line="276" w:lineRule="auto"/>
        <w:jc w:val="center"/>
        <w:rPr>
          <w:rFonts w:ascii="Arial Narrow" w:hAnsi="Arial Narrow" w:cs="Arial"/>
          <w:b/>
          <w:szCs w:val="22"/>
        </w:rPr>
      </w:pPr>
      <w:r>
        <w:rPr>
          <w:rFonts w:ascii="Arial Narrow" w:hAnsi="Arial Narrow" w:cs="Arial"/>
          <w:b/>
          <w:szCs w:val="22"/>
        </w:rPr>
        <w:br w:type="page"/>
      </w:r>
      <w:r w:rsidR="00D27624">
        <w:rPr>
          <w:rFonts w:ascii="Arial Narrow" w:hAnsi="Arial Narrow" w:cs="Arial"/>
          <w:b/>
          <w:szCs w:val="22"/>
        </w:rPr>
        <w:lastRenderedPageBreak/>
        <w:t>§</w:t>
      </w:r>
      <w:r w:rsidR="00FC2614" w:rsidRPr="00C24FAE">
        <w:rPr>
          <w:rFonts w:ascii="Arial Narrow" w:hAnsi="Arial Narrow" w:cs="Arial"/>
          <w:b/>
          <w:szCs w:val="22"/>
        </w:rPr>
        <w:t>1</w:t>
      </w:r>
    </w:p>
    <w:p w14:paraId="653F8DE3" w14:textId="77777777" w:rsidR="00D7626F" w:rsidRPr="00C24FAE" w:rsidRDefault="00CB1BBE" w:rsidP="006C6C17">
      <w:pPr>
        <w:spacing w:line="276" w:lineRule="auto"/>
        <w:jc w:val="center"/>
        <w:rPr>
          <w:rFonts w:ascii="Arial Narrow" w:hAnsi="Arial Narrow" w:cs="Arial"/>
          <w:b/>
          <w:szCs w:val="22"/>
        </w:rPr>
      </w:pPr>
      <w:r w:rsidRPr="00C24FAE">
        <w:rPr>
          <w:rFonts w:ascii="Arial Narrow" w:hAnsi="Arial Narrow" w:cs="Arial"/>
          <w:b/>
          <w:szCs w:val="22"/>
        </w:rPr>
        <w:t xml:space="preserve">Przedmiot </w:t>
      </w:r>
      <w:r w:rsidR="00BE6693" w:rsidRPr="00C24FAE">
        <w:rPr>
          <w:rFonts w:ascii="Arial Narrow" w:hAnsi="Arial Narrow" w:cs="Arial"/>
          <w:b/>
          <w:szCs w:val="22"/>
        </w:rPr>
        <w:t>U</w:t>
      </w:r>
      <w:r w:rsidRPr="00C24FAE">
        <w:rPr>
          <w:rFonts w:ascii="Arial Narrow" w:hAnsi="Arial Narrow" w:cs="Arial"/>
          <w:b/>
          <w:szCs w:val="22"/>
        </w:rPr>
        <w:t>mowy</w:t>
      </w:r>
    </w:p>
    <w:p w14:paraId="523336C6" w14:textId="77777777" w:rsidR="00E630AD"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Przedmiot </w:t>
      </w:r>
      <w:r w:rsidR="00DB6171">
        <w:rPr>
          <w:rFonts w:ascii="Arial Narrow" w:hAnsi="Arial Narrow" w:cs="ArialNarrow"/>
          <w:szCs w:val="22"/>
          <w:lang w:eastAsia="pl-PL"/>
        </w:rPr>
        <w:t xml:space="preserve">Umowy </w:t>
      </w:r>
      <w:r w:rsidRPr="00C24FAE">
        <w:rPr>
          <w:rFonts w:ascii="Arial Narrow" w:hAnsi="Arial Narrow" w:cs="ArialNarrow"/>
          <w:szCs w:val="22"/>
          <w:lang w:eastAsia="pl-PL"/>
        </w:rPr>
        <w:t xml:space="preserve">określony jest szczegółowo w </w:t>
      </w:r>
      <w:proofErr w:type="spellStart"/>
      <w:r w:rsidRPr="00C24FAE">
        <w:rPr>
          <w:rFonts w:ascii="Arial Narrow" w:hAnsi="Arial Narrow" w:cs="ArialNarrow"/>
          <w:szCs w:val="22"/>
          <w:lang w:eastAsia="pl-PL"/>
        </w:rPr>
        <w:t>W</w:t>
      </w:r>
      <w:r w:rsidR="00EF563B">
        <w:rPr>
          <w:rFonts w:ascii="Arial Narrow" w:hAnsi="Arial Narrow" w:cs="ArialNarrow"/>
          <w:szCs w:val="22"/>
          <w:lang w:eastAsia="pl-PL"/>
        </w:rPr>
        <w:t>Sz</w:t>
      </w:r>
      <w:proofErr w:type="spellEnd"/>
      <w:r w:rsidR="00EF563B">
        <w:rPr>
          <w:rFonts w:ascii="Arial Narrow" w:hAnsi="Arial Narrow" w:cs="ArialNarrow"/>
          <w:szCs w:val="22"/>
          <w:lang w:eastAsia="pl-PL"/>
        </w:rPr>
        <w:t xml:space="preserve"> </w:t>
      </w:r>
      <w:r w:rsidRPr="00C24FAE">
        <w:rPr>
          <w:rFonts w:ascii="Arial Narrow" w:hAnsi="Arial Narrow" w:cs="ArialNarrow"/>
          <w:szCs w:val="22"/>
          <w:lang w:eastAsia="pl-PL"/>
        </w:rPr>
        <w:t>oraz Załącznikach do Umowy.</w:t>
      </w:r>
    </w:p>
    <w:p w14:paraId="11C926B2" w14:textId="77777777" w:rsidR="00EB7F2B"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w ramach Wynagrodzenia wykona wszelkie prace, usługi i dostawy konieczne dla</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prawidłowej realizacji Przedmiotu Umowy w zakresie, w jakim konieczność wykonania prac, usług i dostaw</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wynika w sposób pośredni lub bezpośredni z opisu Przedmiotu Umowy nawet w przypadku, gdy konkretne</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prace, usługi lub dostawy nie zostały wprost wymienione w Umowie, z wyjątkiem elementów wyraźnie</w:t>
      </w:r>
      <w:r w:rsidR="00E630AD" w:rsidRPr="00C24FAE">
        <w:rPr>
          <w:rFonts w:ascii="Arial Narrow" w:hAnsi="Arial Narrow" w:cs="ArialNarrow"/>
          <w:szCs w:val="22"/>
          <w:lang w:eastAsia="pl-PL"/>
        </w:rPr>
        <w:t xml:space="preserve"> </w:t>
      </w:r>
      <w:r w:rsidRPr="00C24FAE">
        <w:rPr>
          <w:rFonts w:ascii="Arial Narrow" w:hAnsi="Arial Narrow" w:cs="ArialNarrow"/>
          <w:szCs w:val="22"/>
          <w:lang w:eastAsia="pl-PL"/>
        </w:rPr>
        <w:t>wyłączonych w Umowie z Przedmiotu Umowy.</w:t>
      </w:r>
    </w:p>
    <w:p w14:paraId="6CDE2931" w14:textId="77777777" w:rsidR="00E630AD" w:rsidRPr="00C24FAE" w:rsidRDefault="00E630AD"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
          <w:szCs w:val="22"/>
        </w:rPr>
        <w:t>Przedmiot Umowy obejmuje w szczególności następuj</w:t>
      </w:r>
      <w:r w:rsidR="003751BF">
        <w:rPr>
          <w:rFonts w:ascii="Arial Narrow" w:hAnsi="Arial Narrow" w:cs="Arial"/>
          <w:szCs w:val="22"/>
        </w:rPr>
        <w:t>ące prace po stronie Wykonawcy:</w:t>
      </w:r>
    </w:p>
    <w:p w14:paraId="21DF354A"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wszystkich robót przygotowawczych, rozbiórkowych, zabezpieczających, budowlanych, instalacyjnych i montażowych koniecznych do kompleksowej realizacji Przedmiotu Umowy</w:t>
      </w:r>
      <w:r w:rsidR="00BC3C2C">
        <w:rPr>
          <w:rFonts w:ascii="Arial Narrow" w:hAnsi="Arial Narrow" w:cs="Arial"/>
          <w:szCs w:val="22"/>
        </w:rPr>
        <w:t>,</w:t>
      </w:r>
    </w:p>
    <w:p w14:paraId="0B0C0E5C"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dostarczenie wszelkich materiałów, maszyn i urządzeń koniecznych do kompleksowej realizacji Przedmiotu Umowy zgodnie z uprzednio wykonaną przez Wykonawcę dokumentacją projektową,</w:t>
      </w:r>
    </w:p>
    <w:p w14:paraId="688F94EB"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zapewnienie nadzoru nad pracami w trakcie realizacji Przedmiotu Umowy,</w:t>
      </w:r>
    </w:p>
    <w:p w14:paraId="6750EFBC"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przeprowadzenie wszelkich niezbędnych testów, prób i badań Przedmiotu Umowy, wraz z jego rozruchem,</w:t>
      </w:r>
    </w:p>
    <w:p w14:paraId="2709DC82"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przeszkolenie pracowników Zamawiającego</w:t>
      </w:r>
      <w:r w:rsidR="00C629D2" w:rsidRPr="00C24FAE">
        <w:rPr>
          <w:rFonts w:ascii="Arial Narrow" w:hAnsi="Arial Narrow" w:cs="Arial"/>
          <w:szCs w:val="22"/>
        </w:rPr>
        <w:t xml:space="preserve"> lub służb technicznych Zamawiającego </w:t>
      </w:r>
      <w:r w:rsidRPr="00C24FAE">
        <w:rPr>
          <w:rFonts w:ascii="Arial Narrow" w:hAnsi="Arial Narrow" w:cs="Arial"/>
          <w:szCs w:val="22"/>
        </w:rPr>
        <w:t>w zakresie obsługi maszyn, urządzeń, instalacji objętych Przedmiotem Umowy, w tym bieżącej eksploatacji, obsługi technicznej</w:t>
      </w:r>
      <w:r w:rsidR="00DD5CA1">
        <w:rPr>
          <w:rFonts w:ascii="Arial Narrow" w:hAnsi="Arial Narrow" w:cs="Arial"/>
          <w:szCs w:val="22"/>
        </w:rPr>
        <w:t>,</w:t>
      </w:r>
    </w:p>
    <w:p w14:paraId="405D3F91"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dokumentacji powykonawczej, uwzgledniającej m.in. wprowadzone zmiany wzgl</w:t>
      </w:r>
      <w:r w:rsidR="003751BF">
        <w:rPr>
          <w:rFonts w:ascii="Arial Narrow" w:hAnsi="Arial Narrow" w:cs="Arial"/>
          <w:szCs w:val="22"/>
        </w:rPr>
        <w:t>ędem dokumentacji projektowej,</w:t>
      </w:r>
    </w:p>
    <w:p w14:paraId="545C7D6F" w14:textId="77777777" w:rsidR="00AF5280" w:rsidRPr="00C24FAE" w:rsidRDefault="00AF5280"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uzyskanie wszelkich decyzji administracyjnych, pozwoleń, dokonanie zgłoszeń i uzgodnień niezbędnych do wykonania Przedmiotu Umowy,</w:t>
      </w:r>
      <w:r w:rsidR="00650056">
        <w:rPr>
          <w:rStyle w:val="Odwoanieprzypisudolnego"/>
          <w:rFonts w:ascii="Arial Narrow" w:hAnsi="Arial Narrow" w:cs="Arial"/>
          <w:szCs w:val="22"/>
        </w:rPr>
        <w:footnoteReference w:id="1"/>
      </w:r>
    </w:p>
    <w:p w14:paraId="7B44EA68" w14:textId="77777777" w:rsidR="00EB7F2B" w:rsidRPr="00C24FAE" w:rsidRDefault="00AF5280"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Pr>
          <w:rFonts w:ascii="Arial Narrow" w:hAnsi="Arial Narrow" w:cs="Arial"/>
          <w:szCs w:val="22"/>
        </w:rPr>
        <w:t xml:space="preserve">przygotowanie </w:t>
      </w:r>
      <w:r w:rsidR="00E630AD" w:rsidRPr="00C24FAE">
        <w:rPr>
          <w:rFonts w:ascii="Arial Narrow" w:hAnsi="Arial Narrow" w:cs="Arial"/>
          <w:szCs w:val="22"/>
        </w:rPr>
        <w:t>protokoł</w:t>
      </w:r>
      <w:r>
        <w:rPr>
          <w:rFonts w:ascii="Arial Narrow" w:hAnsi="Arial Narrow" w:cs="Arial"/>
          <w:szCs w:val="22"/>
        </w:rPr>
        <w:t>ów</w:t>
      </w:r>
      <w:r w:rsidR="00E630AD" w:rsidRPr="00C24FAE">
        <w:rPr>
          <w:rFonts w:ascii="Arial Narrow" w:hAnsi="Arial Narrow" w:cs="Arial"/>
          <w:szCs w:val="22"/>
        </w:rPr>
        <w:t xml:space="preserve"> z badań, pomiarów i sprawdzeń, operat</w:t>
      </w:r>
      <w:r>
        <w:rPr>
          <w:rFonts w:ascii="Arial Narrow" w:hAnsi="Arial Narrow" w:cs="Arial"/>
          <w:szCs w:val="22"/>
        </w:rPr>
        <w:t>ów</w:t>
      </w:r>
      <w:r w:rsidR="00E630AD" w:rsidRPr="00C24FAE">
        <w:rPr>
          <w:rFonts w:ascii="Arial Narrow" w:hAnsi="Arial Narrow" w:cs="Arial"/>
          <w:szCs w:val="22"/>
        </w:rPr>
        <w:t xml:space="preserve"> geodezyjn</w:t>
      </w:r>
      <w:r>
        <w:rPr>
          <w:rFonts w:ascii="Arial Narrow" w:hAnsi="Arial Narrow" w:cs="Arial"/>
          <w:szCs w:val="22"/>
        </w:rPr>
        <w:t>ych</w:t>
      </w:r>
      <w:r w:rsidR="00E630AD" w:rsidRPr="00C24FAE">
        <w:rPr>
          <w:rFonts w:ascii="Arial Narrow" w:hAnsi="Arial Narrow" w:cs="Arial"/>
          <w:szCs w:val="22"/>
        </w:rPr>
        <w:t xml:space="preserve"> oraz inn</w:t>
      </w:r>
      <w:r>
        <w:rPr>
          <w:rFonts w:ascii="Arial Narrow" w:hAnsi="Arial Narrow" w:cs="Arial"/>
          <w:szCs w:val="22"/>
        </w:rPr>
        <w:t>ych</w:t>
      </w:r>
      <w:r w:rsidR="00E630AD" w:rsidRPr="00C24FAE">
        <w:rPr>
          <w:rFonts w:ascii="Arial Narrow" w:hAnsi="Arial Narrow" w:cs="Arial"/>
          <w:szCs w:val="22"/>
        </w:rPr>
        <w:t xml:space="preserve"> dokument</w:t>
      </w:r>
      <w:r>
        <w:rPr>
          <w:rFonts w:ascii="Arial Narrow" w:hAnsi="Arial Narrow" w:cs="Arial"/>
          <w:szCs w:val="22"/>
        </w:rPr>
        <w:t>ów</w:t>
      </w:r>
      <w:r w:rsidR="00E630AD" w:rsidRPr="00C24FAE">
        <w:rPr>
          <w:rFonts w:ascii="Arial Narrow" w:hAnsi="Arial Narrow" w:cs="Arial"/>
          <w:szCs w:val="22"/>
        </w:rPr>
        <w:t xml:space="preserve"> wymagan</w:t>
      </w:r>
      <w:r>
        <w:rPr>
          <w:rFonts w:ascii="Arial Narrow" w:hAnsi="Arial Narrow" w:cs="Arial"/>
          <w:szCs w:val="22"/>
        </w:rPr>
        <w:t>ych</w:t>
      </w:r>
      <w:r w:rsidR="00E630AD" w:rsidRPr="00C24FAE">
        <w:rPr>
          <w:rFonts w:ascii="Arial Narrow" w:hAnsi="Arial Narrow" w:cs="Arial"/>
          <w:szCs w:val="22"/>
        </w:rPr>
        <w:t xml:space="preserve"> do zakończenia budowy i uzyskania pozwolenia na użytkowanie,</w:t>
      </w:r>
      <w:r w:rsidR="005C298B">
        <w:rPr>
          <w:rStyle w:val="Odwoanieprzypisudolnego"/>
          <w:rFonts w:ascii="Arial Narrow" w:hAnsi="Arial Narrow" w:cs="Arial"/>
          <w:szCs w:val="22"/>
        </w:rPr>
        <w:footnoteReference w:customMarkFollows="1" w:id="2"/>
        <w:t>*</w:t>
      </w:r>
    </w:p>
    <w:p w14:paraId="1DE184E1" w14:textId="77777777" w:rsidR="00E630AD"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i uzgodnienie we właściwym urzędzie (TDT/UDT/GUM) dokumentacji rejestracyjnej i odbiorowej oraz przeprowadzenie odbiorów i uzyskanie decyzji zezwalającej na eksploatację urządzeń podlegających obowiązkowej rejestracji i/lub legalizacji w TDT/UDT/GUM.</w:t>
      </w:r>
      <w:r w:rsidR="005C298B">
        <w:rPr>
          <w:rStyle w:val="Odwoanieprzypisudolnego"/>
          <w:rFonts w:ascii="Arial Narrow" w:hAnsi="Arial Narrow" w:cs="Arial"/>
          <w:szCs w:val="22"/>
        </w:rPr>
        <w:footnoteReference w:customMarkFollows="1" w:id="3"/>
        <w:t>*</w:t>
      </w:r>
    </w:p>
    <w:p w14:paraId="6FB37132" w14:textId="77777777" w:rsidR="00EB7F2B"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posiada wiedzę, doświadczenie, wymagane uprawnienia oraz potencjał rzeczowy</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i osobowy niezbędny do należytej realizacji Przedmiotu Umowy.</w:t>
      </w:r>
    </w:p>
    <w:p w14:paraId="520A739D" w14:textId="77777777" w:rsidR="00CA47D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zobowiązuje się wykonać Przedmiot Umowy zgodnie z Umową, zasadami wiedzy technicznej i</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obowiązującymi przepisami prawa.</w:t>
      </w:r>
    </w:p>
    <w:p w14:paraId="76022FF7" w14:textId="77777777" w:rsidR="00CA47D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nie istnieją żadne umowy lub porozumienia zawarte z osobami trzecimi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ograniczające lub wykluczające zawarcie niniejszej Umowy oraz należyte wykonanie jej postanowień.</w:t>
      </w:r>
    </w:p>
    <w:p w14:paraId="4CF70014" w14:textId="77777777" w:rsidR="00DA116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przed podpisaniem Umowy zapoznał się z terenem realizacji robót, infrastrukturą</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terenu robót i jej specyfikacją oraz dostępną dokumentacją urządzeń podziemnych i ich lokalizacją oraz ż</w:t>
      </w:r>
      <w:r w:rsidR="00CA47DC" w:rsidRPr="00C24FAE">
        <w:rPr>
          <w:rFonts w:ascii="Arial Narrow" w:hAnsi="Arial Narrow" w:cs="ArialNarrow"/>
          <w:szCs w:val="22"/>
          <w:lang w:eastAsia="pl-PL"/>
        </w:rPr>
        <w:t xml:space="preserve">e </w:t>
      </w:r>
      <w:r w:rsidRPr="00C24FAE">
        <w:rPr>
          <w:rFonts w:ascii="Arial Narrow" w:hAnsi="Arial Narrow" w:cs="ArialNarrow"/>
          <w:szCs w:val="22"/>
          <w:lang w:eastAsia="pl-PL"/>
        </w:rPr>
        <w:t>otrzymał od Zamawi</w:t>
      </w:r>
      <w:r w:rsidR="00CA47DC" w:rsidRPr="00C24FAE">
        <w:rPr>
          <w:rFonts w:ascii="Arial Narrow" w:hAnsi="Arial Narrow" w:cs="ArialNarrow"/>
          <w:szCs w:val="22"/>
          <w:lang w:eastAsia="pl-PL"/>
        </w:rPr>
        <w:t xml:space="preserve">ającego wszelkie niezbędne dane i informacje </w:t>
      </w:r>
      <w:r w:rsidRPr="00C24FAE">
        <w:rPr>
          <w:rFonts w:ascii="Arial Narrow" w:hAnsi="Arial Narrow" w:cs="ArialNarrow"/>
          <w:szCs w:val="22"/>
          <w:lang w:eastAsia="pl-PL"/>
        </w:rPr>
        <w:t>mogące mieć wpływ na ryzyka i okoliczności realizacji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Przedmiotu Umowy. Wszelkie zastrzeżenia Wykonawcy dotyczące terenu robót zgłoszone po terminie</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zawarcia Umowy nie mogą być podstawą do dochodzeni</w:t>
      </w:r>
      <w:r w:rsidR="0042039E">
        <w:rPr>
          <w:rFonts w:ascii="Arial Narrow" w:hAnsi="Arial Narrow" w:cs="ArialNarrow"/>
          <w:szCs w:val="22"/>
          <w:lang w:eastAsia="pl-PL"/>
        </w:rPr>
        <w:t>a</w:t>
      </w:r>
      <w:r w:rsidRPr="00C24FAE">
        <w:rPr>
          <w:rFonts w:ascii="Arial Narrow" w:hAnsi="Arial Narrow" w:cs="ArialNarrow"/>
          <w:szCs w:val="22"/>
          <w:lang w:eastAsia="pl-PL"/>
        </w:rPr>
        <w:t xml:space="preserve"> jakichkolwiek</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roszczeń od Zamawiającego oraz do</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żądania przez Wykonawcę przesunięcia terminów realizacji Przedmiotu Umowy.</w:t>
      </w:r>
    </w:p>
    <w:p w14:paraId="3ACAE817" w14:textId="77777777" w:rsidR="00D539B4" w:rsidRPr="00C24FAE" w:rsidRDefault="00D539B4" w:rsidP="00CC1938">
      <w:pPr>
        <w:numPr>
          <w:ilvl w:val="0"/>
          <w:numId w:val="28"/>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Wykonawca zapewnia, że warunki prowadzenia prac w zakresie Przedmiotu Umowy są mu znane i nie wnosi żadnych zastrzeżeń. Wykonawca oświadcza, że dokonał w</w:t>
      </w:r>
      <w:r w:rsidR="00BC3C2C">
        <w:rPr>
          <w:rFonts w:ascii="Arial Narrow" w:hAnsi="Arial Narrow" w:cs="Arial"/>
          <w:szCs w:val="22"/>
        </w:rPr>
        <w:t xml:space="preserve">szelkich koniecznych obmiarów i przedmiarów, a </w:t>
      </w:r>
      <w:r w:rsidRPr="00C24FAE">
        <w:rPr>
          <w:rFonts w:ascii="Arial Narrow" w:hAnsi="Arial Narrow" w:cs="Arial"/>
          <w:szCs w:val="22"/>
        </w:rPr>
        <w:t>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w:t>
      </w:r>
      <w:r w:rsidR="00C975F7">
        <w:rPr>
          <w:rFonts w:ascii="Arial Narrow" w:hAnsi="Arial Narrow" w:cs="Arial"/>
          <w:szCs w:val="22"/>
        </w:rPr>
        <w:t xml:space="preserve">ególnienia ich w Załączniku </w:t>
      </w:r>
      <w:r w:rsidR="00C975F7" w:rsidRPr="003F5397">
        <w:rPr>
          <w:rFonts w:ascii="Arial Narrow" w:hAnsi="Arial Narrow" w:cs="Arial"/>
          <w:szCs w:val="22"/>
        </w:rPr>
        <w:t>nr 2</w:t>
      </w:r>
      <w:r w:rsidR="00FD5679" w:rsidRPr="003F5397">
        <w:rPr>
          <w:rFonts w:ascii="Arial Narrow" w:hAnsi="Arial Narrow" w:cs="Arial"/>
          <w:szCs w:val="22"/>
        </w:rPr>
        <w:t xml:space="preserve"> i nr 3</w:t>
      </w:r>
      <w:r w:rsidRPr="003F5397">
        <w:rPr>
          <w:rFonts w:ascii="Arial Narrow" w:hAnsi="Arial Narrow" w:cs="Arial"/>
          <w:szCs w:val="22"/>
        </w:rPr>
        <w:t>.</w:t>
      </w:r>
    </w:p>
    <w:p w14:paraId="1536989E" w14:textId="77777777" w:rsidR="00D539B4" w:rsidRDefault="00D539B4" w:rsidP="00E80C20">
      <w:pPr>
        <w:pStyle w:val="Tekstpodstawowy2"/>
        <w:numPr>
          <w:ilvl w:val="0"/>
          <w:numId w:val="28"/>
        </w:numPr>
        <w:spacing w:line="276" w:lineRule="auto"/>
        <w:ind w:left="284" w:hanging="284"/>
        <w:rPr>
          <w:rFonts w:ascii="Arial Narrow" w:hAnsi="Arial Narrow" w:cs="Tahoma"/>
          <w:sz w:val="22"/>
          <w:szCs w:val="22"/>
        </w:rPr>
      </w:pPr>
      <w:r w:rsidRPr="00C24FAE">
        <w:rPr>
          <w:rFonts w:ascii="Arial Narrow" w:hAnsi="Arial Narrow" w:cs="Tahoma"/>
          <w:sz w:val="22"/>
          <w:szCs w:val="22"/>
        </w:rPr>
        <w:t xml:space="preserve">Wykonawca wykona Przedmiot Umowy zgodnie z Umową oraz zgodnie z aktualnym poziomem wiedzy technicznej, obowiązującymi w tym zakresie przepisami i normami w tym m.in. </w:t>
      </w:r>
      <w:r w:rsidRPr="00C24FAE">
        <w:rPr>
          <w:rFonts w:ascii="Arial Narrow" w:hAnsi="Arial Narrow" w:cs="Arial"/>
          <w:sz w:val="22"/>
          <w:szCs w:val="22"/>
        </w:rPr>
        <w:t xml:space="preserve">Polskimi Normami zharmonizowanymi z Normami </w:t>
      </w:r>
      <w:r w:rsidRPr="00C24FAE">
        <w:rPr>
          <w:rFonts w:ascii="Arial Narrow" w:hAnsi="Arial Narrow" w:cs="Arial"/>
          <w:sz w:val="22"/>
          <w:szCs w:val="22"/>
        </w:rPr>
        <w:lastRenderedPageBreak/>
        <w:t>Unijnymi</w:t>
      </w:r>
      <w:r w:rsidR="00823F08">
        <w:rPr>
          <w:rFonts w:ascii="Arial Narrow" w:hAnsi="Arial Narrow" w:cs="Tahoma"/>
          <w:sz w:val="22"/>
          <w:szCs w:val="22"/>
        </w:rPr>
        <w:t>, a także</w:t>
      </w:r>
      <w:r w:rsidR="00823F08" w:rsidRPr="00C24FAE">
        <w:rPr>
          <w:rFonts w:ascii="Arial Narrow" w:hAnsi="Arial Narrow" w:cs="Arial"/>
          <w:sz w:val="22"/>
          <w:szCs w:val="22"/>
        </w:rPr>
        <w:t xml:space="preserve"> powszechnie</w:t>
      </w:r>
      <w:r w:rsidRPr="00C24FAE">
        <w:rPr>
          <w:rFonts w:ascii="Arial Narrow" w:hAnsi="Arial Narrow" w:cs="Arial"/>
          <w:sz w:val="22"/>
          <w:szCs w:val="22"/>
        </w:rPr>
        <w:t xml:space="preserve"> uznanymi zasadami wiedzy technicznej i sztuki budowlanej</w:t>
      </w:r>
      <w:r w:rsidRPr="00C24FAE">
        <w:rPr>
          <w:rFonts w:ascii="Arial Narrow" w:hAnsi="Arial Narrow" w:cs="Tahoma"/>
          <w:sz w:val="22"/>
          <w:szCs w:val="22"/>
        </w:rPr>
        <w:t xml:space="preserve"> oraz przy za</w:t>
      </w:r>
      <w:r w:rsidR="00593352">
        <w:rPr>
          <w:rFonts w:ascii="Arial Narrow" w:hAnsi="Arial Narrow" w:cs="Tahoma"/>
          <w:sz w:val="22"/>
          <w:szCs w:val="22"/>
        </w:rPr>
        <w:t>chowaniu należytej staranności.</w:t>
      </w:r>
    </w:p>
    <w:p w14:paraId="6E32484B" w14:textId="77777777" w:rsidR="00B01042" w:rsidRPr="00E80C20" w:rsidRDefault="00B01042" w:rsidP="00E80C20">
      <w:pPr>
        <w:pStyle w:val="Akapitzlist"/>
        <w:numPr>
          <w:ilvl w:val="0"/>
          <w:numId w:val="28"/>
        </w:numPr>
        <w:autoSpaceDE w:val="0"/>
        <w:autoSpaceDN w:val="0"/>
        <w:adjustRightInd w:val="0"/>
        <w:spacing w:line="276" w:lineRule="auto"/>
        <w:ind w:left="284" w:hanging="284"/>
        <w:jc w:val="left"/>
        <w:rPr>
          <w:rFonts w:ascii="Arial Narrow" w:hAnsi="Arial Narrow" w:cs="Calibri"/>
          <w:color w:val="000000"/>
          <w:sz w:val="24"/>
          <w:lang w:eastAsia="pl-PL"/>
        </w:rPr>
      </w:pPr>
      <w:r w:rsidRPr="00E80C20">
        <w:rPr>
          <w:rFonts w:ascii="Arial Narrow" w:hAnsi="Arial Narrow" w:cs="Calibri"/>
          <w:color w:val="000000"/>
          <w:lang w:eastAsia="pl-PL"/>
        </w:rPr>
        <w:t xml:space="preserve">Wykonawca zobowiązany jest w ramach Umowy do wykonania wszelkich prac niezbędnych do przygotowania, realizacji testów odbiorowych z zakresu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zawartych w dokumencie „Standard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OT - Podstawowe wymagania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dla systemów ICS_OT”. </w:t>
      </w:r>
    </w:p>
    <w:p w14:paraId="6A89AC34" w14:textId="77777777" w:rsidR="00CC5DE9" w:rsidRDefault="00CC5DE9" w:rsidP="00AE4896">
      <w:pPr>
        <w:spacing w:line="276" w:lineRule="auto"/>
        <w:contextualSpacing/>
        <w:rPr>
          <w:rFonts w:ascii="Arial Narrow" w:hAnsi="Arial Narrow" w:cs="ArialNarrow,Bold"/>
          <w:b/>
          <w:bCs/>
          <w:szCs w:val="22"/>
          <w:lang w:eastAsia="pl-PL"/>
        </w:rPr>
      </w:pPr>
    </w:p>
    <w:p w14:paraId="3EA039AE" w14:textId="77777777" w:rsidR="006B0640" w:rsidRPr="00D7626F" w:rsidRDefault="006B0640" w:rsidP="008C7C88">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§2</w:t>
      </w:r>
    </w:p>
    <w:p w14:paraId="23D1AC8B" w14:textId="77777777" w:rsidR="00D7626F" w:rsidRPr="006C6C17" w:rsidRDefault="006B0640" w:rsidP="006C6C17">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Wstrzymanie realizacji Przedmiotu Umowy</w:t>
      </w:r>
    </w:p>
    <w:p w14:paraId="3DD50C4A" w14:textId="77777777" w:rsidR="009F4A8E"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zobowiązuje się do wstrzymania realizacji Przedmiotu Umowy, jeżeli Zamawiający uzna to za</w:t>
      </w:r>
      <w:r w:rsidR="006B0640" w:rsidRPr="00C24FAE">
        <w:rPr>
          <w:rFonts w:ascii="Arial Narrow" w:hAnsi="Arial Narrow" w:cs="ArialNarrow"/>
          <w:szCs w:val="22"/>
          <w:lang w:eastAsia="pl-PL"/>
        </w:rPr>
        <w:t xml:space="preserve"> </w:t>
      </w:r>
      <w:r w:rsidRPr="00C24FAE">
        <w:rPr>
          <w:rFonts w:ascii="Arial Narrow" w:hAnsi="Arial Narrow" w:cs="ArialNarrow"/>
          <w:szCs w:val="22"/>
          <w:lang w:eastAsia="pl-PL"/>
        </w:rPr>
        <w:t>konieczne oraz do odpowiedniego zabezpieczenia robót na ten czas.</w:t>
      </w:r>
    </w:p>
    <w:p w14:paraId="31454AC6" w14:textId="77777777" w:rsidR="00DA116C"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Jeżeli wstrzymanie realizacji Przedmiotu Umowy wyniknie:</w:t>
      </w:r>
    </w:p>
    <w:p w14:paraId="4A526A3E" w14:textId="77777777" w:rsidR="009F4A8E"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Zamawiający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Zamawiający na podstawie kosztorysu sporządzonego przez Wykonawcę według stawek</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zatwierdzonych prze</w:t>
      </w:r>
      <w:r w:rsidR="001D504D">
        <w:rPr>
          <w:rFonts w:ascii="Arial Narrow" w:hAnsi="Arial Narrow" w:cs="ArialNarrow"/>
          <w:szCs w:val="22"/>
          <w:lang w:eastAsia="pl-PL"/>
        </w:rPr>
        <w:t>z Zamawiającego,</w:t>
      </w:r>
    </w:p>
    <w:p w14:paraId="56C29DF8" w14:textId="77777777" w:rsidR="009F4A8E"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Wykonawca – koszty zabezpieczenia robót poniesie</w:t>
      </w:r>
      <w:r w:rsidR="009F4A8E" w:rsidRPr="00C24FAE">
        <w:rPr>
          <w:rFonts w:ascii="Arial Narrow" w:hAnsi="Arial Narrow" w:cs="ArialNarrow"/>
          <w:szCs w:val="22"/>
          <w:lang w:eastAsia="pl-PL"/>
        </w:rPr>
        <w:t xml:space="preserve"> </w:t>
      </w:r>
      <w:r w:rsidR="001D504D">
        <w:rPr>
          <w:rFonts w:ascii="Arial Narrow" w:hAnsi="Arial Narrow" w:cs="ArialNarrow"/>
          <w:szCs w:val="22"/>
          <w:lang w:eastAsia="pl-PL"/>
        </w:rPr>
        <w:t>Wykonawca,</w:t>
      </w:r>
    </w:p>
    <w:p w14:paraId="03331DF2" w14:textId="77777777" w:rsidR="00DA116C"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powodu zaistnienia okoliczności, za które żadna ze Stron nie ponosi odpowiedzialności – koszty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zabezpieczenia robót poniosą obie Strony po połowie.</w:t>
      </w:r>
    </w:p>
    <w:p w14:paraId="5B108123" w14:textId="77777777" w:rsidR="00DA116C"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 razie nie</w:t>
      </w:r>
      <w:r w:rsidR="009F4A8E" w:rsidRPr="00C24FAE">
        <w:rPr>
          <w:rFonts w:ascii="Arial Narrow" w:hAnsi="Arial Narrow" w:cs="ArialNarrow"/>
          <w:szCs w:val="22"/>
          <w:lang w:eastAsia="pl-PL"/>
        </w:rPr>
        <w:t xml:space="preserve"> dokonania</w:t>
      </w:r>
      <w:r w:rsidRPr="00C24FAE">
        <w:rPr>
          <w:rFonts w:ascii="Arial Narrow" w:hAnsi="Arial Narrow" w:cs="ArialNarrow"/>
          <w:szCs w:val="22"/>
          <w:lang w:eastAsia="pl-PL"/>
        </w:rPr>
        <w:t xml:space="preserve"> zabezpieczenia przez Wykonawc</w:t>
      </w:r>
      <w:r w:rsidR="009F4A8E" w:rsidRPr="00C24FAE">
        <w:rPr>
          <w:rFonts w:ascii="Arial Narrow" w:hAnsi="Arial Narrow" w:cs="ArialNarrow"/>
          <w:szCs w:val="22"/>
          <w:lang w:eastAsia="pl-PL"/>
        </w:rPr>
        <w:t xml:space="preserve">ę robót, o których mowa w ust. </w:t>
      </w:r>
      <w:r w:rsidR="00250126">
        <w:rPr>
          <w:rFonts w:ascii="Arial Narrow" w:hAnsi="Arial Narrow" w:cs="ArialNarrow"/>
          <w:szCs w:val="22"/>
          <w:lang w:eastAsia="pl-PL"/>
        </w:rPr>
        <w:t>1</w:t>
      </w:r>
      <w:r w:rsidR="009F4A8E" w:rsidRPr="00C24FAE">
        <w:rPr>
          <w:rFonts w:ascii="Arial Narrow" w:hAnsi="Arial Narrow" w:cs="ArialNarrow"/>
          <w:szCs w:val="22"/>
          <w:lang w:eastAsia="pl-PL"/>
        </w:rPr>
        <w:t xml:space="preserve"> i ust. 2</w:t>
      </w:r>
      <w:r w:rsidRPr="00C24FAE">
        <w:rPr>
          <w:rFonts w:ascii="Arial Narrow" w:hAnsi="Arial Narrow" w:cs="ArialNarrow"/>
          <w:szCs w:val="22"/>
          <w:lang w:eastAsia="pl-PL"/>
        </w:rPr>
        <w:t xml:space="preserve"> powyżej, Zamawiający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może wykonać te roboty we własnym zakresie lub zlecić innemu podmiotowi na</w:t>
      </w:r>
      <w:r w:rsidR="000310E6" w:rsidRPr="00C24FAE">
        <w:rPr>
          <w:rFonts w:ascii="Arial Narrow" w:hAnsi="Arial Narrow" w:cs="ArialNarrow"/>
          <w:szCs w:val="22"/>
          <w:lang w:eastAsia="pl-PL"/>
        </w:rPr>
        <w:t xml:space="preserve"> koszt </w:t>
      </w:r>
      <w:r w:rsidRPr="00C24FAE">
        <w:rPr>
          <w:rFonts w:ascii="Arial Narrow" w:hAnsi="Arial Narrow" w:cs="ArialNarrow"/>
          <w:szCs w:val="22"/>
          <w:lang w:eastAsia="pl-PL"/>
        </w:rPr>
        <w:t>Wykonawcy, z</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uwzględnieniem zasad podzia</w:t>
      </w:r>
      <w:r w:rsidR="009F4A8E" w:rsidRPr="00C24FAE">
        <w:rPr>
          <w:rFonts w:ascii="Arial Narrow" w:hAnsi="Arial Narrow" w:cs="ArialNarrow"/>
          <w:szCs w:val="22"/>
          <w:lang w:eastAsia="pl-PL"/>
        </w:rPr>
        <w:t>łu kosztów wynikających z ust. 2</w:t>
      </w:r>
      <w:r w:rsidRPr="00C24FAE">
        <w:rPr>
          <w:rFonts w:ascii="Arial Narrow" w:hAnsi="Arial Narrow" w:cs="ArialNarrow"/>
          <w:szCs w:val="22"/>
          <w:lang w:eastAsia="pl-PL"/>
        </w:rPr>
        <w:t xml:space="preserve"> lit. a) – c).</w:t>
      </w:r>
    </w:p>
    <w:p w14:paraId="23370CB6" w14:textId="77777777" w:rsidR="009F4A8E" w:rsidRDefault="009F4A8E" w:rsidP="00AE4896">
      <w:pPr>
        <w:autoSpaceDE w:val="0"/>
        <w:autoSpaceDN w:val="0"/>
        <w:adjustRightInd w:val="0"/>
        <w:spacing w:line="276" w:lineRule="auto"/>
        <w:rPr>
          <w:rFonts w:ascii="ArialNarrow,Bold" w:hAnsi="ArialNarrow,Bold" w:cs="ArialNarrow,Bold"/>
          <w:b/>
          <w:bCs/>
          <w:szCs w:val="22"/>
          <w:lang w:eastAsia="pl-PL"/>
        </w:rPr>
      </w:pPr>
    </w:p>
    <w:p w14:paraId="11EF694D" w14:textId="77777777" w:rsidR="00DA116C" w:rsidRPr="00D7626F" w:rsidRDefault="00BB7EDF" w:rsidP="008C7C88">
      <w:pPr>
        <w:autoSpaceDE w:val="0"/>
        <w:autoSpaceDN w:val="0"/>
        <w:adjustRightInd w:val="0"/>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§3</w:t>
      </w:r>
    </w:p>
    <w:p w14:paraId="28A777E1" w14:textId="77777777" w:rsidR="00D7626F" w:rsidRPr="00C24FAE" w:rsidRDefault="00462036" w:rsidP="006C6C17">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Prace</w:t>
      </w:r>
      <w:r w:rsidR="00896114" w:rsidRPr="00D7626F">
        <w:rPr>
          <w:rFonts w:ascii="Arial Narrow" w:hAnsi="Arial Narrow" w:cs="ArialNarrow,Bold"/>
          <w:b/>
          <w:bCs/>
          <w:szCs w:val="22"/>
          <w:lang w:eastAsia="pl-PL"/>
        </w:rPr>
        <w:t xml:space="preserve"> dodatkowe</w:t>
      </w:r>
      <w:r w:rsidR="00D903DE">
        <w:rPr>
          <w:rFonts w:ascii="Arial Narrow" w:hAnsi="Arial Narrow" w:cs="ArialNarrow,Bold"/>
          <w:b/>
          <w:bCs/>
          <w:szCs w:val="22"/>
          <w:lang w:eastAsia="pl-PL"/>
        </w:rPr>
        <w:t xml:space="preserve"> i zamienne</w:t>
      </w:r>
    </w:p>
    <w:p w14:paraId="3BAEC276" w14:textId="77777777" w:rsidR="00E50871" w:rsidRPr="00E50871" w:rsidRDefault="00896114" w:rsidP="00CC1938">
      <w:pPr>
        <w:numPr>
          <w:ilvl w:val="0"/>
          <w:numId w:val="30"/>
        </w:numPr>
        <w:autoSpaceDE w:val="0"/>
        <w:autoSpaceDN w:val="0"/>
        <w:adjustRightInd w:val="0"/>
        <w:spacing w:line="276" w:lineRule="auto"/>
        <w:ind w:left="284" w:hanging="284"/>
        <w:rPr>
          <w:rFonts w:ascii="Arial Narrow" w:hAnsi="Arial Narrow" w:cs="ArialNarrow"/>
          <w:szCs w:val="22"/>
          <w:lang w:eastAsia="pl-PL"/>
        </w:rPr>
      </w:pPr>
      <w:r w:rsidRPr="00E50871">
        <w:rPr>
          <w:rFonts w:ascii="Arial Narrow" w:hAnsi="Arial Narrow" w:cs="ArialNarrow"/>
          <w:szCs w:val="22"/>
          <w:lang w:eastAsia="pl-PL"/>
        </w:rPr>
        <w:t xml:space="preserve">W przypadku </w:t>
      </w:r>
      <w:r w:rsidR="00382241" w:rsidRPr="00E50871">
        <w:rPr>
          <w:rFonts w:ascii="Arial Narrow" w:hAnsi="Arial Narrow" w:cs="Tahoma"/>
          <w:color w:val="000000"/>
        </w:rPr>
        <w:t>stwierdzenia w trakcie realizacji Przedmiotu Umowy, iż konieczne jest wykonanie prac dodatkowych Wykonawca obowiązany jest poinformować o tym fakcie Zamawiającego</w:t>
      </w:r>
      <w:r w:rsidR="00E50871" w:rsidRPr="00E50871">
        <w:rPr>
          <w:rFonts w:ascii="Arial Narrow" w:hAnsi="Arial Narrow" w:cs="Tahoma"/>
          <w:color w:val="000000"/>
        </w:rPr>
        <w:t>.</w:t>
      </w:r>
      <w:r w:rsidR="00382241" w:rsidRPr="00E50871">
        <w:rPr>
          <w:rFonts w:ascii="Arial Narrow" w:hAnsi="Arial Narrow" w:cs="Tahoma"/>
          <w:color w:val="000000"/>
        </w:rPr>
        <w:t xml:space="preserve"> </w:t>
      </w:r>
    </w:p>
    <w:p w14:paraId="3A670CE6" w14:textId="77777777" w:rsidR="008324E7" w:rsidRDefault="000310E6" w:rsidP="00CC1938">
      <w:pPr>
        <w:numPr>
          <w:ilvl w:val="0"/>
          <w:numId w:val="30"/>
        </w:numPr>
        <w:autoSpaceDE w:val="0"/>
        <w:autoSpaceDN w:val="0"/>
        <w:adjustRightInd w:val="0"/>
        <w:spacing w:line="276" w:lineRule="auto"/>
        <w:ind w:left="284" w:hanging="284"/>
        <w:rPr>
          <w:rFonts w:ascii="Arial Narrow" w:hAnsi="Arial Narrow" w:cs="ArialNarrow"/>
          <w:szCs w:val="22"/>
          <w:lang w:eastAsia="pl-PL"/>
        </w:rPr>
      </w:pPr>
      <w:r w:rsidRPr="00E50871">
        <w:rPr>
          <w:rFonts w:ascii="Arial Narrow" w:hAnsi="Arial Narrow" w:cs="Tahoma"/>
          <w:color w:val="000000"/>
        </w:rPr>
        <w:t xml:space="preserve">W </w:t>
      </w:r>
      <w:r w:rsidR="005D03C2" w:rsidRPr="00E50871">
        <w:rPr>
          <w:rFonts w:ascii="Arial Narrow" w:hAnsi="Arial Narrow" w:cs="Tahoma"/>
          <w:color w:val="000000"/>
        </w:rPr>
        <w:t>przypadku konieczności</w:t>
      </w:r>
      <w:r w:rsidR="007B57B1" w:rsidRPr="00E50871">
        <w:rPr>
          <w:rFonts w:ascii="Arial Narrow" w:hAnsi="Arial Narrow" w:cs="Tahoma"/>
          <w:color w:val="000000"/>
        </w:rPr>
        <w:t xml:space="preserve"> przeprowadzenia </w:t>
      </w:r>
      <w:r w:rsidR="00896114" w:rsidRPr="00E50871">
        <w:rPr>
          <w:rFonts w:ascii="Arial Narrow" w:hAnsi="Arial Narrow" w:cs="ArialNarrow"/>
          <w:szCs w:val="22"/>
          <w:lang w:eastAsia="pl-PL"/>
        </w:rPr>
        <w:t xml:space="preserve">prac dodatkowych, nieujętych w Przedmiocie Umowy, wykonanie tych prac musi być poprzedzone </w:t>
      </w:r>
      <w:r w:rsidR="00250126" w:rsidRPr="00E50871">
        <w:rPr>
          <w:rFonts w:ascii="Arial Narrow" w:hAnsi="Arial Narrow" w:cs="ArialNarrow"/>
          <w:szCs w:val="22"/>
          <w:lang w:eastAsia="pl-PL"/>
        </w:rPr>
        <w:t xml:space="preserve">sporządzeniem przez Wykonawcę </w:t>
      </w:r>
      <w:r w:rsidR="00896114" w:rsidRPr="00E50871">
        <w:rPr>
          <w:rFonts w:ascii="Arial Narrow" w:hAnsi="Arial Narrow" w:cs="ArialNarrow"/>
          <w:szCs w:val="22"/>
          <w:lang w:eastAsia="pl-PL"/>
        </w:rPr>
        <w:t>protokoł</w:t>
      </w:r>
      <w:r w:rsidR="00250126" w:rsidRPr="00E50871">
        <w:rPr>
          <w:rFonts w:ascii="Arial Narrow" w:hAnsi="Arial Narrow" w:cs="ArialNarrow"/>
          <w:szCs w:val="22"/>
          <w:lang w:eastAsia="pl-PL"/>
        </w:rPr>
        <w:t>u</w:t>
      </w:r>
      <w:r w:rsidR="00896114" w:rsidRPr="00E50871">
        <w:rPr>
          <w:rFonts w:ascii="Arial Narrow" w:hAnsi="Arial Narrow" w:cs="ArialNarrow"/>
          <w:szCs w:val="22"/>
          <w:lang w:eastAsia="pl-PL"/>
        </w:rPr>
        <w:t xml:space="preserve"> konieczności wykonania prac dodatkowych, zaakceptowan</w:t>
      </w:r>
      <w:r w:rsidR="00250126" w:rsidRPr="00E50871">
        <w:rPr>
          <w:rFonts w:ascii="Arial Narrow" w:hAnsi="Arial Narrow" w:cs="ArialNarrow"/>
          <w:szCs w:val="22"/>
          <w:lang w:eastAsia="pl-PL"/>
        </w:rPr>
        <w:t>ego</w:t>
      </w:r>
      <w:r w:rsidR="00896114" w:rsidRPr="00E50871">
        <w:rPr>
          <w:rFonts w:ascii="Arial Narrow" w:hAnsi="Arial Narrow" w:cs="ArialNarrow"/>
          <w:szCs w:val="22"/>
          <w:lang w:eastAsia="pl-PL"/>
        </w:rPr>
        <w:t xml:space="preserve"> przez Zamawiającego. Opracowanie takiego protokołu</w:t>
      </w:r>
      <w:r w:rsidR="003565DD" w:rsidRPr="00E50871">
        <w:rPr>
          <w:rFonts w:ascii="Arial Narrow" w:hAnsi="Arial Narrow" w:cs="ArialNarrow"/>
          <w:szCs w:val="22"/>
          <w:lang w:eastAsia="pl-PL"/>
        </w:rPr>
        <w:t>, zawierającego wykaz szczegółowych prac</w:t>
      </w:r>
      <w:r w:rsidR="00896114" w:rsidRPr="00E50871">
        <w:rPr>
          <w:rFonts w:ascii="Arial Narrow" w:hAnsi="Arial Narrow" w:cs="ArialNarrow"/>
          <w:szCs w:val="22"/>
          <w:lang w:eastAsia="pl-PL"/>
        </w:rPr>
        <w:t xml:space="preserve"> spoczywa na Wykonawcy, który zobowiązany jest</w:t>
      </w:r>
      <w:r w:rsidR="003565DD" w:rsidRPr="00E50871">
        <w:rPr>
          <w:rFonts w:ascii="Arial Narrow" w:hAnsi="Arial Narrow" w:cs="ArialNarrow"/>
          <w:szCs w:val="22"/>
          <w:lang w:eastAsia="pl-PL"/>
        </w:rPr>
        <w:t xml:space="preserve"> </w:t>
      </w:r>
      <w:r w:rsidR="00896114" w:rsidRPr="00E50871">
        <w:rPr>
          <w:rFonts w:ascii="Arial Narrow" w:hAnsi="Arial Narrow" w:cs="ArialNarrow"/>
          <w:szCs w:val="22"/>
          <w:lang w:eastAsia="pl-PL"/>
        </w:rPr>
        <w:t>sporządzić go niezwłocznie, jednak nie później niż w terminie siedmiu (7) dni po</w:t>
      </w:r>
      <w:r w:rsidR="003565DD" w:rsidRPr="00E50871">
        <w:rPr>
          <w:rFonts w:ascii="Arial Narrow" w:hAnsi="Arial Narrow" w:cs="ArialNarrow"/>
          <w:szCs w:val="22"/>
          <w:lang w:eastAsia="pl-PL"/>
        </w:rPr>
        <w:t xml:space="preserve"> przedstawieniu Zamawiającemu</w:t>
      </w:r>
      <w:r w:rsidR="00EF563B" w:rsidRPr="00E50871">
        <w:rPr>
          <w:rFonts w:ascii="Arial Narrow" w:hAnsi="Arial Narrow" w:cs="ArialNarrow"/>
          <w:szCs w:val="22"/>
          <w:lang w:eastAsia="pl-PL"/>
        </w:rPr>
        <w:t xml:space="preserve"> uzasadnienia</w:t>
      </w:r>
      <w:r w:rsidR="003565DD" w:rsidRPr="00E50871">
        <w:rPr>
          <w:rFonts w:ascii="Arial Narrow" w:hAnsi="Arial Narrow" w:cs="ArialNarrow"/>
          <w:szCs w:val="22"/>
          <w:lang w:eastAsia="pl-PL"/>
        </w:rPr>
        <w:t xml:space="preserve"> konieczności przeprowadzenia </w:t>
      </w:r>
      <w:r w:rsidR="00896114" w:rsidRPr="00E50871">
        <w:rPr>
          <w:rFonts w:ascii="Arial Narrow" w:hAnsi="Arial Narrow" w:cs="ArialNarrow"/>
          <w:szCs w:val="22"/>
          <w:lang w:eastAsia="pl-PL"/>
        </w:rPr>
        <w:t>prac dodatkowych</w:t>
      </w:r>
      <w:r w:rsidR="003565DD" w:rsidRPr="00E50871">
        <w:rPr>
          <w:rFonts w:ascii="Arial Narrow" w:hAnsi="Arial Narrow" w:cs="ArialNarrow"/>
          <w:szCs w:val="22"/>
          <w:lang w:eastAsia="pl-PL"/>
        </w:rPr>
        <w:t xml:space="preserve"> i wstępnej akceptacj</w:t>
      </w:r>
      <w:r w:rsidR="00704DBF" w:rsidRPr="00E50871">
        <w:rPr>
          <w:rFonts w:ascii="Arial Narrow" w:hAnsi="Arial Narrow" w:cs="ArialNarrow"/>
          <w:szCs w:val="22"/>
          <w:lang w:eastAsia="pl-PL"/>
        </w:rPr>
        <w:t xml:space="preserve">i </w:t>
      </w:r>
      <w:r w:rsidR="00896114" w:rsidRPr="00E50871">
        <w:rPr>
          <w:rFonts w:ascii="Arial Narrow" w:hAnsi="Arial Narrow" w:cs="ArialNarrow"/>
          <w:szCs w:val="22"/>
          <w:lang w:eastAsia="pl-PL"/>
        </w:rPr>
        <w:t>przez Zamawiającego</w:t>
      </w:r>
      <w:r w:rsidR="00704DBF" w:rsidRPr="00E50871">
        <w:rPr>
          <w:rFonts w:ascii="Arial Narrow" w:hAnsi="Arial Narrow" w:cs="ArialNarrow"/>
          <w:szCs w:val="22"/>
          <w:lang w:eastAsia="pl-PL"/>
        </w:rPr>
        <w:t xml:space="preserve"> konieczności prowadzenia prac dodatkowych</w:t>
      </w:r>
      <w:r w:rsidR="00896114" w:rsidRPr="00E50871">
        <w:rPr>
          <w:rFonts w:ascii="Arial Narrow" w:hAnsi="Arial Narrow" w:cs="ArialNarrow"/>
          <w:szCs w:val="22"/>
          <w:lang w:eastAsia="pl-PL"/>
        </w:rPr>
        <w:t>.</w:t>
      </w:r>
    </w:p>
    <w:p w14:paraId="61288F1E" w14:textId="77777777" w:rsidR="00B83B04" w:rsidRPr="00C24FAE" w:rsidRDefault="00B83B04" w:rsidP="00AE4896">
      <w:pPr>
        <w:autoSpaceDE w:val="0"/>
        <w:autoSpaceDN w:val="0"/>
        <w:adjustRightInd w:val="0"/>
        <w:spacing w:line="276" w:lineRule="auto"/>
        <w:rPr>
          <w:rFonts w:ascii="Arial Narrow" w:hAnsi="Arial Narrow" w:cs="ArialNarrow"/>
          <w:b/>
          <w:szCs w:val="22"/>
          <w:lang w:eastAsia="pl-PL"/>
        </w:rPr>
      </w:pPr>
    </w:p>
    <w:p w14:paraId="6C074CB6" w14:textId="77777777" w:rsidR="00BE6693" w:rsidRPr="00D7626F" w:rsidRDefault="00BE6693" w:rsidP="008C7C88">
      <w:pPr>
        <w:autoSpaceDE w:val="0"/>
        <w:autoSpaceDN w:val="0"/>
        <w:adjustRightInd w:val="0"/>
        <w:spacing w:line="276"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§4</w:t>
      </w:r>
    </w:p>
    <w:p w14:paraId="6F16C1A6" w14:textId="77777777" w:rsidR="00D7626F" w:rsidRPr="00C24FAE" w:rsidRDefault="00BE6693" w:rsidP="006C6C17">
      <w:pPr>
        <w:autoSpaceDE w:val="0"/>
        <w:autoSpaceDN w:val="0"/>
        <w:adjustRightInd w:val="0"/>
        <w:spacing w:line="276"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 xml:space="preserve">Terminy realizacji </w:t>
      </w:r>
      <w:r w:rsidR="00EC0D03">
        <w:rPr>
          <w:rFonts w:ascii="Arial Narrow" w:hAnsi="Arial Narrow" w:cs="ArialNarrow"/>
          <w:b/>
          <w:szCs w:val="22"/>
          <w:lang w:eastAsia="pl-PL"/>
        </w:rPr>
        <w:t xml:space="preserve">zleceń </w:t>
      </w:r>
    </w:p>
    <w:p w14:paraId="570FEDEC" w14:textId="77777777" w:rsidR="005C7DD2" w:rsidRPr="00A20EBA" w:rsidRDefault="005C7DD2" w:rsidP="00CC1938">
      <w:pPr>
        <w:numPr>
          <w:ilvl w:val="0"/>
          <w:numId w:val="32"/>
        </w:numPr>
        <w:spacing w:line="276" w:lineRule="auto"/>
        <w:ind w:left="284" w:hanging="284"/>
        <w:rPr>
          <w:rFonts w:ascii="Arial Narrow" w:hAnsi="Arial Narrow" w:cs="Calibri"/>
          <w:b/>
          <w:szCs w:val="22"/>
        </w:rPr>
      </w:pPr>
      <w:r>
        <w:rPr>
          <w:rFonts w:ascii="Arial Narrow" w:hAnsi="Arial Narrow" w:cs="Calibri"/>
        </w:rPr>
        <w:t xml:space="preserve">Prace, o których mowa </w:t>
      </w:r>
      <w:r w:rsidRPr="00996256">
        <w:rPr>
          <w:rFonts w:ascii="Arial Narrow" w:hAnsi="Arial Narrow" w:cs="Calibri"/>
        </w:rPr>
        <w:t xml:space="preserve">w </w:t>
      </w:r>
      <w:r w:rsidRPr="00996256">
        <w:rPr>
          <w:rFonts w:ascii="Arial Narrow" w:hAnsi="Arial Narrow"/>
        </w:rPr>
        <w:t>§1</w:t>
      </w:r>
      <w:r>
        <w:rPr>
          <w:rFonts w:ascii="Arial Narrow" w:hAnsi="Arial Narrow" w:cs="Calibri"/>
        </w:rPr>
        <w:t xml:space="preserve"> </w:t>
      </w:r>
      <w:proofErr w:type="spellStart"/>
      <w:r>
        <w:rPr>
          <w:rFonts w:ascii="Arial Narrow" w:hAnsi="Arial Narrow" w:cs="Calibri"/>
        </w:rPr>
        <w:t>WSz</w:t>
      </w:r>
      <w:proofErr w:type="spellEnd"/>
      <w:r w:rsidR="00955C1E">
        <w:rPr>
          <w:rFonts w:ascii="Arial Narrow" w:hAnsi="Arial Narrow" w:cs="Calibri"/>
        </w:rPr>
        <w:t xml:space="preserve"> Umowy</w:t>
      </w:r>
      <w:r w:rsidRPr="00A20EBA">
        <w:rPr>
          <w:rFonts w:ascii="Arial Narrow" w:hAnsi="Arial Narrow" w:cs="Calibri"/>
          <w:szCs w:val="22"/>
        </w:rPr>
        <w:t xml:space="preserve">, będą wykonywane na podstawie odrębnych zleceń remontowych (dalej: Zlecenie) wystawianych w trakcie trwania Umowy, określających zakres prac i wartość </w:t>
      </w:r>
      <w:r>
        <w:rPr>
          <w:rFonts w:ascii="Arial Narrow" w:hAnsi="Arial Narrow" w:cs="Calibri"/>
        </w:rPr>
        <w:t>zlecenia.</w:t>
      </w:r>
    </w:p>
    <w:p w14:paraId="192750E0" w14:textId="77777777" w:rsidR="005C7DD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 xml:space="preserve">Wykonawca zobowiązuje się przystąpić do realizacji </w:t>
      </w:r>
      <w:r>
        <w:rPr>
          <w:rFonts w:ascii="Arial Narrow" w:hAnsi="Arial Narrow" w:cs="Calibri"/>
          <w:szCs w:val="22"/>
        </w:rPr>
        <w:t>Z</w:t>
      </w:r>
      <w:r w:rsidRPr="00BB62F2">
        <w:rPr>
          <w:rFonts w:ascii="Arial Narrow" w:hAnsi="Arial Narrow" w:cs="Calibri"/>
          <w:szCs w:val="22"/>
        </w:rPr>
        <w:t xml:space="preserve">lecenia w terminie wskazanym w </w:t>
      </w:r>
      <w:r>
        <w:rPr>
          <w:rFonts w:ascii="Arial Narrow" w:hAnsi="Arial Narrow" w:cs="Calibri"/>
          <w:szCs w:val="22"/>
        </w:rPr>
        <w:t>Z</w:t>
      </w:r>
      <w:r w:rsidRPr="00BB62F2">
        <w:rPr>
          <w:rFonts w:ascii="Arial Narrow" w:hAnsi="Arial Narrow" w:cs="Calibri"/>
          <w:szCs w:val="22"/>
        </w:rPr>
        <w:t>leceniu lub uzgodnionym w formie pisemnej z osobą, o której mowa w §</w:t>
      </w:r>
      <w:r w:rsidR="004001FA">
        <w:rPr>
          <w:rFonts w:ascii="Arial Narrow" w:hAnsi="Arial Narrow" w:cs="Calibri"/>
        </w:rPr>
        <w:t>6</w:t>
      </w:r>
      <w:r w:rsidRPr="00BB62F2">
        <w:rPr>
          <w:rFonts w:ascii="Arial Narrow" w:hAnsi="Arial Narrow" w:cs="Calibri"/>
          <w:szCs w:val="22"/>
        </w:rPr>
        <w:t xml:space="preserve"> </w:t>
      </w:r>
      <w:proofErr w:type="spellStart"/>
      <w:r>
        <w:rPr>
          <w:rFonts w:ascii="Arial Narrow" w:hAnsi="Arial Narrow" w:cs="Calibri"/>
        </w:rPr>
        <w:t>WSz</w:t>
      </w:r>
      <w:proofErr w:type="spellEnd"/>
      <w:r>
        <w:rPr>
          <w:rFonts w:ascii="Arial Narrow" w:hAnsi="Arial Narrow" w:cs="Calibri"/>
        </w:rPr>
        <w:t xml:space="preserve"> </w:t>
      </w:r>
      <w:r w:rsidRPr="00BB62F2">
        <w:rPr>
          <w:rFonts w:ascii="Arial Narrow" w:hAnsi="Arial Narrow" w:cs="Calibri"/>
          <w:szCs w:val="22"/>
        </w:rPr>
        <w:t>Umowy.</w:t>
      </w:r>
    </w:p>
    <w:p w14:paraId="1456688F" w14:textId="137052A0"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 xml:space="preserve">Przystąpienie do realizacji </w:t>
      </w:r>
      <w:r>
        <w:rPr>
          <w:rFonts w:ascii="Arial Narrow" w:hAnsi="Arial Narrow" w:cs="Calibri"/>
          <w:szCs w:val="22"/>
        </w:rPr>
        <w:t>Z</w:t>
      </w:r>
      <w:r w:rsidRPr="00BB62F2">
        <w:rPr>
          <w:rFonts w:ascii="Arial Narrow" w:hAnsi="Arial Narrow" w:cs="Calibri"/>
          <w:szCs w:val="22"/>
        </w:rPr>
        <w:t>lecenia w trybie awaryjnym nastąpi w terminie nie późniejszym niż do 4 godzin od jego otrzymania.</w:t>
      </w:r>
    </w:p>
    <w:p w14:paraId="51F5FEDB" w14:textId="77777777"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Zlecenia będą realizowane od poniedziałku do piątku w godzinach od 7</w:t>
      </w:r>
      <w:r w:rsidRPr="00BB62F2">
        <w:rPr>
          <w:rFonts w:ascii="Arial Narrow" w:hAnsi="Arial Narrow" w:cs="Calibri"/>
          <w:szCs w:val="22"/>
          <w:vertAlign w:val="superscript"/>
        </w:rPr>
        <w:t>00</w:t>
      </w:r>
      <w:r w:rsidRPr="00BB62F2">
        <w:rPr>
          <w:rFonts w:ascii="Arial Narrow" w:hAnsi="Arial Narrow" w:cs="Calibri"/>
          <w:szCs w:val="22"/>
        </w:rPr>
        <w:t xml:space="preserve"> do 15</w:t>
      </w:r>
      <w:r w:rsidRPr="00BB62F2">
        <w:rPr>
          <w:rFonts w:ascii="Arial Narrow" w:hAnsi="Arial Narrow" w:cs="Calibri"/>
          <w:szCs w:val="22"/>
          <w:vertAlign w:val="superscript"/>
        </w:rPr>
        <w:t>00</w:t>
      </w:r>
    </w:p>
    <w:p w14:paraId="653EE748" w14:textId="77777777"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Wydłużenie czasu, o którym mowa w ust. 3 i 4 może nastąpić po uzgodni</w:t>
      </w:r>
      <w:r w:rsidR="004001FA">
        <w:rPr>
          <w:rFonts w:ascii="Arial Narrow" w:hAnsi="Arial Narrow" w:cs="Calibri"/>
          <w:szCs w:val="22"/>
        </w:rPr>
        <w:t>eniu z osobą, o której mowa w §6</w:t>
      </w:r>
      <w:r w:rsidRPr="00BB62F2">
        <w:rPr>
          <w:rFonts w:ascii="Arial Narrow" w:hAnsi="Arial Narrow" w:cs="Calibri"/>
          <w:szCs w:val="22"/>
        </w:rPr>
        <w:t xml:space="preserve"> </w:t>
      </w:r>
      <w:proofErr w:type="spellStart"/>
      <w:r>
        <w:rPr>
          <w:rFonts w:ascii="Arial Narrow" w:hAnsi="Arial Narrow" w:cs="Calibri"/>
          <w:szCs w:val="22"/>
        </w:rPr>
        <w:t>WSz</w:t>
      </w:r>
      <w:proofErr w:type="spellEnd"/>
      <w:r>
        <w:rPr>
          <w:rFonts w:ascii="Arial Narrow" w:hAnsi="Arial Narrow" w:cs="Calibri"/>
          <w:szCs w:val="22"/>
        </w:rPr>
        <w:t xml:space="preserve"> </w:t>
      </w:r>
      <w:r w:rsidRPr="00BB62F2">
        <w:rPr>
          <w:rFonts w:ascii="Arial Narrow" w:hAnsi="Arial Narrow" w:cs="Calibri"/>
          <w:szCs w:val="22"/>
        </w:rPr>
        <w:t>Umowy.</w:t>
      </w:r>
    </w:p>
    <w:p w14:paraId="393B9930" w14:textId="77777777" w:rsidR="00A84C7D" w:rsidRPr="001D7739" w:rsidRDefault="00A84C7D" w:rsidP="00CC1938">
      <w:pPr>
        <w:numPr>
          <w:ilvl w:val="0"/>
          <w:numId w:val="32"/>
        </w:numPr>
        <w:spacing w:line="276" w:lineRule="auto"/>
        <w:ind w:left="284" w:hanging="284"/>
        <w:rPr>
          <w:rFonts w:ascii="Arial Narrow" w:hAnsi="Arial Narrow" w:cs="Calibri"/>
          <w:szCs w:val="22"/>
        </w:rPr>
      </w:pPr>
      <w:r w:rsidRPr="001D7739">
        <w:rPr>
          <w:rFonts w:ascii="Arial Narrow" w:hAnsi="Arial Narrow" w:cs="Calibri"/>
          <w:szCs w:val="22"/>
        </w:rPr>
        <w:t>Strony ustalają, że każde zlecenie stanowić będzie oddzielną jednostkę rozliczeniową podlegającą odrębnemu odbiorowi i fakturowaniu.</w:t>
      </w:r>
    </w:p>
    <w:p w14:paraId="3E708CB8" w14:textId="77777777" w:rsidR="00A84C7D" w:rsidRPr="00F116E6" w:rsidRDefault="00A84C7D" w:rsidP="00CC1938">
      <w:pPr>
        <w:pStyle w:val="Zwykytekst"/>
        <w:numPr>
          <w:ilvl w:val="0"/>
          <w:numId w:val="32"/>
        </w:numPr>
        <w:tabs>
          <w:tab w:val="left" w:pos="284"/>
        </w:tabs>
        <w:spacing w:line="276" w:lineRule="auto"/>
        <w:ind w:left="284" w:hanging="284"/>
        <w:jc w:val="both"/>
        <w:rPr>
          <w:rFonts w:ascii="Arial Narrow" w:hAnsi="Arial Narrow" w:cs="Calibri"/>
          <w:sz w:val="22"/>
          <w:szCs w:val="22"/>
        </w:rPr>
      </w:pPr>
      <w:r>
        <w:rPr>
          <w:rFonts w:ascii="Arial Narrow" w:hAnsi="Arial Narrow" w:cs="Calibri"/>
          <w:sz w:val="22"/>
          <w:szCs w:val="22"/>
        </w:rPr>
        <w:t xml:space="preserve">Zgłaszanie </w:t>
      </w:r>
      <w:r w:rsidRPr="00F116E6">
        <w:rPr>
          <w:rFonts w:ascii="Arial Narrow" w:hAnsi="Arial Narrow" w:cs="Calibri"/>
          <w:sz w:val="22"/>
          <w:szCs w:val="22"/>
        </w:rPr>
        <w:t>i przyję</w:t>
      </w:r>
      <w:r w:rsidR="00ED3498">
        <w:rPr>
          <w:rFonts w:ascii="Arial Narrow" w:hAnsi="Arial Narrow" w:cs="Calibri"/>
          <w:sz w:val="22"/>
          <w:szCs w:val="22"/>
        </w:rPr>
        <w:t>cie zlecenia. Termin realizacji:</w:t>
      </w:r>
    </w:p>
    <w:p w14:paraId="7ED35737" w14:textId="5422C4B0" w:rsidR="00A84C7D" w:rsidRPr="00F116E6" w:rsidRDefault="00A84C7D" w:rsidP="00CC1938">
      <w:pPr>
        <w:pStyle w:val="Zwykytekst"/>
        <w:numPr>
          <w:ilvl w:val="0"/>
          <w:numId w:val="36"/>
        </w:numPr>
        <w:tabs>
          <w:tab w:val="left" w:pos="142"/>
          <w:tab w:val="left" w:pos="567"/>
        </w:tabs>
        <w:spacing w:line="276" w:lineRule="auto"/>
        <w:ind w:left="568" w:hanging="284"/>
        <w:jc w:val="both"/>
        <w:rPr>
          <w:rFonts w:ascii="Arial Narrow" w:hAnsi="Arial Narrow" w:cs="Calibri"/>
          <w:sz w:val="22"/>
          <w:szCs w:val="22"/>
        </w:rPr>
      </w:pPr>
      <w:r w:rsidRPr="00F116E6">
        <w:rPr>
          <w:rFonts w:ascii="Arial Narrow" w:hAnsi="Arial Narrow" w:cs="Calibri"/>
          <w:sz w:val="22"/>
          <w:szCs w:val="22"/>
        </w:rPr>
        <w:t xml:space="preserve">Wykonawca będzie </w:t>
      </w:r>
      <w:r w:rsidR="00722399" w:rsidRPr="00F116E6">
        <w:rPr>
          <w:rFonts w:ascii="Arial Narrow" w:hAnsi="Arial Narrow" w:cs="Calibri"/>
          <w:sz w:val="22"/>
          <w:szCs w:val="22"/>
        </w:rPr>
        <w:t>realizowa</w:t>
      </w:r>
      <w:r w:rsidR="00722399">
        <w:rPr>
          <w:rFonts w:ascii="Arial Narrow" w:hAnsi="Arial Narrow" w:cs="Calibri"/>
          <w:sz w:val="22"/>
          <w:szCs w:val="22"/>
        </w:rPr>
        <w:t>ł</w:t>
      </w:r>
      <w:r w:rsidR="00722399" w:rsidRPr="00F116E6">
        <w:rPr>
          <w:rFonts w:ascii="Arial Narrow" w:hAnsi="Arial Narrow" w:cs="Calibri"/>
          <w:sz w:val="22"/>
          <w:szCs w:val="22"/>
        </w:rPr>
        <w:t xml:space="preserve"> </w:t>
      </w:r>
      <w:r w:rsidRPr="00F116E6">
        <w:rPr>
          <w:rFonts w:ascii="Arial Narrow" w:hAnsi="Arial Narrow" w:cs="Calibri"/>
          <w:sz w:val="22"/>
          <w:szCs w:val="22"/>
        </w:rPr>
        <w:t>prace w oparciu o jednorazowe</w:t>
      </w:r>
      <w:r>
        <w:rPr>
          <w:rFonts w:ascii="Arial Narrow" w:hAnsi="Arial Narrow" w:cs="Calibri"/>
          <w:sz w:val="22"/>
          <w:szCs w:val="22"/>
        </w:rPr>
        <w:t xml:space="preserve"> Zlecenie</w:t>
      </w:r>
      <w:r w:rsidRPr="00F116E6">
        <w:rPr>
          <w:rFonts w:ascii="Arial Narrow" w:hAnsi="Arial Narrow" w:cs="Calibri"/>
          <w:sz w:val="22"/>
          <w:szCs w:val="22"/>
        </w:rPr>
        <w:t xml:space="preserve"> udzielane w ramach niniejszej Umowy w formie pisemnej lub </w:t>
      </w:r>
      <w:r w:rsidR="00ED3498">
        <w:rPr>
          <w:rFonts w:ascii="Arial Narrow" w:hAnsi="Arial Narrow" w:cs="Calibri"/>
          <w:sz w:val="22"/>
          <w:szCs w:val="22"/>
        </w:rPr>
        <w:t xml:space="preserve">elektronicznie poprzez system </w:t>
      </w:r>
      <w:r w:rsidR="00C4542B">
        <w:rPr>
          <w:rFonts w:ascii="Arial Narrow" w:hAnsi="Arial Narrow" w:cs="Calibri"/>
          <w:sz w:val="22"/>
          <w:szCs w:val="22"/>
        </w:rPr>
        <w:t>informatyczny</w:t>
      </w:r>
      <w:r w:rsidR="00ED3498">
        <w:rPr>
          <w:rFonts w:ascii="Arial Narrow" w:hAnsi="Arial Narrow" w:cs="Calibri"/>
          <w:sz w:val="22"/>
          <w:szCs w:val="22"/>
        </w:rPr>
        <w:t>, w terminach w nim wskazanych,</w:t>
      </w:r>
    </w:p>
    <w:p w14:paraId="0CC5DA29" w14:textId="66292FA7" w:rsidR="00A84C7D" w:rsidRPr="000E353A" w:rsidRDefault="00A84C7D" w:rsidP="00CC1938">
      <w:pPr>
        <w:pStyle w:val="Zwykytekst"/>
        <w:numPr>
          <w:ilvl w:val="0"/>
          <w:numId w:val="36"/>
        </w:numPr>
        <w:tabs>
          <w:tab w:val="left" w:pos="142"/>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lastRenderedPageBreak/>
        <w:t xml:space="preserve">Zlecenia jednorazowe udzielane w ramach niniejszej Umowy w formie pisemnej, akceptowane będą przez </w:t>
      </w:r>
      <w:r w:rsidR="004F5BD5">
        <w:rPr>
          <w:rFonts w:ascii="Arial Narrow" w:hAnsi="Arial Narrow" w:cs="Calibri"/>
          <w:color w:val="000000"/>
          <w:spacing w:val="-3"/>
          <w:sz w:val="22"/>
          <w:szCs w:val="22"/>
        </w:rPr>
        <w:t xml:space="preserve">Uprawnionych </w:t>
      </w:r>
      <w:r w:rsidRPr="00F116E6">
        <w:rPr>
          <w:rFonts w:ascii="Arial Narrow" w:hAnsi="Arial Narrow" w:cs="Calibri"/>
          <w:color w:val="000000"/>
          <w:spacing w:val="-3"/>
          <w:sz w:val="22"/>
          <w:szCs w:val="22"/>
        </w:rPr>
        <w:t>przedstawicieli Zamawiającego</w:t>
      </w:r>
      <w:r w:rsidR="004F5BD5">
        <w:rPr>
          <w:rFonts w:ascii="Arial Narrow" w:hAnsi="Arial Narrow" w:cs="Calibri"/>
          <w:color w:val="000000"/>
          <w:spacing w:val="-3"/>
          <w:sz w:val="22"/>
          <w:szCs w:val="22"/>
        </w:rPr>
        <w:t xml:space="preserve"> zgodnie z posiadanymi </w:t>
      </w:r>
      <w:r w:rsidR="00E07581">
        <w:rPr>
          <w:rFonts w:ascii="Arial Narrow" w:hAnsi="Arial Narrow" w:cs="Calibri"/>
          <w:color w:val="000000"/>
          <w:spacing w:val="-3"/>
          <w:sz w:val="22"/>
          <w:szCs w:val="22"/>
        </w:rPr>
        <w:t>upoważnieniami,</w:t>
      </w:r>
    </w:p>
    <w:p w14:paraId="1D4F1011" w14:textId="1B378D30" w:rsidR="00A84C7D" w:rsidRPr="00F116E6" w:rsidRDefault="00A84C7D" w:rsidP="00CC1938">
      <w:pPr>
        <w:pStyle w:val="Zwykytekst"/>
        <w:numPr>
          <w:ilvl w:val="0"/>
          <w:numId w:val="36"/>
        </w:numPr>
        <w:tabs>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t xml:space="preserve">Zlecenia jednorazowe </w:t>
      </w:r>
      <w:r w:rsidR="006302D8">
        <w:rPr>
          <w:rFonts w:ascii="Arial Narrow" w:hAnsi="Arial Narrow" w:cs="Calibri"/>
          <w:color w:val="000000"/>
          <w:spacing w:val="-3"/>
          <w:sz w:val="22"/>
          <w:szCs w:val="22"/>
        </w:rPr>
        <w:t xml:space="preserve">o </w:t>
      </w:r>
      <w:r w:rsidRPr="00F116E6">
        <w:rPr>
          <w:rFonts w:ascii="Arial Narrow" w:hAnsi="Arial Narrow" w:cs="Calibri"/>
          <w:sz w:val="22"/>
          <w:szCs w:val="22"/>
        </w:rPr>
        <w:t xml:space="preserve">wartości do 50.000 zł (słownie: pięćdziesiąt tysięcy złotych) </w:t>
      </w:r>
      <w:r w:rsidR="006302D8" w:rsidRPr="00F116E6">
        <w:rPr>
          <w:rFonts w:ascii="Arial Narrow" w:hAnsi="Arial Narrow" w:cs="Calibri"/>
          <w:sz w:val="22"/>
          <w:szCs w:val="22"/>
        </w:rPr>
        <w:t xml:space="preserve">netto </w:t>
      </w:r>
      <w:r w:rsidRPr="00F116E6">
        <w:rPr>
          <w:rFonts w:ascii="Arial Narrow" w:hAnsi="Arial Narrow" w:cs="Calibri"/>
          <w:sz w:val="22"/>
          <w:szCs w:val="22"/>
        </w:rPr>
        <w:t xml:space="preserve">mogą być udzielane Wykonawcy poprzez system </w:t>
      </w:r>
      <w:r w:rsidR="00ED3498">
        <w:rPr>
          <w:rFonts w:ascii="Arial Narrow" w:hAnsi="Arial Narrow" w:cs="Calibri"/>
          <w:sz w:val="22"/>
          <w:szCs w:val="22"/>
        </w:rPr>
        <w:t>informatyczny</w:t>
      </w:r>
      <w:r w:rsidRPr="00F116E6">
        <w:rPr>
          <w:rFonts w:ascii="Arial Narrow" w:hAnsi="Arial Narrow" w:cs="Calibri"/>
          <w:sz w:val="22"/>
          <w:szCs w:val="22"/>
        </w:rPr>
        <w:t xml:space="preserve">. Zlecenia takie kierowane będą przez Dział Zamawiającego zgodnie z posiadanymi uprawnieniami i </w:t>
      </w:r>
      <w:r w:rsidRPr="00F116E6">
        <w:rPr>
          <w:rFonts w:ascii="Arial Narrow" w:hAnsi="Arial Narrow" w:cs="Calibri"/>
          <w:color w:val="000000"/>
          <w:spacing w:val="-3"/>
          <w:sz w:val="22"/>
          <w:szCs w:val="22"/>
        </w:rPr>
        <w:t xml:space="preserve">wymagają one akceptacji zgodnie z posiadanymi </w:t>
      </w:r>
      <w:r w:rsidR="00E07581">
        <w:rPr>
          <w:rFonts w:ascii="Arial Narrow" w:hAnsi="Arial Narrow" w:cs="Calibri"/>
          <w:color w:val="000000"/>
          <w:spacing w:val="-3"/>
          <w:sz w:val="22"/>
          <w:szCs w:val="22"/>
        </w:rPr>
        <w:t>upoważnieniami</w:t>
      </w:r>
      <w:r w:rsidR="004F5BD5">
        <w:rPr>
          <w:rFonts w:ascii="Arial Narrow" w:hAnsi="Arial Narrow" w:cs="Calibri"/>
          <w:color w:val="000000"/>
          <w:spacing w:val="-3"/>
          <w:sz w:val="22"/>
          <w:szCs w:val="22"/>
        </w:rPr>
        <w:t>,</w:t>
      </w:r>
    </w:p>
    <w:p w14:paraId="7D28265A" w14:textId="7E98B665" w:rsidR="00A84C7D" w:rsidRPr="009B66D5" w:rsidRDefault="00A84C7D" w:rsidP="00CC1938">
      <w:pPr>
        <w:pStyle w:val="Zwykytekst"/>
        <w:numPr>
          <w:ilvl w:val="0"/>
          <w:numId w:val="36"/>
        </w:numPr>
        <w:tabs>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t xml:space="preserve">Zlecenia </w:t>
      </w:r>
      <w:r w:rsidRPr="00F116E6">
        <w:rPr>
          <w:rFonts w:ascii="Arial Narrow" w:hAnsi="Arial Narrow" w:cs="Calibri"/>
          <w:sz w:val="22"/>
          <w:szCs w:val="22"/>
        </w:rPr>
        <w:t xml:space="preserve">o wartości </w:t>
      </w:r>
      <w:r>
        <w:rPr>
          <w:rFonts w:ascii="Arial Narrow" w:hAnsi="Arial Narrow" w:cs="Calibri"/>
          <w:sz w:val="22"/>
          <w:szCs w:val="22"/>
        </w:rPr>
        <w:t xml:space="preserve">powyżej </w:t>
      </w:r>
      <w:r w:rsidRPr="00F116E6">
        <w:rPr>
          <w:rFonts w:ascii="Arial Narrow" w:hAnsi="Arial Narrow" w:cs="Calibri"/>
          <w:sz w:val="22"/>
          <w:szCs w:val="22"/>
        </w:rPr>
        <w:t xml:space="preserve">50.000 zł (słownie: pięćdziesiąt tysięcy złotych) </w:t>
      </w:r>
      <w:r w:rsidR="006302D8" w:rsidRPr="00F116E6">
        <w:rPr>
          <w:rFonts w:ascii="Arial Narrow" w:hAnsi="Arial Narrow" w:cs="Calibri"/>
          <w:sz w:val="22"/>
          <w:szCs w:val="22"/>
        </w:rPr>
        <w:t>netto</w:t>
      </w:r>
      <w:r w:rsidR="006302D8">
        <w:rPr>
          <w:rFonts w:ascii="Arial Narrow" w:hAnsi="Arial Narrow" w:cs="Calibri"/>
          <w:sz w:val="22"/>
          <w:szCs w:val="22"/>
        </w:rPr>
        <w:t xml:space="preserve"> </w:t>
      </w:r>
      <w:r>
        <w:rPr>
          <w:rFonts w:ascii="Arial Narrow" w:hAnsi="Arial Narrow" w:cs="Calibri"/>
          <w:sz w:val="22"/>
          <w:szCs w:val="22"/>
        </w:rPr>
        <w:t xml:space="preserve">dokonywane będą </w:t>
      </w:r>
      <w:r>
        <w:rPr>
          <w:rFonts w:ascii="Arial Narrow" w:hAnsi="Arial Narrow" w:cs="Calibri"/>
          <w:color w:val="000000"/>
          <w:spacing w:val="-3"/>
          <w:sz w:val="22"/>
          <w:szCs w:val="22"/>
        </w:rPr>
        <w:t xml:space="preserve">w formie pisemnej i </w:t>
      </w:r>
      <w:r w:rsidRPr="00F116E6">
        <w:rPr>
          <w:rFonts w:ascii="Arial Narrow" w:hAnsi="Arial Narrow" w:cs="Calibri"/>
          <w:color w:val="000000"/>
          <w:spacing w:val="-3"/>
          <w:sz w:val="22"/>
          <w:szCs w:val="22"/>
        </w:rPr>
        <w:t xml:space="preserve">wymagają wystawienia przez </w:t>
      </w:r>
      <w:r>
        <w:rPr>
          <w:rFonts w:ascii="Arial Narrow" w:hAnsi="Arial Narrow" w:cs="Calibri"/>
          <w:color w:val="000000"/>
          <w:spacing w:val="-3"/>
          <w:sz w:val="22"/>
          <w:szCs w:val="22"/>
        </w:rPr>
        <w:t>odpowiedni Dział Zamawiającego oraz</w:t>
      </w:r>
      <w:r w:rsidRPr="00F116E6">
        <w:rPr>
          <w:rFonts w:ascii="Arial Narrow" w:hAnsi="Arial Narrow" w:cs="Calibri"/>
          <w:color w:val="000000"/>
          <w:spacing w:val="-3"/>
          <w:sz w:val="22"/>
          <w:szCs w:val="22"/>
        </w:rPr>
        <w:t xml:space="preserve"> akceptacji przedstawicieli Zamawiającego zgodnie </w:t>
      </w:r>
      <w:r>
        <w:rPr>
          <w:rFonts w:ascii="Arial Narrow" w:hAnsi="Arial Narrow" w:cs="Calibri"/>
          <w:color w:val="000000"/>
          <w:spacing w:val="-3"/>
          <w:sz w:val="22"/>
          <w:szCs w:val="22"/>
        </w:rPr>
        <w:t xml:space="preserve">z posiadanymi </w:t>
      </w:r>
      <w:r w:rsidR="004E681B">
        <w:rPr>
          <w:rFonts w:ascii="Arial Narrow" w:hAnsi="Arial Narrow" w:cs="Calibri"/>
          <w:color w:val="000000"/>
          <w:spacing w:val="-3"/>
          <w:sz w:val="22"/>
          <w:szCs w:val="22"/>
        </w:rPr>
        <w:t>upoważnieniami</w:t>
      </w:r>
      <w:r>
        <w:rPr>
          <w:rFonts w:ascii="Arial Narrow" w:hAnsi="Arial Narrow" w:cs="Calibri"/>
          <w:color w:val="000000"/>
          <w:spacing w:val="-3"/>
          <w:sz w:val="22"/>
          <w:szCs w:val="22"/>
        </w:rPr>
        <w:t>,</w:t>
      </w:r>
    </w:p>
    <w:p w14:paraId="08544428" w14:textId="77777777" w:rsidR="00A84C7D" w:rsidRPr="009B66D5" w:rsidRDefault="00A84C7D" w:rsidP="00CC1938">
      <w:pPr>
        <w:pStyle w:val="Zwykytekst"/>
        <w:numPr>
          <w:ilvl w:val="0"/>
          <w:numId w:val="36"/>
        </w:numPr>
        <w:tabs>
          <w:tab w:val="left" w:pos="284"/>
          <w:tab w:val="left" w:pos="567"/>
        </w:tabs>
        <w:spacing w:line="276" w:lineRule="auto"/>
        <w:ind w:left="568" w:hanging="284"/>
        <w:jc w:val="both"/>
        <w:rPr>
          <w:rFonts w:ascii="Arial Narrow" w:hAnsi="Arial Narrow" w:cs="Arial"/>
          <w:sz w:val="22"/>
          <w:szCs w:val="22"/>
        </w:rPr>
      </w:pPr>
      <w:r w:rsidRPr="00FC0838">
        <w:rPr>
          <w:rFonts w:ascii="Arial Narrow" w:hAnsi="Arial Narrow" w:cs="Arial"/>
          <w:color w:val="000000"/>
          <w:sz w:val="22"/>
          <w:szCs w:val="22"/>
        </w:rPr>
        <w:t>Zlecenia zaakceptowane przez przedstawicieli Zamawiającego nieposiadających stosownych upoważnień nie są wiążące i Stronom nie przysługują żadne roszczenia z tytułu ich wykonania bądź niewykonania.</w:t>
      </w:r>
    </w:p>
    <w:p w14:paraId="23C776F1" w14:textId="77777777" w:rsidR="00A84C7D" w:rsidRPr="00F116E6" w:rsidRDefault="00A84C7D" w:rsidP="00CC1938">
      <w:pPr>
        <w:pStyle w:val="Akapitzlist"/>
        <w:widowControl w:val="0"/>
        <w:numPr>
          <w:ilvl w:val="0"/>
          <w:numId w:val="32"/>
        </w:numPr>
        <w:shd w:val="clear" w:color="auto" w:fill="FFFFFF"/>
        <w:tabs>
          <w:tab w:val="left" w:pos="0"/>
          <w:tab w:val="left" w:pos="284"/>
        </w:tabs>
        <w:autoSpaceDE w:val="0"/>
        <w:autoSpaceDN w:val="0"/>
        <w:adjustRightInd w:val="0"/>
        <w:spacing w:line="276" w:lineRule="auto"/>
        <w:ind w:left="284" w:hanging="284"/>
        <w:rPr>
          <w:rFonts w:ascii="Arial Narrow" w:hAnsi="Arial Narrow" w:cs="Calibri"/>
          <w:color w:val="000000"/>
          <w:spacing w:val="-3"/>
        </w:rPr>
      </w:pPr>
      <w:r w:rsidRPr="00F116E6">
        <w:rPr>
          <w:rFonts w:ascii="Arial Narrow" w:hAnsi="Arial Narrow" w:cs="Calibri"/>
          <w:color w:val="000000"/>
          <w:spacing w:val="-3"/>
        </w:rPr>
        <w:t xml:space="preserve">Rozliczanie prac w systemie </w:t>
      </w:r>
      <w:r w:rsidR="00044CE4">
        <w:rPr>
          <w:rFonts w:ascii="Arial Narrow" w:hAnsi="Arial Narrow" w:cs="Calibri"/>
          <w:color w:val="000000"/>
          <w:spacing w:val="-3"/>
        </w:rPr>
        <w:t>informatycznym:</w:t>
      </w:r>
    </w:p>
    <w:p w14:paraId="362ACF2C" w14:textId="3DC35CA2" w:rsidR="00A84C7D" w:rsidRPr="00A84C7D" w:rsidRDefault="00A84C7D" w:rsidP="00CC1938">
      <w:pPr>
        <w:pStyle w:val="Akapitzlist"/>
        <w:widowControl w:val="0"/>
        <w:numPr>
          <w:ilvl w:val="0"/>
          <w:numId w:val="35"/>
        </w:numPr>
        <w:shd w:val="clear" w:color="auto" w:fill="FFFFFF"/>
        <w:tabs>
          <w:tab w:val="left" w:pos="567"/>
        </w:tabs>
        <w:autoSpaceDE w:val="0"/>
        <w:autoSpaceDN w:val="0"/>
        <w:adjustRightInd w:val="0"/>
        <w:spacing w:line="276" w:lineRule="auto"/>
        <w:ind w:left="567" w:hanging="283"/>
        <w:rPr>
          <w:rFonts w:ascii="Arial Narrow" w:hAnsi="Arial Narrow" w:cs="Calibri"/>
          <w:color w:val="000000"/>
          <w:spacing w:val="-3"/>
        </w:rPr>
      </w:pPr>
      <w:r w:rsidRPr="00A84C7D">
        <w:rPr>
          <w:rFonts w:ascii="Arial Narrow" w:hAnsi="Arial Narrow" w:cs="Calibri"/>
          <w:color w:val="000000"/>
          <w:spacing w:val="-3"/>
        </w:rPr>
        <w:t xml:space="preserve">W systemie </w:t>
      </w:r>
      <w:r w:rsidR="00044CE4">
        <w:rPr>
          <w:rFonts w:ascii="Arial Narrow" w:hAnsi="Arial Narrow" w:cs="Calibri"/>
        </w:rPr>
        <w:t>informatycznym</w:t>
      </w:r>
      <w:r w:rsidRPr="00A84C7D">
        <w:rPr>
          <w:rFonts w:ascii="Arial Narrow" w:hAnsi="Arial Narrow" w:cs="Calibri"/>
        </w:rPr>
        <w:t xml:space="preserve"> rozliczane będą zlecenia </w:t>
      </w:r>
      <w:proofErr w:type="spellStart"/>
      <w:r w:rsidRPr="00A84C7D">
        <w:rPr>
          <w:rFonts w:ascii="Arial Narrow" w:hAnsi="Arial Narrow" w:cs="Calibri"/>
        </w:rPr>
        <w:t>konserwacyjno</w:t>
      </w:r>
      <w:proofErr w:type="spellEnd"/>
      <w:r w:rsidRPr="00A84C7D">
        <w:rPr>
          <w:rFonts w:ascii="Arial Narrow" w:hAnsi="Arial Narrow" w:cs="Calibri"/>
        </w:rPr>
        <w:t xml:space="preserve"> - remontowe o jednostkowej wartości szacunkowej nieprzekraczającej kwoty 50.000 zł (słownie: pięćdziesiąt tysięcy złotych) </w:t>
      </w:r>
      <w:r w:rsidR="00E24356" w:rsidRPr="00A84C7D">
        <w:rPr>
          <w:rFonts w:ascii="Arial Narrow" w:hAnsi="Arial Narrow" w:cs="Calibri"/>
        </w:rPr>
        <w:t>netto</w:t>
      </w:r>
      <w:r w:rsidR="00E24356">
        <w:rPr>
          <w:rFonts w:ascii="Arial Narrow" w:hAnsi="Arial Narrow" w:cs="Calibri"/>
        </w:rPr>
        <w:t>,</w:t>
      </w:r>
      <w:r w:rsidR="00E24356" w:rsidRPr="00A84C7D">
        <w:rPr>
          <w:rFonts w:ascii="Arial Narrow" w:hAnsi="Arial Narrow" w:cs="Calibri"/>
        </w:rPr>
        <w:t xml:space="preserve"> </w:t>
      </w:r>
      <w:r w:rsidRPr="00A84C7D">
        <w:rPr>
          <w:rFonts w:ascii="Arial Narrow" w:hAnsi="Arial Narrow" w:cs="Calibri"/>
        </w:rPr>
        <w:t>dla których rozliczenie następuje według godzin rzeczywistych</w:t>
      </w:r>
      <w:r w:rsidRPr="00A84C7D">
        <w:rPr>
          <w:rFonts w:ascii="Arial Narrow" w:hAnsi="Arial Narrow"/>
        </w:rPr>
        <w:t xml:space="preserve"> lub kwoty ryczałtowej.</w:t>
      </w:r>
      <w:r w:rsidRPr="00A84C7D">
        <w:rPr>
          <w:rFonts w:ascii="Arial Narrow" w:hAnsi="Arial Narrow" w:cs="Calibri"/>
        </w:rPr>
        <w:t xml:space="preserve"> Dla tych prac nie jest wymagane sporządzenie kalkulacji w formie pisemnej. Kopię elektroniczną pierwszej strony zatwierdzonego protokołu odbioru Wykonawca załączy w systemie </w:t>
      </w:r>
      <w:r w:rsidR="00044CE4">
        <w:rPr>
          <w:rFonts w:ascii="Arial Narrow" w:hAnsi="Arial Narrow" w:cs="Calibri"/>
        </w:rPr>
        <w:t>informatycznym</w:t>
      </w:r>
      <w:r w:rsidRPr="00A84C7D">
        <w:rPr>
          <w:rFonts w:ascii="Arial Narrow" w:hAnsi="Arial Narrow" w:cs="Calibri"/>
        </w:rPr>
        <w:t xml:space="preserve"> do odpowiedniego zlecenia,</w:t>
      </w:r>
    </w:p>
    <w:p w14:paraId="235A99BC" w14:textId="5917A3EF" w:rsidR="00A84C7D" w:rsidRPr="00A84C7D" w:rsidRDefault="00A84C7D" w:rsidP="00CC1938">
      <w:pPr>
        <w:pStyle w:val="Akapitzlist"/>
        <w:numPr>
          <w:ilvl w:val="0"/>
          <w:numId w:val="35"/>
        </w:numPr>
        <w:tabs>
          <w:tab w:val="left" w:pos="284"/>
          <w:tab w:val="left" w:pos="567"/>
        </w:tabs>
        <w:spacing w:line="276" w:lineRule="auto"/>
        <w:ind w:left="567" w:hanging="283"/>
        <w:rPr>
          <w:rFonts w:ascii="Arial Narrow" w:hAnsi="Arial Narrow" w:cs="Calibri"/>
        </w:rPr>
      </w:pPr>
      <w:r w:rsidRPr="00A84C7D">
        <w:rPr>
          <w:rFonts w:ascii="Arial Narrow" w:hAnsi="Arial Narrow" w:cs="Calibri"/>
          <w:color w:val="000000"/>
          <w:spacing w:val="-3"/>
        </w:rPr>
        <w:t xml:space="preserve">Pozostałe zlecenia </w:t>
      </w:r>
      <w:r w:rsidRPr="00A84C7D">
        <w:rPr>
          <w:rFonts w:ascii="Arial Narrow" w:hAnsi="Arial Narrow" w:cs="Calibri"/>
        </w:rPr>
        <w:t xml:space="preserve">rozliczane według godzin rzeczywistych przekraczające wartość 50.000 zł (słownie: pięćdziesiąt tysięcy złotych) </w:t>
      </w:r>
      <w:r w:rsidR="00A54312" w:rsidRPr="00A84C7D">
        <w:rPr>
          <w:rFonts w:ascii="Arial Narrow" w:hAnsi="Arial Narrow" w:cs="Calibri"/>
        </w:rPr>
        <w:t xml:space="preserve">netto </w:t>
      </w:r>
      <w:r w:rsidRPr="00A84C7D">
        <w:rPr>
          <w:rFonts w:ascii="Arial Narrow" w:hAnsi="Arial Narrow" w:cs="Calibri"/>
        </w:rPr>
        <w:t>będą rozliczane w formie pisemnej po uprzednim zaakceptowaniu kosztorysu powykonawczego lub tzw. kalkulacji prac wg godzin rzeczywistych przez Kierownika właściwego Działu Zamawiającego w formie pisemnej oraz sporządzenia pisemnego protokołu odbioru Zlecenia,</w:t>
      </w:r>
    </w:p>
    <w:p w14:paraId="65C89776" w14:textId="3FA71964" w:rsidR="00A84C7D" w:rsidRPr="00A84C7D" w:rsidRDefault="00A84C7D" w:rsidP="00CC1938">
      <w:pPr>
        <w:pStyle w:val="Akapitzlist"/>
        <w:numPr>
          <w:ilvl w:val="0"/>
          <w:numId w:val="35"/>
        </w:numPr>
        <w:tabs>
          <w:tab w:val="left" w:pos="567"/>
        </w:tabs>
        <w:spacing w:line="276" w:lineRule="auto"/>
        <w:ind w:left="567" w:hanging="283"/>
        <w:rPr>
          <w:rFonts w:ascii="Arial Narrow" w:hAnsi="Arial Narrow" w:cs="Calibri"/>
        </w:rPr>
      </w:pPr>
      <w:r w:rsidRPr="00A84C7D">
        <w:rPr>
          <w:rFonts w:ascii="Arial Narrow" w:hAnsi="Arial Narrow" w:cs="Calibri"/>
        </w:rPr>
        <w:t xml:space="preserve">W przypadku przekazania przez Zamawiającego materiałów „do zabudowy”, zamknięcie </w:t>
      </w:r>
      <w:r w:rsidR="00A54312">
        <w:rPr>
          <w:rFonts w:ascii="Arial Narrow" w:hAnsi="Arial Narrow" w:cs="Calibri"/>
        </w:rPr>
        <w:t>Zlecenia Naprawy (</w:t>
      </w:r>
      <w:r w:rsidRPr="00A84C7D">
        <w:rPr>
          <w:rFonts w:ascii="Arial Narrow" w:hAnsi="Arial Narrow" w:cs="Calibri"/>
        </w:rPr>
        <w:t>ZN</w:t>
      </w:r>
      <w:r w:rsidR="00A54312">
        <w:rPr>
          <w:rFonts w:ascii="Arial Narrow" w:hAnsi="Arial Narrow" w:cs="Calibri"/>
        </w:rPr>
        <w:t xml:space="preserve">) </w:t>
      </w:r>
      <w:r w:rsidRPr="00A84C7D">
        <w:rPr>
          <w:rFonts w:ascii="Arial Narrow" w:hAnsi="Arial Narrow" w:cs="Calibri"/>
        </w:rPr>
        <w:t xml:space="preserve">w systemie </w:t>
      </w:r>
      <w:r w:rsidR="00044CE4">
        <w:rPr>
          <w:rFonts w:ascii="Arial Narrow" w:hAnsi="Arial Narrow" w:cs="Calibri"/>
        </w:rPr>
        <w:t>informatycznym</w:t>
      </w:r>
      <w:r w:rsidRPr="00A84C7D">
        <w:rPr>
          <w:rFonts w:ascii="Arial Narrow" w:hAnsi="Arial Narrow" w:cs="Calibri"/>
        </w:rPr>
        <w:t xml:space="preserve"> przez osobę </w:t>
      </w:r>
      <w:r w:rsidR="00A54312">
        <w:rPr>
          <w:rFonts w:ascii="Arial Narrow" w:hAnsi="Arial Narrow" w:cs="Calibri"/>
        </w:rPr>
        <w:t>z</w:t>
      </w:r>
      <w:r w:rsidR="00A54312" w:rsidRPr="00A84C7D">
        <w:rPr>
          <w:rFonts w:ascii="Arial Narrow" w:hAnsi="Arial Narrow" w:cs="Calibri"/>
        </w:rPr>
        <w:t>lec</w:t>
      </w:r>
      <w:r w:rsidR="00A54312">
        <w:rPr>
          <w:rFonts w:ascii="Arial Narrow" w:hAnsi="Arial Narrow" w:cs="Calibri"/>
        </w:rPr>
        <w:t>ającą</w:t>
      </w:r>
      <w:r w:rsidR="00A54312" w:rsidRPr="00A84C7D">
        <w:rPr>
          <w:rFonts w:ascii="Arial Narrow" w:hAnsi="Arial Narrow" w:cs="Calibri"/>
        </w:rPr>
        <w:t xml:space="preserve"> </w:t>
      </w:r>
      <w:r w:rsidRPr="00A84C7D">
        <w:rPr>
          <w:rFonts w:ascii="Arial Narrow" w:hAnsi="Arial Narrow" w:cs="Calibri"/>
        </w:rPr>
        <w:t xml:space="preserve">usługi konserwacyjne lub prace remontowe będzie poprzedzone kontrolą rozliczenia przekazanych materiałów. Dla </w:t>
      </w:r>
      <w:r w:rsidR="00A54312">
        <w:rPr>
          <w:rFonts w:ascii="Arial Narrow" w:hAnsi="Arial Narrow" w:cs="Calibri"/>
        </w:rPr>
        <w:t>Z</w:t>
      </w:r>
      <w:r w:rsidR="00A54312" w:rsidRPr="00A84C7D">
        <w:rPr>
          <w:rFonts w:ascii="Arial Narrow" w:hAnsi="Arial Narrow" w:cs="Calibri"/>
        </w:rPr>
        <w:t xml:space="preserve">leceń </w:t>
      </w:r>
      <w:r w:rsidRPr="00A84C7D">
        <w:rPr>
          <w:rFonts w:ascii="Arial Narrow" w:hAnsi="Arial Narrow" w:cs="Calibri"/>
        </w:rPr>
        <w:t>na usługi konserwacyjne lub</w:t>
      </w:r>
      <w:r w:rsidR="00044CE4">
        <w:rPr>
          <w:rFonts w:ascii="Arial Narrow" w:hAnsi="Arial Narrow" w:cs="Calibri"/>
        </w:rPr>
        <w:t xml:space="preserve"> prace remontowe z komórek ORLEN</w:t>
      </w:r>
      <w:r w:rsidRPr="00A84C7D">
        <w:rPr>
          <w:rFonts w:ascii="Arial Narrow" w:hAnsi="Arial Narrow" w:cs="Calibri"/>
        </w:rPr>
        <w:t xml:space="preserve"> Południe S.A., które nie posiadają systemu </w:t>
      </w:r>
      <w:r w:rsidR="00044CE4">
        <w:rPr>
          <w:rFonts w:ascii="Arial Narrow" w:hAnsi="Arial Narrow" w:cs="Calibri"/>
        </w:rPr>
        <w:t>informatycznego</w:t>
      </w:r>
      <w:r w:rsidRPr="00A84C7D">
        <w:rPr>
          <w:rFonts w:ascii="Arial Narrow" w:hAnsi="Arial Narrow" w:cs="Calibri"/>
        </w:rPr>
        <w:t xml:space="preserve"> </w:t>
      </w:r>
      <w:r w:rsidR="00A54312">
        <w:rPr>
          <w:rFonts w:ascii="Arial Narrow" w:hAnsi="Arial Narrow" w:cs="Calibri"/>
        </w:rPr>
        <w:t>Z</w:t>
      </w:r>
      <w:r w:rsidR="00A54312" w:rsidRPr="00A84C7D">
        <w:rPr>
          <w:rFonts w:ascii="Arial Narrow" w:hAnsi="Arial Narrow" w:cs="Calibri"/>
        </w:rPr>
        <w:t xml:space="preserve">lecenie </w:t>
      </w:r>
      <w:r w:rsidRPr="00A84C7D">
        <w:rPr>
          <w:rFonts w:ascii="Arial Narrow" w:hAnsi="Arial Narrow" w:cs="Calibri"/>
        </w:rPr>
        <w:t xml:space="preserve">Naprawy (ZN) w systemie otwiera Dział Utrzymania Ruchu i Zarządzania Majątkiem. Wykonawca załączy do kalkulacji (kosztorysu) protokół rozliczenia tych materiałów, podpisany przez Inspektora Nadzoru. Dla zleceń rozliczanych poza systemem </w:t>
      </w:r>
      <w:r w:rsidR="00044CE4">
        <w:rPr>
          <w:rFonts w:ascii="Arial Narrow" w:hAnsi="Arial Narrow" w:cs="Calibri"/>
        </w:rPr>
        <w:t xml:space="preserve">informatycznym Wykonawca dołączy </w:t>
      </w:r>
      <w:r w:rsidR="009521A8" w:rsidRPr="00A84C7D">
        <w:rPr>
          <w:rFonts w:ascii="Arial Narrow" w:hAnsi="Arial Narrow" w:cs="Calibri"/>
        </w:rPr>
        <w:t xml:space="preserve">do dokumentów rozliczeniowych podpisany przez Inspektora Nadzoru </w:t>
      </w:r>
      <w:r w:rsidRPr="00A84C7D">
        <w:rPr>
          <w:rFonts w:ascii="Arial Narrow" w:hAnsi="Arial Narrow" w:cs="Calibri"/>
        </w:rPr>
        <w:t>protokół rozliczenia „materiałów przekazanych przez Zamawiającego” . Materiałów przekazanych Wykonawca nie będzie uwzględniał w kosztach i rozliczeniu, a co za tym idzie nie będzie doliczać kosztów zakupu od tych materiałów,</w:t>
      </w:r>
    </w:p>
    <w:p w14:paraId="5B6785B9" w14:textId="0885E6AD" w:rsidR="00A84C7D" w:rsidRPr="00A84C7D" w:rsidRDefault="00A84C7D" w:rsidP="00CC1938">
      <w:pPr>
        <w:pStyle w:val="Akapitzlist"/>
        <w:widowControl w:val="0"/>
        <w:numPr>
          <w:ilvl w:val="0"/>
          <w:numId w:val="35"/>
        </w:numPr>
        <w:tabs>
          <w:tab w:val="left" w:pos="284"/>
          <w:tab w:val="left" w:pos="567"/>
        </w:tabs>
        <w:autoSpaceDE w:val="0"/>
        <w:autoSpaceDN w:val="0"/>
        <w:adjustRightInd w:val="0"/>
        <w:spacing w:line="276" w:lineRule="auto"/>
        <w:ind w:left="567" w:hanging="283"/>
        <w:rPr>
          <w:rFonts w:ascii="Arial Narrow" w:hAnsi="Arial Narrow" w:cs="Calibri"/>
        </w:rPr>
      </w:pPr>
      <w:r w:rsidRPr="00A84C7D">
        <w:rPr>
          <w:rFonts w:ascii="Arial Narrow" w:hAnsi="Arial Narrow" w:cs="Calibri"/>
        </w:rPr>
        <w:t xml:space="preserve">Rozliczenie prac dla </w:t>
      </w:r>
      <w:r w:rsidR="009521A8">
        <w:rPr>
          <w:rFonts w:ascii="Arial Narrow" w:hAnsi="Arial Narrow" w:cs="Calibri"/>
        </w:rPr>
        <w:t>Z</w:t>
      </w:r>
      <w:r w:rsidR="009521A8" w:rsidRPr="00A84C7D">
        <w:rPr>
          <w:rFonts w:ascii="Arial Narrow" w:hAnsi="Arial Narrow" w:cs="Calibri"/>
        </w:rPr>
        <w:t xml:space="preserve">leceń </w:t>
      </w:r>
      <w:r w:rsidRPr="00A84C7D">
        <w:rPr>
          <w:rFonts w:ascii="Arial Narrow" w:hAnsi="Arial Narrow" w:cs="Calibri"/>
        </w:rPr>
        <w:t xml:space="preserve">wystawianych w systemie </w:t>
      </w:r>
      <w:r w:rsidR="00044CE4">
        <w:rPr>
          <w:rFonts w:ascii="Arial Narrow" w:hAnsi="Arial Narrow" w:cs="Calibri"/>
        </w:rPr>
        <w:t>informatycznym</w:t>
      </w:r>
      <w:r w:rsidRPr="00A84C7D">
        <w:rPr>
          <w:rFonts w:ascii="Arial Narrow" w:hAnsi="Arial Narrow" w:cs="Calibri"/>
        </w:rPr>
        <w:t xml:space="preserve"> następować będzie na podstawie faktury, która zostanie wystawiona po zatwierdzonej czynności w systemie,</w:t>
      </w:r>
    </w:p>
    <w:p w14:paraId="2D81EDB7" w14:textId="77777777" w:rsidR="00A84C7D" w:rsidRPr="00A84C7D" w:rsidRDefault="00A84C7D" w:rsidP="00CC1938">
      <w:pPr>
        <w:pStyle w:val="Akapitzlist"/>
        <w:numPr>
          <w:ilvl w:val="0"/>
          <w:numId w:val="35"/>
        </w:numPr>
        <w:tabs>
          <w:tab w:val="left" w:pos="567"/>
        </w:tabs>
        <w:spacing w:line="276" w:lineRule="auto"/>
        <w:ind w:left="567" w:hanging="283"/>
        <w:rPr>
          <w:rFonts w:ascii="Arial Narrow" w:hAnsi="Arial Narrow" w:cs="Calibri"/>
        </w:rPr>
      </w:pPr>
      <w:r w:rsidRPr="00A84C7D">
        <w:rPr>
          <w:rFonts w:ascii="Arial Narrow" w:hAnsi="Arial Narrow" w:cs="Calibri"/>
        </w:rPr>
        <w:t>Wykonawca dokona sprzedaży usługi w terminie zgodnym z obowiązującymi przepisami na dzień wystawienia faktury,</w:t>
      </w:r>
    </w:p>
    <w:p w14:paraId="6C894159" w14:textId="77777777" w:rsidR="00E92F0B" w:rsidRPr="00A84C7D" w:rsidRDefault="00A84C7D" w:rsidP="00CC1938">
      <w:pPr>
        <w:pStyle w:val="Akapitzlist"/>
        <w:numPr>
          <w:ilvl w:val="0"/>
          <w:numId w:val="35"/>
        </w:numPr>
        <w:tabs>
          <w:tab w:val="left" w:pos="567"/>
        </w:tabs>
        <w:autoSpaceDE w:val="0"/>
        <w:autoSpaceDN w:val="0"/>
        <w:adjustRightInd w:val="0"/>
        <w:spacing w:line="276" w:lineRule="auto"/>
        <w:ind w:left="567" w:hanging="283"/>
        <w:rPr>
          <w:rFonts w:ascii="Arial Narrow" w:hAnsi="Arial Narrow" w:cs="ArialNarrow"/>
          <w:lang w:eastAsia="pl-PL"/>
        </w:rPr>
      </w:pPr>
      <w:r w:rsidRPr="00A84C7D">
        <w:rPr>
          <w:rFonts w:ascii="Arial Narrow" w:hAnsi="Arial Narrow" w:cs="Calibri"/>
        </w:rPr>
        <w:t>Wykonawca nie może bez zgody Zamawiającego przenieść na osobę trzecią (dokonać przelewu) wierzytelności obejmującej zobowiązanie do zapłaty wynagrodzenia za świadczenia p</w:t>
      </w:r>
      <w:r w:rsidR="00AF539A">
        <w:rPr>
          <w:rFonts w:ascii="Arial Narrow" w:hAnsi="Arial Narrow" w:cs="Calibri"/>
        </w:rPr>
        <w:t>rzewidziane w niniejszej Umowie.</w:t>
      </w:r>
    </w:p>
    <w:p w14:paraId="689CD230" w14:textId="77777777" w:rsidR="00715989" w:rsidRPr="00B83B04" w:rsidRDefault="00715989" w:rsidP="004D2EF6">
      <w:pPr>
        <w:autoSpaceDE w:val="0"/>
        <w:autoSpaceDN w:val="0"/>
        <w:adjustRightInd w:val="0"/>
        <w:spacing w:line="240" w:lineRule="auto"/>
        <w:ind w:left="828" w:hanging="828"/>
        <w:jc w:val="left"/>
        <w:rPr>
          <w:rFonts w:ascii="Arial Narrow" w:hAnsi="Arial Narrow" w:cs="ArialNarrow"/>
          <w:szCs w:val="22"/>
          <w:lang w:eastAsia="pl-PL"/>
        </w:rPr>
      </w:pPr>
    </w:p>
    <w:p w14:paraId="63387A24" w14:textId="77777777" w:rsidR="00E92F0B" w:rsidRPr="00C24FAE" w:rsidRDefault="00EC4A56" w:rsidP="00C374EB">
      <w:pPr>
        <w:autoSpaceDE w:val="0"/>
        <w:autoSpaceDN w:val="0"/>
        <w:adjustRightInd w:val="0"/>
        <w:spacing w:line="240" w:lineRule="auto"/>
        <w:jc w:val="center"/>
        <w:rPr>
          <w:rFonts w:ascii="Arial Narrow" w:hAnsi="Arial Narrow" w:cs="ArialNarrow,Bold"/>
          <w:b/>
          <w:bCs/>
          <w:szCs w:val="22"/>
          <w:lang w:eastAsia="pl-PL"/>
        </w:rPr>
      </w:pPr>
      <w:r w:rsidRPr="00B83B04">
        <w:rPr>
          <w:rFonts w:ascii="Arial Narrow" w:hAnsi="Arial Narrow" w:cs="ArialNarrow,Bold"/>
          <w:b/>
          <w:bCs/>
          <w:szCs w:val="22"/>
          <w:lang w:eastAsia="pl-PL"/>
        </w:rPr>
        <w:t>§5</w:t>
      </w:r>
    </w:p>
    <w:p w14:paraId="08B296D7" w14:textId="77777777" w:rsidR="00D7626F" w:rsidRPr="00C24FAE" w:rsidRDefault="003C0F0A" w:rsidP="00D00213">
      <w:pPr>
        <w:autoSpaceDE w:val="0"/>
        <w:autoSpaceDN w:val="0"/>
        <w:adjustRightInd w:val="0"/>
        <w:spacing w:line="240" w:lineRule="auto"/>
        <w:jc w:val="center"/>
        <w:rPr>
          <w:rFonts w:ascii="Arial Narrow" w:hAnsi="Arial Narrow" w:cs="ArialNarrow,Bold"/>
          <w:b/>
          <w:bCs/>
          <w:szCs w:val="22"/>
          <w:lang w:eastAsia="pl-PL"/>
        </w:rPr>
      </w:pPr>
      <w:r w:rsidRPr="00C24FAE">
        <w:rPr>
          <w:rFonts w:ascii="Arial Narrow" w:hAnsi="Arial Narrow" w:cs="ArialNarrow,Bold"/>
          <w:b/>
          <w:bCs/>
          <w:szCs w:val="22"/>
          <w:lang w:eastAsia="pl-PL"/>
        </w:rPr>
        <w:t>Wynagrodzenie</w:t>
      </w:r>
    </w:p>
    <w:p w14:paraId="46516ED3"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t xml:space="preserve">Wynagrodzenie Wykonawcy zostanie wypłacone na podstawie prawidłowo wystawionej faktury VAT z </w:t>
      </w:r>
      <w:r w:rsidRPr="00EF6EF6">
        <w:rPr>
          <w:rFonts w:ascii="Arial Narrow" w:hAnsi="Arial Narrow" w:cs="Calibri"/>
          <w:szCs w:val="22"/>
        </w:rPr>
        <w:t>30</w:t>
      </w:r>
      <w:r w:rsidRPr="00BB62F2">
        <w:rPr>
          <w:rFonts w:ascii="Arial Narrow" w:hAnsi="Arial Narrow" w:cs="Calibri"/>
          <w:szCs w:val="22"/>
        </w:rPr>
        <w:t xml:space="preserve"> dniowym terminem płatności, od dnia doręczenia oryginału faktu</w:t>
      </w:r>
      <w:r>
        <w:rPr>
          <w:rFonts w:ascii="Arial Narrow" w:hAnsi="Arial Narrow" w:cs="Calibri"/>
          <w:szCs w:val="22"/>
        </w:rPr>
        <w:t>ry.</w:t>
      </w:r>
    </w:p>
    <w:p w14:paraId="7D1F6835"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zCs w:val="22"/>
        </w:rPr>
        <w:t>Podstawą wystawienia faktury będzie bezusterkowy protokół odbioru.</w:t>
      </w:r>
    </w:p>
    <w:p w14:paraId="38EDA1B4"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eastAsia="MS Mincho" w:hAnsi="Arial Narrow" w:cs="Calibri"/>
          <w:szCs w:val="22"/>
        </w:rPr>
        <w:t>Roboty niewykonane nie podlegają zapłacie. Potrącenie wartości robót niewykonanych nastąpi poprzez zmniejszenie wartości elementu robót o wartość robót niewykonanych wynikającą z kosztorysu.</w:t>
      </w:r>
    </w:p>
    <w:p w14:paraId="0F615853" w14:textId="763AED40"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eastAsia="MS Mincho" w:hAnsi="Arial Narrow" w:cs="Calibri"/>
          <w:szCs w:val="22"/>
        </w:rPr>
        <w:t xml:space="preserve">Wykonawca gwarantuje stałość składników cenotwórczych, o których mowa w </w:t>
      </w:r>
      <w:r w:rsidR="00647904">
        <w:rPr>
          <w:rFonts w:ascii="Arial Narrow" w:eastAsia="MS Mincho" w:hAnsi="Arial Narrow" w:cs="Calibri"/>
          <w:szCs w:val="22"/>
        </w:rPr>
        <w:t xml:space="preserve">§2 </w:t>
      </w:r>
      <w:r w:rsidRPr="00BB62F2">
        <w:rPr>
          <w:rFonts w:ascii="Arial Narrow" w:eastAsia="MS Mincho" w:hAnsi="Arial Narrow" w:cs="Calibri"/>
          <w:szCs w:val="22"/>
        </w:rPr>
        <w:t xml:space="preserve">ust. </w:t>
      </w:r>
      <w:proofErr w:type="spellStart"/>
      <w:r w:rsidR="00647904">
        <w:rPr>
          <w:rFonts w:ascii="Arial Narrow" w:eastAsia="MS Mincho" w:hAnsi="Arial Narrow" w:cs="Calibri"/>
          <w:szCs w:val="22"/>
        </w:rPr>
        <w:t>WSz</w:t>
      </w:r>
      <w:proofErr w:type="spellEnd"/>
      <w:r w:rsidR="00647904">
        <w:rPr>
          <w:rFonts w:ascii="Arial Narrow" w:eastAsia="MS Mincho" w:hAnsi="Arial Narrow" w:cs="Calibri"/>
          <w:szCs w:val="22"/>
        </w:rPr>
        <w:t xml:space="preserve"> Umowy </w:t>
      </w:r>
      <w:r w:rsidRPr="00BB62F2">
        <w:rPr>
          <w:rFonts w:ascii="Arial Narrow" w:eastAsia="MS Mincho" w:hAnsi="Arial Narrow" w:cs="Calibri"/>
          <w:szCs w:val="22"/>
        </w:rPr>
        <w:t>za roboty objęte Umową w całym okresie obowiązywania niniejszej Umowy.</w:t>
      </w:r>
    </w:p>
    <w:p w14:paraId="24862B24"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pacing w:val="-3"/>
          <w:szCs w:val="22"/>
        </w:rPr>
        <w:t xml:space="preserve">Jako datę zapłaty traktuje się dzień skutecznego obciążenia rachunku </w:t>
      </w:r>
      <w:r w:rsidR="00BA535A">
        <w:rPr>
          <w:rFonts w:ascii="Arial Narrow" w:hAnsi="Arial Narrow" w:cs="Calibri"/>
          <w:spacing w:val="-3"/>
          <w:szCs w:val="22"/>
        </w:rPr>
        <w:t>banko</w:t>
      </w:r>
      <w:r w:rsidRPr="00BB62F2">
        <w:rPr>
          <w:rFonts w:ascii="Arial Narrow" w:hAnsi="Arial Narrow" w:cs="Calibri"/>
          <w:spacing w:val="-3"/>
          <w:szCs w:val="22"/>
        </w:rPr>
        <w:t>wego Zamawiającego.</w:t>
      </w:r>
    </w:p>
    <w:p w14:paraId="4A31C664" w14:textId="2850ECDC"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pacing w:val="-3"/>
          <w:szCs w:val="22"/>
        </w:rPr>
        <w:t>Za opóźnienia w zapłacie faktury Wykonawca może naliczać odsetki ustawowe</w:t>
      </w:r>
      <w:r w:rsidR="000F76A9">
        <w:rPr>
          <w:rFonts w:ascii="Arial Narrow" w:hAnsi="Arial Narrow" w:cs="Calibri"/>
          <w:spacing w:val="-3"/>
          <w:szCs w:val="22"/>
        </w:rPr>
        <w:t xml:space="preserve"> za opóźnienie</w:t>
      </w:r>
      <w:r w:rsidRPr="00BB62F2">
        <w:rPr>
          <w:rFonts w:ascii="Arial Narrow" w:hAnsi="Arial Narrow" w:cs="Calibri"/>
          <w:spacing w:val="-3"/>
          <w:szCs w:val="22"/>
        </w:rPr>
        <w:t>.</w:t>
      </w:r>
    </w:p>
    <w:p w14:paraId="7294BAA6"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zCs w:val="22"/>
        </w:rPr>
        <w:t>Wykonawca nie może bez zgody Zamawiającego przenieść na osobę trzecią wierzytelności obejmującej zobowiązanie do zapłaty wynagrodzenia za świadczone usługi przewidziane w niniejszej Umowie.</w:t>
      </w:r>
    </w:p>
    <w:p w14:paraId="4EC967B7"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lastRenderedPageBreak/>
        <w:t>Zamawiający może wstrzymać wypłatę części wynagrodzenia odpowiadającą wartości stwierdzonych wad do chwili ich usunięcia.</w:t>
      </w:r>
    </w:p>
    <w:p w14:paraId="1F9CC999"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t>Płatność wynikająca z Umowy będzie realizowana w mechanizmie podzielonej płatności, o którym mowa w ustawie z dnia 11 marca 2004 r. o podatku od tow</w:t>
      </w:r>
      <w:r w:rsidR="00955C1E">
        <w:rPr>
          <w:rFonts w:ascii="Arial Narrow" w:hAnsi="Arial Narrow" w:cs="Calibri"/>
          <w:szCs w:val="22"/>
        </w:rPr>
        <w:t>arów i usług (j.t. Dz. U. z 2024 r, poz. 361</w:t>
      </w:r>
      <w:r w:rsidRPr="00BB62F2">
        <w:rPr>
          <w:rFonts w:ascii="Arial Narrow" w:hAnsi="Arial Narrow" w:cs="Calibri"/>
          <w:szCs w:val="22"/>
        </w:rPr>
        <w:t xml:space="preserve"> ze zm.), wyłącznie na wskazany przez </w:t>
      </w:r>
      <w:r w:rsidR="0009307C">
        <w:rPr>
          <w:rFonts w:ascii="Arial Narrow" w:hAnsi="Arial Narrow" w:cs="Calibri"/>
          <w:szCs w:val="22"/>
        </w:rPr>
        <w:t>Wykonawcę</w:t>
      </w:r>
      <w:r w:rsidRPr="00BB62F2">
        <w:rPr>
          <w:rFonts w:ascii="Arial Narrow" w:hAnsi="Arial Narrow" w:cs="Calibri"/>
          <w:szCs w:val="22"/>
        </w:rPr>
        <w:t xml:space="preserve"> rachunek bankowy figurujący w wykazie podatników VAT prowadzonym przez właściwy organ administracji (tzw. Białej Liście).</w:t>
      </w:r>
    </w:p>
    <w:p w14:paraId="5CEEBE8F"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W przypadku niemożności dokonania płatności w sposób wskazany powyżej z uwagi na brak na Białej Liście wskazanego przez Wykonawcę numeru rachunku bankowego ORLEN Południe S.A. będzie uprawniony do wstrzymania płatności na rzecz wynagrodzenia.</w:t>
      </w:r>
    </w:p>
    <w:p w14:paraId="4E1154D5" w14:textId="6353254A"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Pr>
          <w:rFonts w:ascii="Arial Narrow" w:hAnsi="Arial Narrow" w:cs="Calibri"/>
          <w:szCs w:val="22"/>
        </w:rPr>
        <w:t xml:space="preserve">W sytuacji wskazanej w ust. </w:t>
      </w:r>
      <w:r w:rsidR="00443F66">
        <w:rPr>
          <w:rFonts w:ascii="Arial Narrow" w:hAnsi="Arial Narrow" w:cs="Calibri"/>
          <w:szCs w:val="22"/>
        </w:rPr>
        <w:t>11</w:t>
      </w:r>
      <w:r w:rsidR="00443F66" w:rsidRPr="00BB62F2">
        <w:rPr>
          <w:rFonts w:ascii="Arial Narrow" w:hAnsi="Arial Narrow" w:cs="Calibri"/>
          <w:szCs w:val="22"/>
        </w:rPr>
        <w:t xml:space="preserve"> </w:t>
      </w:r>
      <w:r w:rsidR="00443F66">
        <w:rPr>
          <w:rFonts w:ascii="Arial Narrow" w:hAnsi="Arial Narrow" w:cs="Calibri"/>
          <w:szCs w:val="22"/>
        </w:rPr>
        <w:t xml:space="preserve">powyżej </w:t>
      </w:r>
      <w:r w:rsidRPr="00BB62F2">
        <w:rPr>
          <w:rFonts w:ascii="Arial Narrow" w:hAnsi="Arial Narrow" w:cs="Calibri"/>
          <w:szCs w:val="22"/>
        </w:rPr>
        <w:t>płatność nastąpi nie później niż w terminie 7 dni roboczych od dnia następnego po prze</w:t>
      </w:r>
      <w:r w:rsidR="00FD5B4E">
        <w:rPr>
          <w:rFonts w:ascii="Arial Narrow" w:hAnsi="Arial Narrow" w:cs="Calibri"/>
          <w:szCs w:val="22"/>
        </w:rPr>
        <w:t xml:space="preserve">kazaniu do ORLEN Południe S.A. </w:t>
      </w:r>
      <w:r w:rsidRPr="00BB62F2">
        <w:rPr>
          <w:rFonts w:ascii="Arial Narrow" w:hAnsi="Arial Narrow" w:cs="Calibri"/>
          <w:szCs w:val="22"/>
        </w:rPr>
        <w:t xml:space="preserve">przez Wykonawcę informacji o pojawieniu się jego numeru rachunku bankowego na Białej Liście. Strony zgodnie przyjmują, że wystąpienie okoliczności, o których mowa w </w:t>
      </w:r>
      <w:r w:rsidR="00443F66">
        <w:rPr>
          <w:rFonts w:ascii="Arial Narrow" w:hAnsi="Arial Narrow" w:cs="Calibri"/>
          <w:szCs w:val="22"/>
        </w:rPr>
        <w:t>ust. 11 powyżej</w:t>
      </w:r>
      <w:r w:rsidRPr="00BB62F2">
        <w:rPr>
          <w:rFonts w:ascii="Arial Narrow" w:hAnsi="Arial Narrow" w:cs="Calibri"/>
          <w:szCs w:val="22"/>
        </w:rPr>
        <w:t>, zwalnia ORLEN Południe S.A.  z obowiązku zapłaty odsetek za zwłokę za okres pomiędzy ustalonym w umowie terminem płatności a terminem płatności określonym w zdaniu poprzednim.</w:t>
      </w:r>
    </w:p>
    <w:p w14:paraId="09F043E7" w14:textId="07CA7B34"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 xml:space="preserve">Strony nie mogą bez uprzedniej pisemnej zgody drugiej Strony przenieść na osoby trzecie </w:t>
      </w:r>
      <w:r w:rsidR="00443F66">
        <w:rPr>
          <w:rFonts w:ascii="Arial Narrow" w:hAnsi="Arial Narrow" w:cs="Calibri"/>
          <w:szCs w:val="22"/>
        </w:rPr>
        <w:t>praw i obowiązków</w:t>
      </w:r>
      <w:r w:rsidR="00443F66" w:rsidRPr="00BB62F2">
        <w:rPr>
          <w:rFonts w:ascii="Arial Narrow" w:hAnsi="Arial Narrow" w:cs="Calibri"/>
          <w:szCs w:val="22"/>
        </w:rPr>
        <w:t xml:space="preserve"> </w:t>
      </w:r>
      <w:r w:rsidRPr="00BB62F2">
        <w:rPr>
          <w:rFonts w:ascii="Arial Narrow" w:hAnsi="Arial Narrow" w:cs="Calibri"/>
          <w:szCs w:val="22"/>
        </w:rPr>
        <w:t xml:space="preserve">wynikających z niniejszej </w:t>
      </w:r>
      <w:r>
        <w:rPr>
          <w:rFonts w:ascii="Arial Narrow" w:hAnsi="Arial Narrow" w:cs="Calibri"/>
          <w:szCs w:val="22"/>
        </w:rPr>
        <w:t>U</w:t>
      </w:r>
      <w:r w:rsidRPr="00BB62F2">
        <w:rPr>
          <w:rFonts w:ascii="Arial Narrow" w:hAnsi="Arial Narrow" w:cs="Calibri"/>
          <w:szCs w:val="22"/>
        </w:rPr>
        <w:t>mowy.</w:t>
      </w:r>
    </w:p>
    <w:p w14:paraId="1759E238"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 xml:space="preserve">Działając na podstawie art. 4c ustawy z dnia 8 marca 2013 r. o przeciwdziałaniu nadmiernym opóźnieniom w transakcjach handlowych </w:t>
      </w:r>
      <w:r>
        <w:rPr>
          <w:rFonts w:ascii="Arial Narrow" w:hAnsi="Arial Narrow" w:cs="Calibri"/>
          <w:szCs w:val="22"/>
        </w:rPr>
        <w:t>(Dz.U. z 2023 r. poz.1790</w:t>
      </w:r>
      <w:r w:rsidRPr="00F116E6">
        <w:rPr>
          <w:rFonts w:ascii="Arial Narrow" w:hAnsi="Arial Narrow" w:cs="Calibri"/>
          <w:szCs w:val="22"/>
        </w:rPr>
        <w:t xml:space="preserve"> ze zm.), ORLEN Południe S.A. </w:t>
      </w:r>
      <w:r>
        <w:rPr>
          <w:rFonts w:ascii="Arial Narrow" w:hAnsi="Arial Narrow" w:cs="Calibri"/>
          <w:szCs w:val="22"/>
        </w:rPr>
        <w:t>o</w:t>
      </w:r>
      <w:r w:rsidRPr="00F116E6">
        <w:rPr>
          <w:rFonts w:ascii="Arial Narrow" w:hAnsi="Arial Narrow" w:cs="Calibri"/>
          <w:szCs w:val="22"/>
        </w:rPr>
        <w:t xml:space="preserve">świadcza, że posiada </w:t>
      </w:r>
      <w:r>
        <w:rPr>
          <w:rFonts w:ascii="Arial Narrow" w:hAnsi="Arial Narrow" w:cs="Calibri"/>
          <w:szCs w:val="22"/>
        </w:rPr>
        <w:t>status dużego przedsiębiorcy</w:t>
      </w:r>
      <w:r w:rsidRPr="00BB62F2">
        <w:rPr>
          <w:rFonts w:ascii="Arial Narrow" w:hAnsi="Arial Narrow" w:cs="Calibri"/>
          <w:szCs w:val="22"/>
        </w:rPr>
        <w:t>.</w:t>
      </w:r>
    </w:p>
    <w:p w14:paraId="671E63BF" w14:textId="77777777" w:rsidR="003F7FAF" w:rsidRPr="00C24FAE" w:rsidRDefault="003F7FAF" w:rsidP="00AE4896">
      <w:pPr>
        <w:autoSpaceDE w:val="0"/>
        <w:autoSpaceDN w:val="0"/>
        <w:adjustRightInd w:val="0"/>
        <w:spacing w:line="276" w:lineRule="auto"/>
        <w:rPr>
          <w:rFonts w:ascii="Arial Narrow" w:hAnsi="Arial Narrow" w:cs="ArialNarrow"/>
          <w:szCs w:val="22"/>
          <w:lang w:eastAsia="pl-PL"/>
        </w:rPr>
      </w:pPr>
    </w:p>
    <w:p w14:paraId="13E5819D" w14:textId="77777777" w:rsidR="003F7FAF" w:rsidRPr="00D7626F" w:rsidRDefault="003F7FAF" w:rsidP="00DB7F4E">
      <w:pPr>
        <w:autoSpaceDE w:val="0"/>
        <w:autoSpaceDN w:val="0"/>
        <w:adjustRightInd w:val="0"/>
        <w:spacing w:line="276"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§6</w:t>
      </w:r>
    </w:p>
    <w:p w14:paraId="66AA14BD" w14:textId="77777777" w:rsidR="00B013AF" w:rsidRPr="00D00213" w:rsidRDefault="00B578F8" w:rsidP="00D00213">
      <w:pPr>
        <w:autoSpaceDE w:val="0"/>
        <w:autoSpaceDN w:val="0"/>
        <w:adjustRightInd w:val="0"/>
        <w:spacing w:line="276"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Fakturowanie</w:t>
      </w:r>
      <w:r w:rsidR="000B04D6">
        <w:rPr>
          <w:rFonts w:ascii="Arial Narrow" w:hAnsi="Arial Narrow" w:cs="ArialNarrow,Bold"/>
          <w:b/>
          <w:bCs/>
          <w:szCs w:val="22"/>
          <w:lang w:eastAsia="pl-PL"/>
        </w:rPr>
        <w:t xml:space="preserve"> i płatności</w:t>
      </w:r>
    </w:p>
    <w:p w14:paraId="25EA730C" w14:textId="77777777" w:rsidR="005C7DD2" w:rsidRPr="00EB12BB" w:rsidRDefault="005C7DD2" w:rsidP="00CC1938">
      <w:pPr>
        <w:numPr>
          <w:ilvl w:val="0"/>
          <w:numId w:val="34"/>
        </w:numPr>
        <w:spacing w:line="276" w:lineRule="auto"/>
        <w:ind w:left="284" w:hanging="284"/>
        <w:rPr>
          <w:rFonts w:ascii="Arial Narrow" w:hAnsi="Arial Narrow" w:cs="Calibri"/>
          <w:szCs w:val="22"/>
        </w:rPr>
      </w:pPr>
      <w:r w:rsidRPr="00BB62F2">
        <w:rPr>
          <w:rFonts w:ascii="Arial Narrow" w:hAnsi="Arial Narrow" w:cs="Calibri"/>
          <w:szCs w:val="22"/>
        </w:rPr>
        <w:t xml:space="preserve">Strony ustalają, że każde </w:t>
      </w:r>
      <w:r>
        <w:rPr>
          <w:rFonts w:ascii="Arial Narrow" w:hAnsi="Arial Narrow" w:cs="Calibri"/>
          <w:szCs w:val="22"/>
        </w:rPr>
        <w:t>Z</w:t>
      </w:r>
      <w:r w:rsidRPr="00BB62F2">
        <w:rPr>
          <w:rFonts w:ascii="Arial Narrow" w:hAnsi="Arial Narrow" w:cs="Calibri"/>
          <w:szCs w:val="22"/>
        </w:rPr>
        <w:t>lecenie stanowić będzie oddzielną jednostkę rozliczeniową podlegającą odrębnemu odbiorowi i fakturowaniu.</w:t>
      </w:r>
    </w:p>
    <w:p w14:paraId="2E4C6BC7" w14:textId="77777777" w:rsidR="005C7DD2" w:rsidRPr="00F116E6" w:rsidRDefault="005C7DD2" w:rsidP="00CC1938">
      <w:pPr>
        <w:numPr>
          <w:ilvl w:val="0"/>
          <w:numId w:val="34"/>
        </w:numPr>
        <w:spacing w:line="276" w:lineRule="auto"/>
        <w:ind w:left="284" w:hanging="284"/>
        <w:rPr>
          <w:rFonts w:ascii="Arial Narrow" w:hAnsi="Arial Narrow" w:cs="Calibri"/>
          <w:szCs w:val="22"/>
        </w:rPr>
      </w:pPr>
      <w:r w:rsidRPr="00F116E6">
        <w:rPr>
          <w:rFonts w:ascii="Arial Narrow" w:hAnsi="Arial Narrow" w:cs="Calibri"/>
          <w:szCs w:val="22"/>
        </w:rPr>
        <w:t>Wykonawca dokona sprzedaży usługi w terminie zgodnym z obowiązującymi przepisami na dzień wystawienia faktury.</w:t>
      </w:r>
    </w:p>
    <w:p w14:paraId="654814FE" w14:textId="77777777" w:rsidR="005C7DD2" w:rsidRPr="00CD4026" w:rsidRDefault="005C7DD2" w:rsidP="00CC1938">
      <w:pPr>
        <w:numPr>
          <w:ilvl w:val="0"/>
          <w:numId w:val="34"/>
        </w:numPr>
        <w:tabs>
          <w:tab w:val="left" w:pos="284"/>
        </w:tabs>
        <w:spacing w:line="276" w:lineRule="auto"/>
        <w:ind w:left="284" w:hanging="284"/>
        <w:rPr>
          <w:rFonts w:ascii="Arial Narrow" w:hAnsi="Arial Narrow" w:cs="Calibri"/>
          <w:szCs w:val="22"/>
        </w:rPr>
      </w:pPr>
      <w:r w:rsidRPr="00F116E6">
        <w:rPr>
          <w:rFonts w:ascii="Arial Narrow" w:hAnsi="Arial Narrow" w:cs="Calibri"/>
          <w:szCs w:val="22"/>
        </w:rPr>
        <w:t xml:space="preserve">Oryginał faktury wraz z obustronnie podpisanym protokołem odbioru Wykonawca przekaże, w odrębnej kopercie oznaczonej dopiskiem „FAKTURA”, na adres: </w:t>
      </w:r>
      <w:r>
        <w:rPr>
          <w:rFonts w:ascii="Arial Narrow" w:hAnsi="Arial Narrow" w:cs="Calibri"/>
          <w:b/>
          <w:szCs w:val="22"/>
        </w:rPr>
        <w:t>ORLEN</w:t>
      </w:r>
      <w:r w:rsidRPr="00F116E6">
        <w:rPr>
          <w:rFonts w:ascii="Arial Narrow" w:hAnsi="Arial Narrow" w:cs="Calibri"/>
          <w:b/>
          <w:szCs w:val="22"/>
        </w:rPr>
        <w:t xml:space="preserve"> Centrum Usług Korporacyjnych Spółka</w:t>
      </w:r>
      <w:r w:rsidR="00044CE4">
        <w:rPr>
          <w:rFonts w:ascii="Arial Narrow" w:hAnsi="Arial Narrow" w:cs="Calibri"/>
          <w:b/>
          <w:szCs w:val="22"/>
        </w:rPr>
        <w:t xml:space="preserve"> z </w:t>
      </w:r>
      <w:r w:rsidRPr="00F116E6">
        <w:rPr>
          <w:rFonts w:ascii="Arial Narrow" w:hAnsi="Arial Narrow" w:cs="Calibri"/>
          <w:b/>
          <w:szCs w:val="22"/>
        </w:rPr>
        <w:t>o.o. Ul.</w:t>
      </w:r>
      <w:r>
        <w:rPr>
          <w:rFonts w:ascii="Arial Narrow" w:hAnsi="Arial Narrow" w:cs="Calibri"/>
          <w:b/>
          <w:szCs w:val="22"/>
        </w:rPr>
        <w:t xml:space="preserve"> Łukasiewicza 39, 09-411 Płock.</w:t>
      </w:r>
      <w:r w:rsidRPr="00F116E6">
        <w:rPr>
          <w:rFonts w:ascii="Arial Narrow" w:hAnsi="Arial Narrow" w:cs="Calibri"/>
          <w:szCs w:val="22"/>
        </w:rPr>
        <w:t xml:space="preserve"> Na fakturze należy przywołać symbol komórki organizacyjnej wystawiającej zlecenie oraz numer zlecenia, na podstawie, </w:t>
      </w:r>
      <w:r>
        <w:rPr>
          <w:rFonts w:ascii="Arial Narrow" w:hAnsi="Arial Narrow" w:cs="Calibri"/>
          <w:szCs w:val="22"/>
        </w:rPr>
        <w:t>którego wykonana została usługa.</w:t>
      </w:r>
    </w:p>
    <w:p w14:paraId="26618A00" w14:textId="347EF22F" w:rsidR="00B013AF" w:rsidRPr="00C24FAE"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Zamawiający oświadcza, że jest podatnikiem VAT czynnym, o numerze identyfikacyjnym NIP: 628-00-00-977.</w:t>
      </w:r>
    </w:p>
    <w:p w14:paraId="06F7DF4C" w14:textId="77777777" w:rsidR="00B013AF" w:rsidRPr="00C24FAE"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Wykonawca oświadcza, że jest podatnikiem VAT czynnym, o numerze identyfikacyjnym NIP wskazanym w komparycji </w:t>
      </w:r>
      <w:proofErr w:type="spellStart"/>
      <w:r>
        <w:rPr>
          <w:rFonts w:ascii="Arial Narrow" w:hAnsi="Arial Narrow" w:cs="ArialNarrow"/>
          <w:szCs w:val="22"/>
          <w:lang w:eastAsia="pl-PL"/>
        </w:rPr>
        <w:t>WSz</w:t>
      </w:r>
      <w:proofErr w:type="spellEnd"/>
      <w:r w:rsidRPr="00C24FAE">
        <w:rPr>
          <w:rFonts w:ascii="Arial Narrow" w:hAnsi="Arial Narrow" w:cs="ArialNarrow"/>
          <w:szCs w:val="22"/>
          <w:lang w:eastAsia="pl-PL"/>
        </w:rPr>
        <w:t>.</w:t>
      </w:r>
    </w:p>
    <w:p w14:paraId="6E3E0A0C" w14:textId="77777777" w:rsidR="00B013AF"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Zamawiający upoważnia Wykonawcę do wystawienia faktury bez podpisu Zamawiającego.</w:t>
      </w:r>
    </w:p>
    <w:p w14:paraId="5D146B57" w14:textId="77777777" w:rsidR="00B013AF" w:rsidRPr="00967E22"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967E22">
        <w:rPr>
          <w:rFonts w:ascii="Arial Narrow" w:hAnsi="Arial Narrow" w:cs="ArialNarrow"/>
          <w:szCs w:val="22"/>
          <w:lang w:eastAsia="pl-PL"/>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7366C18B" w14:textId="09492B42" w:rsidR="00B013AF"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967E22">
        <w:rPr>
          <w:rFonts w:ascii="Arial Narrow" w:hAnsi="Arial Narrow" w:cs="ArialNarrow"/>
          <w:szCs w:val="22"/>
          <w:lang w:eastAsia="pl-PL"/>
        </w:rPr>
        <w:t xml:space="preserve">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t>
      </w:r>
      <w:r w:rsidR="00E3304A" w:rsidRPr="00967E22">
        <w:rPr>
          <w:rFonts w:ascii="Arial Narrow" w:hAnsi="Arial Narrow" w:cs="ArialNarrow"/>
          <w:szCs w:val="22"/>
          <w:lang w:eastAsia="pl-PL"/>
        </w:rPr>
        <w:t>wymogu</w:t>
      </w:r>
      <w:r w:rsidRPr="00967E22">
        <w:rPr>
          <w:rFonts w:ascii="Arial Narrow" w:hAnsi="Arial Narrow" w:cs="ArialNarrow"/>
          <w:szCs w:val="22"/>
          <w:lang w:eastAsia="pl-PL"/>
        </w:rPr>
        <w:t xml:space="preserve"> lub w </w:t>
      </w:r>
      <w:r w:rsidR="00181FC0" w:rsidRPr="00967E22">
        <w:rPr>
          <w:rFonts w:ascii="Arial Narrow" w:hAnsi="Arial Narrow" w:cs="ArialNarrow"/>
          <w:szCs w:val="22"/>
          <w:lang w:eastAsia="pl-PL"/>
        </w:rPr>
        <w:t>razie,</w:t>
      </w:r>
      <w:r w:rsidRPr="00967E22">
        <w:rPr>
          <w:rFonts w:ascii="Arial Narrow" w:hAnsi="Arial Narrow" w:cs="ArialNarrow"/>
          <w:szCs w:val="22"/>
          <w:lang w:eastAsia="pl-PL"/>
        </w:rPr>
        <w:t xml:space="preserve"> gdyby archiwizowana przez Wykonawcę kopia faktury była nieprawidłowa ze względów formalnych, prawnych czy rzeczowych, Wykonawca zobowiązany jest do wyrównania Zamawiającemu szkody powstałej w wyniku ustalenia </w:t>
      </w:r>
      <w:r w:rsidRPr="00967E22">
        <w:rPr>
          <w:rFonts w:ascii="Arial Narrow" w:hAnsi="Arial Narrow" w:cs="ArialNarrow"/>
          <w:szCs w:val="22"/>
          <w:lang w:eastAsia="pl-PL"/>
        </w:rPr>
        <w:lastRenderedPageBreak/>
        <w:t>zobowiązania podatkowego, wraz z sankcjami i odsetkami nałożonymi na Zamawiającego przez organ podatkowy lub organ kontroli skarbowej w kwotach wynikających z decyzji organu podatkowego lub organu kontroli skarbowej.</w:t>
      </w:r>
    </w:p>
    <w:p w14:paraId="481BE2A3" w14:textId="5DBA2A04" w:rsidR="00AC0F8F" w:rsidRPr="000B04D6"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Pr>
          <w:rFonts w:ascii="Arial Narrow" w:hAnsi="Arial Narrow" w:cs="ArialNarrow"/>
          <w:szCs w:val="22"/>
          <w:lang w:eastAsia="pl-PL"/>
        </w:rPr>
        <w:t xml:space="preserve">W przypadku zawarcia przez Strony porozumienia w sprawie przesyłania faktur drogą elektroniczną zgodnie ze wzorem stanowiącym Załącznik do Umowy, </w:t>
      </w:r>
      <w:r w:rsidR="000B04D6">
        <w:rPr>
          <w:rFonts w:ascii="Arial Narrow" w:hAnsi="Arial Narrow" w:cs="ArialNarrow"/>
          <w:szCs w:val="22"/>
          <w:lang w:eastAsia="pl-PL"/>
        </w:rPr>
        <w:t xml:space="preserve">ust. </w:t>
      </w:r>
      <w:r w:rsidR="00510605">
        <w:rPr>
          <w:rFonts w:ascii="Arial Narrow" w:hAnsi="Arial Narrow" w:cs="ArialNarrow"/>
          <w:szCs w:val="22"/>
          <w:lang w:eastAsia="pl-PL"/>
        </w:rPr>
        <w:t>3</w:t>
      </w:r>
      <w:r w:rsidR="000B04D6">
        <w:rPr>
          <w:rFonts w:ascii="Arial Narrow" w:hAnsi="Arial Narrow" w:cs="ArialNarrow"/>
          <w:szCs w:val="22"/>
          <w:lang w:eastAsia="pl-PL"/>
        </w:rPr>
        <w:t>4 powyżej nie znajduje</w:t>
      </w:r>
      <w:r>
        <w:rPr>
          <w:rFonts w:ascii="Arial Narrow" w:hAnsi="Arial Narrow" w:cs="ArialNarrow"/>
          <w:szCs w:val="22"/>
          <w:lang w:eastAsia="pl-PL"/>
        </w:rPr>
        <w:t xml:space="preserve"> zastosowania.</w:t>
      </w:r>
    </w:p>
    <w:p w14:paraId="70E82631" w14:textId="77777777" w:rsidR="005B3348" w:rsidRDefault="005B3348" w:rsidP="00D77055">
      <w:pPr>
        <w:autoSpaceDE w:val="0"/>
        <w:autoSpaceDN w:val="0"/>
        <w:adjustRightInd w:val="0"/>
        <w:spacing w:line="240" w:lineRule="auto"/>
        <w:contextualSpacing/>
        <w:rPr>
          <w:rFonts w:ascii="Arial Narrow" w:hAnsi="Arial Narrow" w:cs="ArialNarrow"/>
          <w:b/>
          <w:szCs w:val="22"/>
          <w:lang w:eastAsia="pl-PL"/>
        </w:rPr>
      </w:pPr>
    </w:p>
    <w:p w14:paraId="150E19A5" w14:textId="77777777" w:rsidR="00CB5761" w:rsidRPr="00C24FAE" w:rsidRDefault="00DE24DD" w:rsidP="00044CE4">
      <w:pPr>
        <w:autoSpaceDE w:val="0"/>
        <w:autoSpaceDN w:val="0"/>
        <w:adjustRightInd w:val="0"/>
        <w:spacing w:line="276" w:lineRule="auto"/>
        <w:contextualSpacing/>
        <w:jc w:val="center"/>
        <w:rPr>
          <w:rFonts w:ascii="Arial Narrow" w:hAnsi="Arial Narrow" w:cs="ArialNarrow"/>
          <w:b/>
          <w:szCs w:val="22"/>
          <w:lang w:eastAsia="pl-PL"/>
        </w:rPr>
      </w:pPr>
      <w:r>
        <w:rPr>
          <w:rFonts w:ascii="Arial Narrow" w:hAnsi="Arial Narrow" w:cs="ArialNarrow"/>
          <w:b/>
          <w:szCs w:val="22"/>
          <w:lang w:eastAsia="pl-PL"/>
        </w:rPr>
        <w:t>§7</w:t>
      </w:r>
    </w:p>
    <w:p w14:paraId="58FA7B86" w14:textId="77777777" w:rsidR="00453C04" w:rsidRDefault="001263A9" w:rsidP="00044CE4">
      <w:pPr>
        <w:spacing w:before="120" w:after="120" w:line="276" w:lineRule="auto"/>
        <w:contextualSpacing/>
        <w:jc w:val="center"/>
        <w:rPr>
          <w:rFonts w:ascii="Arial Narrow" w:hAnsi="Arial Narrow" w:cs="Arial"/>
          <w:b/>
          <w:szCs w:val="22"/>
        </w:rPr>
      </w:pPr>
      <w:r w:rsidRPr="00C24FAE">
        <w:rPr>
          <w:rFonts w:ascii="Arial Narrow" w:hAnsi="Arial Narrow" w:cs="Arial"/>
          <w:b/>
          <w:szCs w:val="22"/>
        </w:rPr>
        <w:t>Zobowiązania dotyczące Systemu Zarządzania Środowiskiem i BHP</w:t>
      </w:r>
      <w:r w:rsidR="009865AB">
        <w:rPr>
          <w:rFonts w:ascii="Arial Narrow" w:hAnsi="Arial Narrow" w:cs="Arial"/>
          <w:b/>
          <w:szCs w:val="22"/>
        </w:rPr>
        <w:t>,</w:t>
      </w:r>
    </w:p>
    <w:p w14:paraId="1C61A072" w14:textId="77777777" w:rsidR="00A12C45" w:rsidRPr="00D00213" w:rsidRDefault="00A12C45" w:rsidP="00044CE4">
      <w:pPr>
        <w:spacing w:before="120" w:after="120" w:line="276" w:lineRule="auto"/>
        <w:contextualSpacing/>
        <w:jc w:val="center"/>
        <w:rPr>
          <w:rFonts w:ascii="Arial Narrow" w:hAnsi="Arial Narrow" w:cs="Arial"/>
          <w:b/>
          <w:szCs w:val="22"/>
        </w:rPr>
      </w:pPr>
      <w:r w:rsidRPr="00C374EB">
        <w:rPr>
          <w:rFonts w:ascii="Arial Narrow" w:hAnsi="Arial Narrow" w:cs="Arial"/>
          <w:b/>
          <w:szCs w:val="22"/>
        </w:rPr>
        <w:t>Ruch Osobow</w:t>
      </w:r>
      <w:r w:rsidR="006D0C85">
        <w:rPr>
          <w:rFonts w:ascii="Arial Narrow" w:hAnsi="Arial Narrow" w:cs="Arial"/>
          <w:b/>
          <w:szCs w:val="22"/>
        </w:rPr>
        <w:t xml:space="preserve">ego i </w:t>
      </w:r>
      <w:r w:rsidRPr="00C374EB">
        <w:rPr>
          <w:rFonts w:ascii="Arial Narrow" w:hAnsi="Arial Narrow" w:cs="Arial"/>
          <w:b/>
          <w:szCs w:val="22"/>
        </w:rPr>
        <w:t>Materiałow</w:t>
      </w:r>
      <w:r w:rsidR="006D0C85">
        <w:rPr>
          <w:rFonts w:ascii="Arial Narrow" w:hAnsi="Arial Narrow" w:cs="Arial"/>
          <w:b/>
          <w:szCs w:val="22"/>
        </w:rPr>
        <w:t>ego</w:t>
      </w:r>
      <w:r w:rsidR="009865AB">
        <w:rPr>
          <w:rFonts w:ascii="Arial Narrow" w:hAnsi="Arial Narrow" w:cs="Arial"/>
          <w:b/>
          <w:szCs w:val="22"/>
        </w:rPr>
        <w:t xml:space="preserve"> oraz inne regulacje wewnętrzne Zamawiającego</w:t>
      </w:r>
    </w:p>
    <w:p w14:paraId="6854E3F1"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Wykonawca przyjmuje do wiadomości, że </w:t>
      </w:r>
      <w:r w:rsidR="00E62AC5" w:rsidRPr="00C24FAE">
        <w:rPr>
          <w:rFonts w:ascii="Arial Narrow" w:hAnsi="Arial Narrow" w:cs="Arial"/>
          <w:szCs w:val="22"/>
        </w:rPr>
        <w:t xml:space="preserve">u Zamawiającego </w:t>
      </w:r>
      <w:r w:rsidRPr="00C24FAE">
        <w:rPr>
          <w:rFonts w:ascii="Arial Narrow" w:hAnsi="Arial Narrow" w:cs="Arial"/>
          <w:szCs w:val="22"/>
        </w:rPr>
        <w:t>został wdrożony Zintegrowany System Zarządzania. Dokumentem wiodącym Zintegrowanego Systemu Zarządzania jest „Polityk</w:t>
      </w:r>
      <w:r w:rsidR="0012478D">
        <w:rPr>
          <w:rFonts w:ascii="Arial Narrow" w:hAnsi="Arial Narrow" w:cs="Arial"/>
          <w:szCs w:val="22"/>
        </w:rPr>
        <w:t>a Jakości, Środowiskowa i BHP”.</w:t>
      </w:r>
    </w:p>
    <w:p w14:paraId="1BB98D0A"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przyjmuje do wiadomości i zobowiązuje się do stosowania wymagań, określonych w „Zasadach Środowiskowych i BHP obowiązujących na terenie ORLEN Południe S.A.” stanowiącyc</w:t>
      </w:r>
      <w:r w:rsidR="008C3644" w:rsidRPr="00C24FAE">
        <w:rPr>
          <w:rFonts w:ascii="Arial Narrow" w:hAnsi="Arial Narrow" w:cs="Arial"/>
          <w:szCs w:val="22"/>
        </w:rPr>
        <w:t xml:space="preserve">h </w:t>
      </w:r>
      <w:r w:rsidR="008C3644" w:rsidRPr="00C374EB">
        <w:rPr>
          <w:rFonts w:ascii="Arial Narrow" w:hAnsi="Arial Narrow" w:cs="Arial"/>
          <w:szCs w:val="22"/>
        </w:rPr>
        <w:t xml:space="preserve">Załącznik </w:t>
      </w:r>
      <w:r w:rsidR="008C3644" w:rsidRPr="00C24FAE">
        <w:rPr>
          <w:rFonts w:ascii="Arial Narrow" w:hAnsi="Arial Narrow" w:cs="Arial"/>
          <w:szCs w:val="22"/>
        </w:rPr>
        <w:t>do U</w:t>
      </w:r>
      <w:r w:rsidRPr="00C24FAE">
        <w:rPr>
          <w:rFonts w:ascii="Arial Narrow" w:hAnsi="Arial Narrow" w:cs="Arial"/>
          <w:szCs w:val="22"/>
        </w:rPr>
        <w:t>mowy.</w:t>
      </w:r>
    </w:p>
    <w:p w14:paraId="38646F1B"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w:t>
      </w:r>
      <w:r w:rsidR="007E5BAD" w:rsidRPr="00C24FAE">
        <w:rPr>
          <w:rFonts w:ascii="Arial Narrow" w:hAnsi="Arial Narrow" w:cs="Arial"/>
          <w:szCs w:val="22"/>
        </w:rPr>
        <w:t xml:space="preserve">Wykonawcy </w:t>
      </w:r>
      <w:r w:rsidRPr="00C24FAE">
        <w:rPr>
          <w:rFonts w:ascii="Arial Narrow" w:hAnsi="Arial Narrow" w:cs="Arial"/>
          <w:szCs w:val="22"/>
        </w:rPr>
        <w:t xml:space="preserve">kar pieniężnych w wysokości określonej w </w:t>
      </w:r>
      <w:r w:rsidR="0093568A">
        <w:rPr>
          <w:rFonts w:ascii="Arial Narrow" w:hAnsi="Arial Narrow" w:cs="Arial"/>
          <w:szCs w:val="22"/>
        </w:rPr>
        <w:t>treści tych</w:t>
      </w:r>
      <w:r w:rsidRPr="00C24FAE">
        <w:rPr>
          <w:rFonts w:ascii="Arial Narrow" w:hAnsi="Arial Narrow" w:cs="Arial"/>
          <w:szCs w:val="22"/>
        </w:rPr>
        <w:t xml:space="preserve"> Zasad.</w:t>
      </w:r>
    </w:p>
    <w:p w14:paraId="00073AAD" w14:textId="77777777" w:rsidR="001263A9" w:rsidRPr="00C24FAE" w:rsidRDefault="001263A9" w:rsidP="00760ECB">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i/lub kolejnych faktur, które Wykonawca wystawi Zamawiającemu z tytułu realizacji niniejszej Umowy po dacie wystawienia noty księgowej (obciążeniowej) uwzględniającej karę pieniężną.</w:t>
      </w:r>
    </w:p>
    <w:p w14:paraId="3062A67C" w14:textId="77777777" w:rsidR="001263A9" w:rsidRPr="00C24FAE" w:rsidRDefault="001263A9" w:rsidP="00760ECB">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oświadcza, że zapoznał się z przepisami zawartymi w „Wyciągu z regulaminu ruchu osobow</w:t>
      </w:r>
      <w:r w:rsidR="006D0C85">
        <w:rPr>
          <w:rFonts w:ascii="Arial Narrow" w:hAnsi="Arial Narrow" w:cs="Arial"/>
          <w:szCs w:val="22"/>
        </w:rPr>
        <w:t>ego</w:t>
      </w:r>
      <w:r w:rsidR="00F307A5" w:rsidRPr="00F307A5">
        <w:rPr>
          <w:rFonts w:ascii="Arial Narrow" w:hAnsi="Arial Narrow" w:cs="Arial"/>
          <w:szCs w:val="22"/>
        </w:rPr>
        <w:t xml:space="preserve"> </w:t>
      </w:r>
      <w:r w:rsidR="00F307A5" w:rsidRPr="00C24FAE">
        <w:rPr>
          <w:rFonts w:ascii="Arial Narrow" w:hAnsi="Arial Narrow" w:cs="Arial"/>
          <w:szCs w:val="22"/>
        </w:rPr>
        <w:t>w ORLEN Południe S.A</w:t>
      </w:r>
      <w:r w:rsidR="00F307A5">
        <w:rPr>
          <w:rFonts w:ascii="Arial Narrow" w:hAnsi="Arial Narrow" w:cs="Arial"/>
          <w:szCs w:val="22"/>
        </w:rPr>
        <w:t>” oraz</w:t>
      </w:r>
      <w:r w:rsidR="00321548">
        <w:rPr>
          <w:rFonts w:ascii="Arial Narrow" w:hAnsi="Arial Narrow" w:cs="Arial"/>
          <w:szCs w:val="22"/>
        </w:rPr>
        <w:t xml:space="preserve"> w</w:t>
      </w:r>
      <w:r w:rsidR="00F307A5">
        <w:rPr>
          <w:rFonts w:ascii="Arial Narrow" w:hAnsi="Arial Narrow" w:cs="Arial"/>
          <w:szCs w:val="22"/>
        </w:rPr>
        <w:t xml:space="preserve"> </w:t>
      </w:r>
      <w:r w:rsidR="00321548">
        <w:rPr>
          <w:rFonts w:ascii="Arial Narrow" w:hAnsi="Arial Narrow" w:cs="Arial"/>
          <w:szCs w:val="22"/>
        </w:rPr>
        <w:t>„</w:t>
      </w:r>
      <w:r w:rsidR="00F307A5">
        <w:rPr>
          <w:rFonts w:ascii="Arial Narrow" w:hAnsi="Arial Narrow" w:cs="Arial"/>
          <w:szCs w:val="22"/>
        </w:rPr>
        <w:t>Wyciągu z ruchu</w:t>
      </w:r>
      <w:r w:rsidR="006D0C85">
        <w:rPr>
          <w:rFonts w:ascii="Arial Narrow" w:hAnsi="Arial Narrow" w:cs="Arial"/>
          <w:szCs w:val="22"/>
        </w:rPr>
        <w:t xml:space="preserve"> </w:t>
      </w:r>
      <w:r w:rsidRPr="00C24FAE">
        <w:rPr>
          <w:rFonts w:ascii="Arial Narrow" w:hAnsi="Arial Narrow" w:cs="Arial"/>
          <w:szCs w:val="22"/>
        </w:rPr>
        <w:t>materiałowego w ORLEN Południe S.A</w:t>
      </w:r>
      <w:r w:rsidR="00F307A5">
        <w:rPr>
          <w:rFonts w:ascii="Arial Narrow" w:hAnsi="Arial Narrow" w:cs="Arial"/>
          <w:szCs w:val="22"/>
        </w:rPr>
        <w:t>”</w:t>
      </w:r>
      <w:r w:rsidRPr="00C24FAE">
        <w:rPr>
          <w:rFonts w:ascii="Arial Narrow" w:hAnsi="Arial Narrow" w:cs="Arial"/>
          <w:szCs w:val="22"/>
        </w:rPr>
        <w:t xml:space="preserve"> i zobowiązuje się do ich przestrzegania. Wyciąg stanowi </w:t>
      </w:r>
      <w:r w:rsidR="00976199" w:rsidRPr="00DB6171">
        <w:rPr>
          <w:rFonts w:ascii="Arial Narrow" w:hAnsi="Arial Narrow" w:cs="Arial"/>
          <w:szCs w:val="22"/>
        </w:rPr>
        <w:t>Załącznik</w:t>
      </w:r>
      <w:r w:rsidR="00EF563B" w:rsidRPr="00DB6171">
        <w:rPr>
          <w:rFonts w:ascii="Arial Narrow" w:hAnsi="Arial Narrow" w:cs="Arial"/>
          <w:szCs w:val="22"/>
        </w:rPr>
        <w:t xml:space="preserve"> </w:t>
      </w:r>
      <w:r w:rsidRPr="00C24FAE">
        <w:rPr>
          <w:rFonts w:ascii="Arial Narrow" w:hAnsi="Arial Narrow" w:cs="Arial"/>
          <w:szCs w:val="22"/>
        </w:rPr>
        <w:t xml:space="preserve">do </w:t>
      </w:r>
      <w:r w:rsidR="00AB77EE" w:rsidRPr="00C24FAE">
        <w:rPr>
          <w:rFonts w:ascii="Arial Narrow" w:hAnsi="Arial Narrow" w:cs="Arial"/>
          <w:szCs w:val="22"/>
        </w:rPr>
        <w:t>U</w:t>
      </w:r>
      <w:r w:rsidRPr="00C24FAE">
        <w:rPr>
          <w:rFonts w:ascii="Arial Narrow" w:hAnsi="Arial Narrow" w:cs="Arial"/>
          <w:szCs w:val="22"/>
        </w:rPr>
        <w:t>mowy.</w:t>
      </w:r>
    </w:p>
    <w:p w14:paraId="5399C042" w14:textId="76A17B85" w:rsidR="005273CD" w:rsidRPr="0076057E" w:rsidRDefault="005273CD" w:rsidP="00760ECB">
      <w:pPr>
        <w:numPr>
          <w:ilvl w:val="0"/>
          <w:numId w:val="11"/>
        </w:numPr>
        <w:spacing w:line="276" w:lineRule="auto"/>
        <w:ind w:left="284" w:hanging="284"/>
        <w:contextualSpacing/>
        <w:rPr>
          <w:rFonts w:ascii="Arial Narrow" w:hAnsi="Arial Narrow"/>
          <w:szCs w:val="22"/>
          <w:lang w:eastAsia="pl-PL"/>
        </w:rPr>
      </w:pPr>
      <w:r w:rsidRPr="00C24FAE">
        <w:rPr>
          <w:rFonts w:ascii="Arial Narrow" w:hAnsi="Arial Narrow" w:cs="Arial"/>
          <w:szCs w:val="22"/>
        </w:rPr>
        <w:t xml:space="preserve">Wykonawca oświadcza, że zapoznał się i zobowiązuje się do stosowania wymagań wynikających z </w:t>
      </w:r>
      <w:r w:rsidR="009865AB">
        <w:rPr>
          <w:rFonts w:ascii="Arial Narrow" w:hAnsi="Arial Narrow" w:cs="Arial"/>
          <w:szCs w:val="22"/>
        </w:rPr>
        <w:t xml:space="preserve">wewnętrznych </w:t>
      </w:r>
      <w:r w:rsidR="004850B5" w:rsidRPr="00C24FAE">
        <w:rPr>
          <w:rFonts w:ascii="Arial Narrow" w:hAnsi="Arial Narrow" w:cs="Arial"/>
          <w:szCs w:val="22"/>
        </w:rPr>
        <w:t>Z</w:t>
      </w:r>
      <w:r w:rsidRPr="00C24FAE">
        <w:rPr>
          <w:rFonts w:ascii="Arial Narrow" w:hAnsi="Arial Narrow" w:cs="Arial"/>
          <w:szCs w:val="22"/>
        </w:rPr>
        <w:t>arządzeń</w:t>
      </w:r>
      <w:r w:rsidR="009865AB">
        <w:rPr>
          <w:rFonts w:ascii="Arial Narrow" w:hAnsi="Arial Narrow" w:cs="Arial"/>
          <w:szCs w:val="22"/>
        </w:rPr>
        <w:t xml:space="preserve"> Zamawiającego</w:t>
      </w:r>
      <w:r w:rsidRPr="00C24FAE">
        <w:rPr>
          <w:rFonts w:ascii="Arial Narrow" w:hAnsi="Arial Narrow"/>
          <w:szCs w:val="22"/>
        </w:rPr>
        <w:t xml:space="preserve">, które stanowią </w:t>
      </w:r>
      <w:r w:rsidRPr="00DB6171">
        <w:rPr>
          <w:rFonts w:ascii="Arial Narrow" w:hAnsi="Arial Narrow" w:cs="Arial"/>
          <w:szCs w:val="22"/>
        </w:rPr>
        <w:t xml:space="preserve">Załącznik </w:t>
      </w:r>
      <w:r w:rsidRPr="00C24FAE">
        <w:rPr>
          <w:rFonts w:ascii="Arial Narrow" w:hAnsi="Arial Narrow" w:cs="Arial"/>
          <w:szCs w:val="22"/>
        </w:rPr>
        <w:t>do Umowy</w:t>
      </w:r>
      <w:r w:rsidR="00453C04">
        <w:rPr>
          <w:rFonts w:ascii="Arial Narrow" w:hAnsi="Arial Narrow" w:cs="Arial"/>
          <w:szCs w:val="22"/>
        </w:rPr>
        <w:t>.</w:t>
      </w:r>
      <w:r w:rsidRPr="00C24FAE">
        <w:rPr>
          <w:rFonts w:ascii="Arial Narrow" w:hAnsi="Arial Narrow" w:cs="Arial"/>
          <w:szCs w:val="22"/>
        </w:rPr>
        <w:t xml:space="preserve"> </w:t>
      </w:r>
      <w:r w:rsidR="00EF563B" w:rsidRPr="002767B1">
        <w:rPr>
          <w:rFonts w:ascii="Arial Narrow" w:hAnsi="Arial Narrow"/>
          <w:lang w:eastAsia="pl-PL"/>
        </w:rPr>
        <w:t xml:space="preserve">Z chwilą </w:t>
      </w:r>
      <w:r w:rsidR="00E3304A" w:rsidRPr="002767B1">
        <w:rPr>
          <w:rFonts w:ascii="Arial Narrow" w:hAnsi="Arial Narrow"/>
          <w:lang w:eastAsia="pl-PL"/>
        </w:rPr>
        <w:t>poinformowania Wykonawcy</w:t>
      </w:r>
      <w:r w:rsidR="00EF563B" w:rsidRPr="008F12A9">
        <w:rPr>
          <w:rFonts w:ascii="Arial Narrow" w:hAnsi="Arial Narrow"/>
          <w:lang w:eastAsia="pl-PL"/>
        </w:rPr>
        <w:t xml:space="preserve"> w formie pisemnej o zmianie treści któregokolwiek z Zarządzeń Zamawiającego, Wykonawca</w:t>
      </w:r>
      <w:r w:rsidR="00EF563B" w:rsidRPr="00C00C1A">
        <w:rPr>
          <w:rFonts w:ascii="Arial Narrow" w:hAnsi="Arial Narrow"/>
          <w:lang w:eastAsia="pl-PL"/>
        </w:rPr>
        <w:t xml:space="preserve"> związany jest ich nowymi postanowieniami i zobowiązuje się do ich stosowania oraz bezwzględnego przestrzegania. Zmiana ww. Zarządzeń nie wymaga zmiany</w:t>
      </w:r>
      <w:r w:rsidR="00EF563B">
        <w:rPr>
          <w:rFonts w:ascii="Arial Narrow" w:hAnsi="Arial Narrow"/>
          <w:lang w:eastAsia="pl-PL"/>
        </w:rPr>
        <w:t xml:space="preserve"> Umowy w formie aneksu.</w:t>
      </w:r>
    </w:p>
    <w:p w14:paraId="4C7189F4" w14:textId="386AD09E" w:rsidR="005273CD" w:rsidRPr="00C24FAE" w:rsidRDefault="005273CD" w:rsidP="00760ECB">
      <w:pPr>
        <w:numPr>
          <w:ilvl w:val="0"/>
          <w:numId w:val="11"/>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 xml:space="preserve">Wykonawca zapewnia, że wszystkie osoby wyznaczone przez niego do realizacji niniejszej Umowy posiadać będą odpowiednie kwalifikacje oraz przeszkolenia i uprawnienia wymagane przepisami prawa (w szczególności przepisami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Pr="00C24FAE">
        <w:rPr>
          <w:rFonts w:ascii="Arial Narrow" w:hAnsi="Arial Narrow" w:cs="Arial"/>
          <w:szCs w:val="22"/>
        </w:rPr>
        <w:t>), a także, że będą one przestrzegały wymogu noszenia na terenie Zakładu kasków, jednolitych ubrań roboczych oznakowanych trwałymi i widocznymi znakami firmowymi Wykonawcy oraz, że będą posiadały odpowiednie do zakresu wykonywanych prac narzędzia.</w:t>
      </w:r>
    </w:p>
    <w:p w14:paraId="3AC637A6" w14:textId="41A3DE49" w:rsidR="005273CD" w:rsidRDefault="005273CD" w:rsidP="00760ECB">
      <w:pPr>
        <w:numPr>
          <w:ilvl w:val="0"/>
          <w:numId w:val="11"/>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 xml:space="preserve">Wykonawca ponosi koszty i wyłączną odpowiedzialność za przeszkolenie osób, z których pomocą wykonuje Przedmiot Umowy w zakresie przepisów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Pr="00C24FAE">
        <w:rPr>
          <w:rFonts w:ascii="Arial Narrow" w:hAnsi="Arial Narrow" w:cs="Arial"/>
          <w:szCs w:val="22"/>
        </w:rPr>
        <w:t>, posiadanie przez te osoby wymaganych badań lekarskich i ich przeszkolenie stanowiskowe.</w:t>
      </w:r>
    </w:p>
    <w:p w14:paraId="6151A542" w14:textId="77777777" w:rsidR="003F5397" w:rsidRDefault="003F5397" w:rsidP="00421574">
      <w:pPr>
        <w:spacing w:before="120" w:after="120" w:line="240" w:lineRule="auto"/>
        <w:contextualSpacing/>
        <w:rPr>
          <w:rFonts w:ascii="Arial Narrow" w:hAnsi="Arial Narrow" w:cs="Arial"/>
          <w:b/>
          <w:szCs w:val="22"/>
        </w:rPr>
      </w:pPr>
    </w:p>
    <w:p w14:paraId="143DB989" w14:textId="77777777" w:rsidR="00B31746" w:rsidRPr="00C24FAE" w:rsidRDefault="00D27624" w:rsidP="00421574">
      <w:pPr>
        <w:spacing w:line="276" w:lineRule="auto"/>
        <w:contextualSpacing/>
        <w:jc w:val="center"/>
        <w:rPr>
          <w:rFonts w:ascii="Arial Narrow" w:hAnsi="Arial Narrow" w:cs="Arial"/>
          <w:b/>
          <w:szCs w:val="22"/>
        </w:rPr>
      </w:pPr>
      <w:r>
        <w:rPr>
          <w:rFonts w:ascii="Arial Narrow" w:hAnsi="Arial Narrow" w:cs="Arial"/>
          <w:b/>
          <w:szCs w:val="22"/>
        </w:rPr>
        <w:t>§</w:t>
      </w:r>
      <w:r w:rsidR="00760ECB">
        <w:rPr>
          <w:rFonts w:ascii="Arial Narrow" w:hAnsi="Arial Narrow" w:cs="Arial"/>
          <w:b/>
          <w:szCs w:val="22"/>
        </w:rPr>
        <w:t>8</w:t>
      </w:r>
    </w:p>
    <w:p w14:paraId="1F03671B" w14:textId="77777777" w:rsidR="009865AB" w:rsidRPr="00D00213" w:rsidRDefault="00B31746" w:rsidP="00D00213">
      <w:pPr>
        <w:spacing w:line="276" w:lineRule="auto"/>
        <w:contextualSpacing/>
        <w:jc w:val="center"/>
        <w:rPr>
          <w:rFonts w:ascii="Arial Narrow" w:hAnsi="Arial Narrow" w:cs="Arial"/>
          <w:b/>
          <w:w w:val="107"/>
          <w:szCs w:val="22"/>
        </w:rPr>
      </w:pPr>
      <w:r w:rsidRPr="00C24FAE">
        <w:rPr>
          <w:rFonts w:ascii="Arial Narrow" w:hAnsi="Arial Narrow" w:cs="Arial"/>
          <w:b/>
          <w:w w:val="107"/>
          <w:szCs w:val="22"/>
        </w:rPr>
        <w:t>Zobowiązania Zamawiającego</w:t>
      </w:r>
    </w:p>
    <w:p w14:paraId="60974256" w14:textId="77777777" w:rsidR="00B31746" w:rsidRPr="00C24FAE" w:rsidRDefault="00B31746" w:rsidP="00760ECB">
      <w:pPr>
        <w:numPr>
          <w:ilvl w:val="0"/>
          <w:numId w:val="18"/>
        </w:numPr>
        <w:spacing w:line="276" w:lineRule="auto"/>
        <w:ind w:left="284" w:hanging="284"/>
        <w:rPr>
          <w:rFonts w:ascii="Arial Narrow" w:hAnsi="Arial Narrow" w:cs="Arial"/>
          <w:b/>
          <w:szCs w:val="22"/>
        </w:rPr>
      </w:pPr>
      <w:r w:rsidRPr="00C24FAE">
        <w:rPr>
          <w:rFonts w:ascii="Arial Narrow" w:hAnsi="Arial Narrow" w:cs="Arial"/>
          <w:szCs w:val="22"/>
        </w:rPr>
        <w:t>Zamawiający deklaruje, że posiada niezbędne środki do zapłaty Wynagrodzenia na rzecz Wykonawcy.</w:t>
      </w:r>
    </w:p>
    <w:p w14:paraId="25D8BAAE" w14:textId="77777777" w:rsidR="00B31746" w:rsidRPr="00C24FAE" w:rsidRDefault="00B31746" w:rsidP="00760ECB">
      <w:pPr>
        <w:numPr>
          <w:ilvl w:val="0"/>
          <w:numId w:val="18"/>
        </w:numPr>
        <w:spacing w:line="276" w:lineRule="auto"/>
        <w:ind w:left="284" w:hanging="284"/>
        <w:rPr>
          <w:rFonts w:ascii="Arial Narrow" w:hAnsi="Arial Narrow" w:cs="Arial"/>
          <w:szCs w:val="22"/>
        </w:rPr>
      </w:pPr>
      <w:r w:rsidRPr="00C24FAE">
        <w:rPr>
          <w:rFonts w:ascii="Arial Narrow" w:hAnsi="Arial Narrow" w:cs="Arial"/>
          <w:szCs w:val="22"/>
        </w:rPr>
        <w:t>Zamawiający ma obowiązek współdziałania z Wykonawcą w sprawach związanych z realizacją niniejszej Umowy, w szczególności do:</w:t>
      </w:r>
    </w:p>
    <w:p w14:paraId="067E6C19" w14:textId="77777777" w:rsidR="00B31746"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ter</w:t>
      </w:r>
      <w:r w:rsidR="00B11BDE">
        <w:rPr>
          <w:rFonts w:ascii="Arial Narrow" w:hAnsi="Arial Narrow" w:cs="Arial"/>
          <w:szCs w:val="22"/>
        </w:rPr>
        <w:t>minowego przekazywania założeń,</w:t>
      </w:r>
    </w:p>
    <w:p w14:paraId="3B05A81D" w14:textId="77777777" w:rsidR="00B31746"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przekazania wszelkich koniecznych pełnomocnictw do reprezentowania Zamawiającego przed organami administracji publicznej, które są niezbędne dla zrealizowania Przedmiotu Umowy przez Wykonawcę,</w:t>
      </w:r>
    </w:p>
    <w:p w14:paraId="630F40BE" w14:textId="77777777" w:rsidR="007E4A7E"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opiniowania rozwiązań projektowych w czasie cyklu projektowania,</w:t>
      </w:r>
    </w:p>
    <w:p w14:paraId="5B339B8E" w14:textId="77777777" w:rsidR="007E4A7E" w:rsidRPr="00C24FAE" w:rsidRDefault="007E4A7E"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Narrow"/>
          <w:szCs w:val="22"/>
          <w:lang w:eastAsia="pl-PL"/>
        </w:rPr>
        <w:t xml:space="preserve">do </w:t>
      </w:r>
      <w:r w:rsidR="008270DB" w:rsidRPr="00C24FAE">
        <w:rPr>
          <w:rFonts w:ascii="Arial Narrow" w:hAnsi="Arial Narrow" w:cs="ArialNarrow"/>
          <w:szCs w:val="22"/>
          <w:lang w:eastAsia="pl-PL"/>
        </w:rPr>
        <w:t>udostępnienia Wykonawcy</w:t>
      </w:r>
      <w:r w:rsidRPr="00C24FAE">
        <w:rPr>
          <w:rFonts w:ascii="Arial Narrow" w:hAnsi="Arial Narrow" w:cs="ArialNarrow"/>
          <w:szCs w:val="22"/>
          <w:lang w:eastAsia="pl-PL"/>
        </w:rPr>
        <w:t xml:space="preserve"> (na miejscu) posiadanej dokumentacji technicznej niezbędnej </w:t>
      </w:r>
      <w:r w:rsidR="00B11BDE">
        <w:rPr>
          <w:rFonts w:ascii="Arial Narrow" w:hAnsi="Arial Narrow" w:cs="ArialNarrow"/>
          <w:szCs w:val="22"/>
          <w:lang w:eastAsia="pl-PL"/>
        </w:rPr>
        <w:t>do realizacji Przedmiotu Umowy,</w:t>
      </w:r>
    </w:p>
    <w:p w14:paraId="65E36AF4" w14:textId="77777777" w:rsidR="00B31746" w:rsidRPr="00C24FAE" w:rsidRDefault="00B31746"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
          <w:szCs w:val="22"/>
        </w:rPr>
        <w:lastRenderedPageBreak/>
        <w:t xml:space="preserve">przystąpienia do odbioru prac w terminie nie dłuższym niż 14 dni od </w:t>
      </w:r>
      <w:r w:rsidR="007C7D9A" w:rsidRPr="00C24FAE">
        <w:rPr>
          <w:rFonts w:ascii="Arial Narrow" w:hAnsi="Arial Narrow" w:cs="Arial"/>
          <w:szCs w:val="22"/>
        </w:rPr>
        <w:t>dnia zgłoszenia</w:t>
      </w:r>
      <w:r w:rsidR="00726C30">
        <w:rPr>
          <w:rFonts w:ascii="Arial Narrow" w:hAnsi="Arial Narrow" w:cs="Arial"/>
          <w:szCs w:val="22"/>
        </w:rPr>
        <w:t xml:space="preserve"> </w:t>
      </w:r>
      <w:r w:rsidR="00107B82">
        <w:rPr>
          <w:rFonts w:ascii="Arial Narrow" w:hAnsi="Arial Narrow" w:cs="Arial"/>
          <w:szCs w:val="22"/>
        </w:rPr>
        <w:t xml:space="preserve">przez Wykonawcę </w:t>
      </w:r>
      <w:r w:rsidR="00726C30">
        <w:rPr>
          <w:rFonts w:ascii="Arial Narrow" w:hAnsi="Arial Narrow" w:cs="Arial"/>
          <w:szCs w:val="22"/>
        </w:rPr>
        <w:t xml:space="preserve">ich </w:t>
      </w:r>
      <w:r w:rsidR="00B11BDE">
        <w:rPr>
          <w:rFonts w:ascii="Arial Narrow" w:hAnsi="Arial Narrow" w:cs="Arial"/>
          <w:szCs w:val="22"/>
        </w:rPr>
        <w:t>ukończenia,</w:t>
      </w:r>
    </w:p>
    <w:p w14:paraId="608B00B5" w14:textId="77777777" w:rsidR="00B31746" w:rsidRPr="00C24FAE" w:rsidRDefault="00B31746"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Narrow"/>
          <w:szCs w:val="22"/>
          <w:lang w:eastAsia="pl-PL"/>
        </w:rPr>
        <w:t xml:space="preserve">do udostępnienia </w:t>
      </w:r>
      <w:r w:rsidR="00B2079F">
        <w:rPr>
          <w:rFonts w:ascii="Arial Narrow" w:hAnsi="Arial Narrow" w:cs="ArialNarrow"/>
          <w:szCs w:val="22"/>
          <w:lang w:eastAsia="pl-PL"/>
        </w:rPr>
        <w:t xml:space="preserve">punktów przyłączeniowych </w:t>
      </w:r>
      <w:r w:rsidRPr="00C24FAE">
        <w:rPr>
          <w:rFonts w:ascii="Arial Narrow" w:hAnsi="Arial Narrow" w:cs="ArialNarrow"/>
          <w:szCs w:val="22"/>
          <w:lang w:eastAsia="pl-PL"/>
        </w:rPr>
        <w:t>energii elektrycznej i mediów (dostępnych na instalacji) niezbędnych do wykonania Przedmiotu Umowy</w:t>
      </w:r>
      <w:r w:rsidR="007E4A7E" w:rsidRPr="00C24FAE">
        <w:rPr>
          <w:rFonts w:ascii="Arial Narrow" w:hAnsi="Arial Narrow" w:cs="ArialNarrow"/>
          <w:szCs w:val="22"/>
          <w:lang w:eastAsia="pl-PL"/>
        </w:rPr>
        <w:t>, na warunkach określonych odrębnie.</w:t>
      </w:r>
    </w:p>
    <w:p w14:paraId="4FA71970" w14:textId="77777777" w:rsidR="000561B0" w:rsidRDefault="000561B0" w:rsidP="00E57D91">
      <w:pPr>
        <w:spacing w:before="120" w:after="120" w:line="240" w:lineRule="auto"/>
        <w:contextualSpacing/>
        <w:rPr>
          <w:rFonts w:ascii="Arial Narrow" w:hAnsi="Arial Narrow" w:cs="Arial"/>
          <w:b/>
          <w:szCs w:val="22"/>
        </w:rPr>
      </w:pPr>
    </w:p>
    <w:p w14:paraId="5887B6ED" w14:textId="77777777" w:rsidR="00E931FC" w:rsidRPr="00C24FAE" w:rsidRDefault="00760ECB"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§9</w:t>
      </w:r>
    </w:p>
    <w:p w14:paraId="698188BF" w14:textId="77777777" w:rsidR="00A45E93" w:rsidRPr="00D00213" w:rsidRDefault="007E4A7E" w:rsidP="00D00213">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Zobowiązania Wykonawcy</w:t>
      </w:r>
    </w:p>
    <w:p w14:paraId="296801BF" w14:textId="77777777" w:rsidR="0087355D" w:rsidRPr="00421574" w:rsidRDefault="0087355D" w:rsidP="00760ECB">
      <w:pPr>
        <w:autoSpaceDE w:val="0"/>
        <w:autoSpaceDN w:val="0"/>
        <w:adjustRightInd w:val="0"/>
        <w:spacing w:line="276" w:lineRule="auto"/>
        <w:ind w:left="284" w:hanging="284"/>
        <w:contextualSpacing/>
        <w:rPr>
          <w:rFonts w:ascii="Arial Narrow" w:hAnsi="Arial Narrow" w:cs="ArialNarrow"/>
          <w:szCs w:val="22"/>
          <w:lang w:eastAsia="pl-PL"/>
        </w:rPr>
      </w:pPr>
      <w:r w:rsidRPr="00421574">
        <w:rPr>
          <w:rFonts w:ascii="Arial Narrow" w:hAnsi="Arial Narrow" w:cs="ArialNarrow"/>
          <w:szCs w:val="22"/>
          <w:lang w:eastAsia="pl-PL"/>
        </w:rPr>
        <w:t>1.</w:t>
      </w:r>
      <w:r w:rsidR="00DF7117" w:rsidRPr="00421574">
        <w:rPr>
          <w:rFonts w:ascii="Arial Narrow" w:hAnsi="Arial Narrow" w:cs="ArialNarrow"/>
          <w:szCs w:val="22"/>
          <w:lang w:eastAsia="pl-PL"/>
        </w:rPr>
        <w:tab/>
      </w:r>
      <w:r w:rsidRPr="00421574">
        <w:rPr>
          <w:rFonts w:ascii="Arial Narrow" w:hAnsi="Arial Narrow" w:cs="ArialNarrow"/>
          <w:szCs w:val="22"/>
          <w:lang w:eastAsia="pl-PL"/>
        </w:rPr>
        <w:t>Wykonawca zobowiązuje się:</w:t>
      </w:r>
    </w:p>
    <w:p w14:paraId="1617C79E" w14:textId="77777777" w:rsidR="0087355D"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r w:rsidRPr="00421574">
        <w:rPr>
          <w:rFonts w:ascii="Arial Narrow" w:hAnsi="Arial Narrow" w:cs="ArialNarrow"/>
          <w:szCs w:val="22"/>
          <w:lang w:eastAsia="pl-PL"/>
        </w:rPr>
        <w:t>a)</w:t>
      </w:r>
      <w:r w:rsidRPr="00421574">
        <w:rPr>
          <w:rFonts w:ascii="Arial Narrow" w:hAnsi="Arial Narrow" w:cs="ArialNarrow"/>
          <w:szCs w:val="22"/>
          <w:lang w:eastAsia="pl-PL"/>
        </w:rPr>
        <w:tab/>
      </w:r>
      <w:r w:rsidR="0087355D" w:rsidRPr="00421574">
        <w:rPr>
          <w:rFonts w:ascii="Arial Narrow" w:hAnsi="Arial Narrow" w:cs="ArialNarrow"/>
          <w:szCs w:val="22"/>
          <w:lang w:eastAsia="pl-PL"/>
        </w:rPr>
        <w:t>do wykonania prac zgodnie z Umową, zasadami wiedzy technicznej oraz obowiązują</w:t>
      </w:r>
      <w:r w:rsidR="002A33B5" w:rsidRPr="00421574">
        <w:rPr>
          <w:rFonts w:ascii="Arial Narrow" w:hAnsi="Arial Narrow" w:cs="ArialNarrow"/>
          <w:szCs w:val="22"/>
          <w:lang w:eastAsia="pl-PL"/>
        </w:rPr>
        <w:t>cymi przepisami prawa i normami,</w:t>
      </w:r>
    </w:p>
    <w:p w14:paraId="2951B9F6" w14:textId="77777777" w:rsidR="005D787B"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r w:rsidRPr="00421574">
        <w:rPr>
          <w:rFonts w:ascii="Arial Narrow" w:hAnsi="Arial Narrow" w:cs="ArialNarrow"/>
          <w:szCs w:val="22"/>
          <w:lang w:eastAsia="pl-PL"/>
        </w:rPr>
        <w:t>b)</w:t>
      </w:r>
      <w:r w:rsidRPr="00421574">
        <w:rPr>
          <w:rFonts w:ascii="Arial Narrow" w:hAnsi="Arial Narrow" w:cs="ArialNarrow"/>
          <w:szCs w:val="22"/>
          <w:lang w:eastAsia="pl-PL"/>
        </w:rPr>
        <w:tab/>
      </w:r>
      <w:r w:rsidR="0087355D" w:rsidRPr="00421574">
        <w:rPr>
          <w:rFonts w:ascii="Arial Narrow" w:hAnsi="Arial Narrow" w:cs="ArialNarrow"/>
          <w:szCs w:val="22"/>
          <w:lang w:eastAsia="pl-PL"/>
        </w:rPr>
        <w:t>że wszystkie prace, roboty budowlane i montażowe oraz usługi, dostarczane i wykonywane w ramach Umowy będą wysokiej jakości zgodnie z przyjętymi po</w:t>
      </w:r>
      <w:r w:rsidR="002A33B5" w:rsidRPr="00421574">
        <w:rPr>
          <w:rFonts w:ascii="Arial Narrow" w:hAnsi="Arial Narrow" w:cs="ArialNarrow"/>
          <w:szCs w:val="22"/>
          <w:lang w:eastAsia="pl-PL"/>
        </w:rPr>
        <w:t>wszechnie praktykami branżowymi,</w:t>
      </w:r>
    </w:p>
    <w:p w14:paraId="3F57E9BC" w14:textId="77777777" w:rsidR="005D787B"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r w:rsidRPr="00421574">
        <w:rPr>
          <w:rFonts w:ascii="Arial Narrow" w:hAnsi="Arial Narrow" w:cs="ArialNarrow"/>
          <w:szCs w:val="22"/>
          <w:lang w:eastAsia="pl-PL"/>
        </w:rPr>
        <w:t>c)</w:t>
      </w:r>
      <w:r w:rsidRPr="00421574">
        <w:rPr>
          <w:rFonts w:ascii="Arial Narrow" w:hAnsi="Arial Narrow" w:cs="ArialNarrow"/>
          <w:szCs w:val="22"/>
          <w:lang w:eastAsia="pl-PL"/>
        </w:rPr>
        <w:tab/>
      </w:r>
      <w:r w:rsidR="005D787B" w:rsidRPr="00421574">
        <w:rPr>
          <w:rFonts w:ascii="Arial Narrow" w:hAnsi="Arial Narrow" w:cs="ArialNarrow"/>
          <w:szCs w:val="22"/>
          <w:lang w:eastAsia="pl-PL"/>
        </w:rPr>
        <w:t>do zabezpieczenia terenu robót – zgodnie z obowiązującymi prz</w:t>
      </w:r>
      <w:r w:rsidR="002A33B5" w:rsidRPr="00421574">
        <w:rPr>
          <w:rFonts w:ascii="Arial Narrow" w:hAnsi="Arial Narrow" w:cs="ArialNarrow"/>
          <w:szCs w:val="22"/>
          <w:lang w:eastAsia="pl-PL"/>
        </w:rPr>
        <w:t>episami prawa i warunkami Umowy.</w:t>
      </w:r>
    </w:p>
    <w:p w14:paraId="2AAEA332" w14:textId="77777777" w:rsidR="00F04CFB" w:rsidRPr="00421574" w:rsidRDefault="00F04CFB" w:rsidP="00CC1938">
      <w:pPr>
        <w:numPr>
          <w:ilvl w:val="0"/>
          <w:numId w:val="31"/>
        </w:numPr>
        <w:tabs>
          <w:tab w:val="clear" w:pos="720"/>
          <w:tab w:val="num" w:pos="284"/>
        </w:tabs>
        <w:spacing w:line="276" w:lineRule="auto"/>
        <w:ind w:left="284" w:hanging="284"/>
        <w:contextualSpacing/>
        <w:rPr>
          <w:rFonts w:ascii="Arial Narrow" w:hAnsi="Arial Narrow" w:cs="Arial"/>
          <w:b/>
          <w:szCs w:val="22"/>
        </w:rPr>
      </w:pPr>
      <w:r w:rsidRPr="00421574">
        <w:rPr>
          <w:rFonts w:ascii="Arial Narrow" w:hAnsi="Arial Narrow" w:cs="Arial"/>
          <w:szCs w:val="22"/>
        </w:rPr>
        <w:t>Wykonawca oświadcza, że posiada wiedzę oraz możliwości techniczne i personel niezbędne do wykonania Przedmiotu Umowy</w:t>
      </w:r>
      <w:r w:rsidR="005D787B" w:rsidRPr="00421574">
        <w:rPr>
          <w:rFonts w:ascii="Arial Narrow" w:hAnsi="Arial Narrow" w:cs="Arial"/>
          <w:szCs w:val="22"/>
        </w:rPr>
        <w:t>.</w:t>
      </w:r>
    </w:p>
    <w:p w14:paraId="08B77D19" w14:textId="77777777" w:rsidR="007E4A7E" w:rsidRPr="00421574" w:rsidRDefault="007E4A7E" w:rsidP="00CC1938">
      <w:pPr>
        <w:numPr>
          <w:ilvl w:val="0"/>
          <w:numId w:val="31"/>
        </w:numPr>
        <w:tabs>
          <w:tab w:val="clear" w:pos="720"/>
          <w:tab w:val="num" w:pos="0"/>
        </w:tabs>
        <w:spacing w:line="276" w:lineRule="auto"/>
        <w:ind w:left="284" w:hanging="284"/>
        <w:contextualSpacing/>
        <w:rPr>
          <w:rFonts w:ascii="Arial Narrow" w:hAnsi="Arial Narrow" w:cs="Arial"/>
          <w:b/>
          <w:szCs w:val="22"/>
        </w:rPr>
      </w:pPr>
      <w:r w:rsidRPr="00421574">
        <w:rPr>
          <w:rFonts w:ascii="Arial Narrow" w:hAnsi="Arial Narrow" w:cs="Arial"/>
          <w:szCs w:val="22"/>
        </w:rPr>
        <w:t>Wykonawca zapewni we własnym zakresie wszystkie materiały, maszyny i urządzenia niezbędne do realizacji Przedmiotu Umowy.</w:t>
      </w:r>
      <w:r w:rsidRPr="00421574">
        <w:rPr>
          <w:rFonts w:ascii="Arial Narrow" w:hAnsi="Arial Narrow" w:cs="Arial"/>
          <w:b/>
          <w:szCs w:val="22"/>
        </w:rPr>
        <w:t xml:space="preserve"> </w:t>
      </w:r>
      <w:r w:rsidRPr="00421574">
        <w:rPr>
          <w:rFonts w:ascii="Arial Narrow" w:hAnsi="Arial Narrow" w:cs="Arial"/>
          <w:szCs w:val="22"/>
        </w:rPr>
        <w:t>Wykonawca oświadcza, iż użyte materiały i urządzenia będą posiadały stosowne atesty i będą spełniały wymagania i normy techniczne.</w:t>
      </w:r>
    </w:p>
    <w:p w14:paraId="0246E9F3" w14:textId="77777777" w:rsidR="00F32290" w:rsidRPr="00421574" w:rsidRDefault="00F32290" w:rsidP="00CC1938">
      <w:pPr>
        <w:numPr>
          <w:ilvl w:val="0"/>
          <w:numId w:val="31"/>
        </w:numPr>
        <w:tabs>
          <w:tab w:val="clear" w:pos="720"/>
          <w:tab w:val="num" w:pos="0"/>
        </w:tabs>
        <w:spacing w:line="276" w:lineRule="auto"/>
        <w:ind w:left="284" w:hanging="284"/>
        <w:contextualSpacing/>
        <w:rPr>
          <w:rFonts w:ascii="Arial Narrow" w:hAnsi="Arial Narrow" w:cs="Arial"/>
          <w:b/>
          <w:szCs w:val="22"/>
        </w:rPr>
      </w:pPr>
      <w:r w:rsidRPr="00421574">
        <w:rPr>
          <w:rFonts w:ascii="Arial Narrow" w:hAnsi="Arial Narrow" w:cs="Arial"/>
          <w:szCs w:val="22"/>
        </w:rPr>
        <w:t xml:space="preserve">Wykonawca oświadcza, że wszystkie </w:t>
      </w:r>
      <w:r w:rsidRPr="00421574">
        <w:rPr>
          <w:rFonts w:ascii="Arial Narrow" w:hAnsi="Arial Narrow" w:cs="ArialNarrow"/>
          <w:szCs w:val="22"/>
          <w:lang w:eastAsia="pl-PL"/>
        </w:rPr>
        <w:t xml:space="preserve">elementy konstrukcyjne, urządzenia, instalacje, aparatura, części i materiały wbudowane lub </w:t>
      </w:r>
      <w:r w:rsidR="00DF7117" w:rsidRPr="00421574">
        <w:rPr>
          <w:rFonts w:ascii="Arial Narrow" w:hAnsi="Arial Narrow" w:cs="ArialNarrow"/>
          <w:szCs w:val="22"/>
          <w:lang w:eastAsia="pl-PL"/>
        </w:rPr>
        <w:t>dostarczone, jako</w:t>
      </w:r>
      <w:r w:rsidRPr="00421574">
        <w:rPr>
          <w:rFonts w:ascii="Arial Narrow" w:hAnsi="Arial Narrow" w:cs="ArialNarrow"/>
          <w:szCs w:val="22"/>
          <w:lang w:eastAsia="pl-PL"/>
        </w:rPr>
        <w:t xml:space="preserve"> wyposażenie w ramach Przedmiotu Umowy będą fabrycznie nowe, nieużywane i będą posiadały certyfikaty, poświadczenia, atesty i</w:t>
      </w:r>
      <w:r w:rsidR="00BD0440" w:rsidRPr="00421574">
        <w:rPr>
          <w:rFonts w:ascii="Arial Narrow" w:hAnsi="Arial Narrow" w:cs="ArialNarrow"/>
          <w:szCs w:val="22"/>
          <w:lang w:eastAsia="pl-PL"/>
        </w:rPr>
        <w:t xml:space="preserve"> dokumentację techniczną dopuszczającą do stosowania na terenie Polski</w:t>
      </w:r>
      <w:r w:rsidR="00F04CFB" w:rsidRPr="00421574">
        <w:rPr>
          <w:rFonts w:ascii="Arial Narrow" w:hAnsi="Arial Narrow" w:cs="ArialNarrow"/>
          <w:szCs w:val="22"/>
          <w:lang w:eastAsia="pl-PL"/>
        </w:rPr>
        <w:t xml:space="preserve"> zgodnie z</w:t>
      </w:r>
      <w:r w:rsidR="00BD0440" w:rsidRPr="00421574">
        <w:rPr>
          <w:rFonts w:ascii="Arial Narrow" w:hAnsi="Arial Narrow" w:cs="ArialNarrow"/>
          <w:szCs w:val="22"/>
          <w:lang w:eastAsia="pl-PL"/>
        </w:rPr>
        <w:t xml:space="preserve"> obowiązującymi przepisami prawa, w tym ustawy Prawo budowlane, przepisami dotyczącymi dozoru technicznego oraz odpowiednimi normami mającymi zastosowanie</w:t>
      </w:r>
      <w:r w:rsidR="00F96C97" w:rsidRPr="00421574">
        <w:rPr>
          <w:rFonts w:ascii="Arial Narrow" w:hAnsi="Arial Narrow" w:cs="ArialNarrow"/>
          <w:szCs w:val="22"/>
          <w:lang w:eastAsia="pl-PL"/>
        </w:rPr>
        <w:t xml:space="preserve"> (</w:t>
      </w:r>
      <w:r w:rsidR="00F96C97" w:rsidRPr="00421574">
        <w:rPr>
          <w:rFonts w:ascii="Arial Narrow" w:eastAsia="MS Mincho" w:hAnsi="Arial Narrow" w:cs="Arial"/>
          <w:szCs w:val="22"/>
        </w:rPr>
        <w:t>deklarację zgodności lub certyfikat zgodności z Polską Normą albo aprobatę techniczną)</w:t>
      </w:r>
      <w:r w:rsidR="00BD0440" w:rsidRPr="00421574">
        <w:rPr>
          <w:rFonts w:ascii="Arial Narrow" w:hAnsi="Arial Narrow" w:cs="ArialNarrow"/>
          <w:szCs w:val="22"/>
          <w:lang w:eastAsia="pl-PL"/>
        </w:rPr>
        <w:t>, będą posiadały oznakowanie symbolem CE tam, gdzie jest to wymagane przepisami będą zgodne z warunkami Umowy, zaś do ich produkcji wykorzystane zostaną materiały o odpowiednich parametrach jakościowych, a proces obróbki i wykonawstwa technicznego będzie spełniał normy jakościowe.</w:t>
      </w:r>
    </w:p>
    <w:p w14:paraId="7589B5CA" w14:textId="77777777" w:rsidR="001A4CBB"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Wykonawca zobowiązuje się do stosowania podczas realizacji robót objętych Umową wyłącznie wyrobów dopuszczonych do stosowania w budownictwie zgodnie z Ustawą Prawo Budowlane i Ustawą z dnia 16 kwietnia 20</w:t>
      </w:r>
      <w:r w:rsidR="00DF7117" w:rsidRPr="00421574">
        <w:rPr>
          <w:rFonts w:ascii="Arial Narrow" w:hAnsi="Arial Narrow" w:cs="Arial"/>
          <w:szCs w:val="22"/>
        </w:rPr>
        <w:t>04 roku o wyrobach budowlanych.</w:t>
      </w:r>
    </w:p>
    <w:p w14:paraId="3F0FEE29" w14:textId="77777777" w:rsidR="001A4CBB"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eastAsia="MS Mincho" w:hAnsi="Arial Narrow" w:cs="Arial"/>
          <w:szCs w:val="22"/>
        </w:rPr>
        <w:t xml:space="preserve">Odstępstwa od przyjętego w dokumentacji standardu w zakresie materiałów wymagają pisemnej zgody Zamawiającego. Odstępstwa te nie powodują zmiany </w:t>
      </w:r>
      <w:r w:rsidR="00A45E93" w:rsidRPr="00421574">
        <w:rPr>
          <w:rFonts w:ascii="Arial Narrow" w:eastAsia="MS Mincho" w:hAnsi="Arial Narrow" w:cs="Arial"/>
          <w:szCs w:val="22"/>
        </w:rPr>
        <w:t>W</w:t>
      </w:r>
      <w:r w:rsidRPr="00421574">
        <w:rPr>
          <w:rFonts w:ascii="Arial Narrow" w:eastAsia="MS Mincho" w:hAnsi="Arial Narrow" w:cs="Arial"/>
          <w:szCs w:val="22"/>
        </w:rPr>
        <w:t>ynagrodzenia, jeżeli u</w:t>
      </w:r>
      <w:r w:rsidR="00A45E93" w:rsidRPr="00421574">
        <w:rPr>
          <w:rFonts w:ascii="Arial Narrow" w:eastAsia="MS Mincho" w:hAnsi="Arial Narrow" w:cs="Arial"/>
          <w:szCs w:val="22"/>
        </w:rPr>
        <w:t>zgodnione</w:t>
      </w:r>
      <w:r w:rsidRPr="00421574">
        <w:rPr>
          <w:rFonts w:ascii="Arial Narrow" w:eastAsia="MS Mincho" w:hAnsi="Arial Narrow" w:cs="Arial"/>
          <w:szCs w:val="22"/>
        </w:rPr>
        <w:t xml:space="preserve"> na życzenie Zamawiającego odmienne rozwiązania, w stosunku do przyjętych w projekcie i ofercie Wykonawcy nie przekraczają cen jednostkowych ustalonych w ofercie.</w:t>
      </w:r>
    </w:p>
    <w:p w14:paraId="61307B53"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eastAsia="MS Mincho" w:hAnsi="Arial Narrow" w:cs="Arial"/>
          <w:szCs w:val="22"/>
        </w:rPr>
        <w:t>Wykonawca obowiązany jest umożliwić Zamawiającemu badania jakościowe stosowanych materiałów. Jeżeli w rezultacie przeprowadzenia tych badań okaże się, że zastosowane mat</w:t>
      </w:r>
      <w:r w:rsidR="00F04CFB" w:rsidRPr="00421574">
        <w:rPr>
          <w:rFonts w:ascii="Arial Narrow" w:eastAsia="MS Mincho" w:hAnsi="Arial Narrow" w:cs="Arial"/>
          <w:szCs w:val="22"/>
        </w:rPr>
        <w:t>eriały bądź wykonanie robót są</w:t>
      </w:r>
      <w:r w:rsidRPr="00421574">
        <w:rPr>
          <w:rFonts w:ascii="Arial Narrow" w:eastAsia="MS Mincho" w:hAnsi="Arial Narrow" w:cs="Arial"/>
          <w:szCs w:val="22"/>
        </w:rPr>
        <w:t xml:space="preserve"> niezgodne z Umową, to koszty badań dodatkowych obciążą Wykonawcę.</w:t>
      </w:r>
    </w:p>
    <w:p w14:paraId="1BF81697" w14:textId="7F4E4296" w:rsidR="00702BF8" w:rsidRPr="00421574" w:rsidRDefault="00702BF8"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Wykonawca oświadcza, że odpady, które powstaną w wyniku wykonywania przedmiotu Umowy będą wykorzystywane, usuwane i unieszkodliwiane zgodnie z przepisami Ustawy z dnia 14.12.2012 r. o odpadach (Dz.U.</w:t>
      </w:r>
      <w:r w:rsidR="00E3304A" w:rsidRPr="00421574">
        <w:rPr>
          <w:rFonts w:ascii="Arial Narrow" w:hAnsi="Arial Narrow" w:cs="Arial"/>
          <w:szCs w:val="22"/>
        </w:rPr>
        <w:t>2023 r.</w:t>
      </w:r>
      <w:r w:rsidRPr="00421574">
        <w:rPr>
          <w:rFonts w:ascii="Arial Narrow" w:hAnsi="Arial Narrow" w:cs="Arial"/>
          <w:szCs w:val="22"/>
        </w:rPr>
        <w:t xml:space="preserve"> poz. 1587 tj.) i </w:t>
      </w:r>
      <w:r w:rsidRPr="00421574">
        <w:rPr>
          <w:rFonts w:ascii="Arial Narrow" w:hAnsi="Arial Narrow"/>
          <w:szCs w:val="22"/>
        </w:rPr>
        <w:t>zapewni zagospodarowanie tych odpadów zgodnie z obowiązującymi w tym zakresie przepisami, w szczególności zgodnie z ustawą o odpadach. Wykonawca, na podstawie art. 236b. Ustawy z dnia 27 kwietnia 2001 r. Pra</w:t>
      </w:r>
      <w:r w:rsidR="004F37C4">
        <w:rPr>
          <w:rFonts w:ascii="Arial Narrow" w:hAnsi="Arial Narrow"/>
          <w:szCs w:val="22"/>
        </w:rPr>
        <w:t>wo ochrony środowiska (Dz.U.2024r poz.54</w:t>
      </w:r>
      <w:r w:rsidRPr="00421574">
        <w:rPr>
          <w:rFonts w:ascii="Arial Narrow" w:hAnsi="Arial Narrow"/>
          <w:szCs w:val="22"/>
        </w:rPr>
        <w:t xml:space="preserve"> tj.), przekaże Zamawiającemu informację o ilości wytworzonych odpadów oraz sposobie ich zagospodarowania w terminie do końca stycznia następującego po danym roku kalendarzowym.</w:t>
      </w:r>
    </w:p>
    <w:p w14:paraId="178766DD"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Wytwarzającym odpady w trakcie robót jest Wykonawca z wyjątkiem odpadów typu złom metali, których wytwórcą i właścicielem pozostaje Zamawiający. Koszt utylizacji odpadów poniesie Wykonawca z wyjątkiem ewentualnych odpadów zanieczyszczonych produktami ropopochodnymi, których koszt utylizacji poniesie Zamawiający</w:t>
      </w:r>
      <w:r w:rsidR="00DF7117" w:rsidRPr="00421574">
        <w:rPr>
          <w:rFonts w:ascii="Arial Narrow" w:hAnsi="Arial Narrow" w:cs="Arial"/>
          <w:szCs w:val="22"/>
        </w:rPr>
        <w:t>.</w:t>
      </w:r>
    </w:p>
    <w:p w14:paraId="4081F51E"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 zakresie wymaganym przez przepisy prawa Wykonawca jest zobowiązany do prowadzenia kart ewidencji odpadów i kart przekazania odpadów oraz przedstawić Zamawiającemu te dokumenty.</w:t>
      </w:r>
    </w:p>
    <w:p w14:paraId="54A548A7" w14:textId="77777777" w:rsidR="001A4CBB" w:rsidRPr="00421574" w:rsidRDefault="007E4A7E" w:rsidP="00CC1938">
      <w:pPr>
        <w:numPr>
          <w:ilvl w:val="0"/>
          <w:numId w:val="31"/>
        </w:numPr>
        <w:tabs>
          <w:tab w:val="clear" w:pos="720"/>
          <w:tab w:val="num" w:pos="426"/>
        </w:tabs>
        <w:spacing w:line="276" w:lineRule="auto"/>
        <w:ind w:left="284" w:hanging="284"/>
        <w:contextualSpacing/>
        <w:rPr>
          <w:rFonts w:ascii="Arial Narrow" w:hAnsi="Arial Narrow" w:cs="Arial"/>
          <w:szCs w:val="22"/>
        </w:rPr>
      </w:pPr>
      <w:r w:rsidRPr="00421574">
        <w:rPr>
          <w:rFonts w:ascii="Arial Narrow" w:hAnsi="Arial Narrow" w:cs="Arial"/>
          <w:szCs w:val="22"/>
        </w:rPr>
        <w:lastRenderedPageBreak/>
        <w:t>Wykonawca, oświadcza, że posiada wszelkie przewidziane przez prawo pozwolenia i uzgodnienia techniczne konieczne do wykonania Przedmiotu Umowy, jak również, że wykonał wszelkie przewidziane prawem czynności konieczne do rozpoczęcia zadań inwestycyjnych zgodnie z przepisami prawa.</w:t>
      </w:r>
    </w:p>
    <w:p w14:paraId="63E116D1" w14:textId="77777777" w:rsidR="00FC7A6D" w:rsidRPr="00421574" w:rsidRDefault="00FC7A6D" w:rsidP="00CC1938">
      <w:pPr>
        <w:numPr>
          <w:ilvl w:val="0"/>
          <w:numId w:val="31"/>
        </w:numPr>
        <w:tabs>
          <w:tab w:val="clear" w:pos="720"/>
          <w:tab w:val="num" w:pos="284"/>
        </w:tabs>
        <w:spacing w:line="276" w:lineRule="auto"/>
        <w:ind w:left="284" w:hanging="284"/>
        <w:contextualSpacing/>
        <w:rPr>
          <w:rFonts w:ascii="Arial Narrow" w:hAnsi="Arial Narrow" w:cs="Arial"/>
          <w:szCs w:val="22"/>
        </w:rPr>
      </w:pPr>
      <w:r w:rsidRPr="00421574">
        <w:rPr>
          <w:rFonts w:ascii="Arial Narrow" w:hAnsi="Arial Narrow" w:cs="Arial"/>
          <w:szCs w:val="22"/>
        </w:rPr>
        <w:t>W przypadku, gdyby przekazane Wykonawcy dokumenty lub dane okazały się niewystarczające dla wykonania dokumentacji projektowej wchodzącej w zakres Przedmiotu Umowy, Wykonawca zobowiązany jest w terminie 7 (słownie: siedem) dni od dnia podpisania Umowy wskazać na piśmi</w:t>
      </w:r>
      <w:r w:rsidR="00DF7117" w:rsidRPr="00421574">
        <w:rPr>
          <w:rFonts w:ascii="Arial Narrow" w:hAnsi="Arial Narrow" w:cs="Arial"/>
          <w:szCs w:val="22"/>
        </w:rPr>
        <w:t>e brakujące dane lub dokumenty.</w:t>
      </w:r>
    </w:p>
    <w:p w14:paraId="4D353C32" w14:textId="77777777" w:rsidR="007E4A7E" w:rsidRPr="00C24FAE" w:rsidRDefault="007E4A7E" w:rsidP="00CC1938">
      <w:pPr>
        <w:numPr>
          <w:ilvl w:val="0"/>
          <w:numId w:val="31"/>
        </w:numPr>
        <w:tabs>
          <w:tab w:val="clear" w:pos="720"/>
          <w:tab w:val="num" w:pos="284"/>
        </w:tabs>
        <w:spacing w:line="276" w:lineRule="auto"/>
        <w:ind w:left="284" w:hanging="284"/>
        <w:contextualSpacing/>
        <w:rPr>
          <w:rFonts w:ascii="Arial Narrow" w:hAnsi="Arial Narrow" w:cs="Arial"/>
          <w:szCs w:val="22"/>
        </w:rPr>
      </w:pPr>
      <w:r w:rsidRPr="00421574">
        <w:rPr>
          <w:rFonts w:ascii="Arial Narrow" w:hAnsi="Arial Narrow" w:cs="Arial"/>
          <w:color w:val="000000"/>
          <w:szCs w:val="22"/>
        </w:rPr>
        <w:t>Wykonawca zobowiązuje się do:</w:t>
      </w:r>
    </w:p>
    <w:p w14:paraId="0E533610" w14:textId="77777777" w:rsidR="007E4A7E" w:rsidRPr="00C24FAE" w:rsidRDefault="00DF7117"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color w:val="000000"/>
          <w:szCs w:val="22"/>
        </w:rPr>
        <w:t>składania Zamawiającemu</w:t>
      </w:r>
      <w:r w:rsidR="007E4A7E" w:rsidRPr="00C24FAE">
        <w:rPr>
          <w:rFonts w:ascii="Arial Narrow" w:hAnsi="Arial Narrow" w:cs="Arial"/>
          <w:color w:val="000000"/>
          <w:szCs w:val="22"/>
        </w:rPr>
        <w:t xml:space="preserve"> - </w:t>
      </w:r>
      <w:r w:rsidRPr="00C24FAE">
        <w:rPr>
          <w:rFonts w:ascii="Arial Narrow" w:hAnsi="Arial Narrow" w:cs="Arial"/>
          <w:color w:val="000000"/>
          <w:szCs w:val="22"/>
        </w:rPr>
        <w:t>na jego żądanie</w:t>
      </w:r>
      <w:r w:rsidR="007E4A7E" w:rsidRPr="00C24FAE">
        <w:rPr>
          <w:rFonts w:ascii="Arial Narrow" w:hAnsi="Arial Narrow" w:cs="Arial"/>
          <w:color w:val="000000"/>
          <w:szCs w:val="22"/>
        </w:rPr>
        <w:t xml:space="preserve"> - informacji ze stanu realizacji Przedmiotu Umowy; w przypadku zagrożenia terminu umownego, Wykonawca obowiązan</w:t>
      </w:r>
      <w:r w:rsidR="00FC7A6D">
        <w:rPr>
          <w:rFonts w:ascii="Arial Narrow" w:hAnsi="Arial Narrow" w:cs="Arial"/>
          <w:color w:val="000000"/>
          <w:szCs w:val="22"/>
        </w:rPr>
        <w:t>y</w:t>
      </w:r>
      <w:r w:rsidR="007E4A7E" w:rsidRPr="00C24FAE">
        <w:rPr>
          <w:rFonts w:ascii="Arial Narrow" w:hAnsi="Arial Narrow" w:cs="Arial"/>
          <w:color w:val="000000"/>
          <w:szCs w:val="22"/>
        </w:rPr>
        <w:t xml:space="preserve"> jest do pisemnego informowania - na bieżąco - </w:t>
      </w:r>
      <w:r w:rsidRPr="00C24FAE">
        <w:rPr>
          <w:rFonts w:ascii="Arial Narrow" w:hAnsi="Arial Narrow" w:cs="Arial"/>
          <w:color w:val="000000"/>
          <w:szCs w:val="22"/>
        </w:rPr>
        <w:t>Zamawiającego o ryzyku</w:t>
      </w:r>
      <w:r w:rsidR="007E4A7E" w:rsidRPr="00C24FAE">
        <w:rPr>
          <w:rFonts w:ascii="Arial Narrow" w:hAnsi="Arial Narrow" w:cs="Arial"/>
          <w:color w:val="000000"/>
          <w:szCs w:val="22"/>
        </w:rPr>
        <w:t xml:space="preserve"> i przyczynach opóźnień,</w:t>
      </w:r>
    </w:p>
    <w:p w14:paraId="294DCCDF"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color w:val="000000"/>
          <w:szCs w:val="22"/>
        </w:rPr>
        <w:t xml:space="preserve">uzgadniania warunków technicznych dotyczących projektowanych urządzeń, rozwiązań technicznych i instalacji oraz uzyskania </w:t>
      </w:r>
      <w:r w:rsidR="00DF7117" w:rsidRPr="00C24FAE">
        <w:rPr>
          <w:rFonts w:ascii="Arial Narrow" w:hAnsi="Arial Narrow" w:cs="Arial"/>
          <w:color w:val="000000"/>
          <w:szCs w:val="22"/>
        </w:rPr>
        <w:t>akceptacji dla</w:t>
      </w:r>
      <w:r w:rsidRPr="00C24FAE">
        <w:rPr>
          <w:rFonts w:ascii="Arial Narrow" w:hAnsi="Arial Narrow" w:cs="Arial"/>
          <w:color w:val="000000"/>
          <w:szCs w:val="22"/>
        </w:rPr>
        <w:t xml:space="preserve"> planowanych do zakupu urządzeń i </w:t>
      </w:r>
      <w:r w:rsidR="00DF7117" w:rsidRPr="00C24FAE">
        <w:rPr>
          <w:rFonts w:ascii="Arial Narrow" w:hAnsi="Arial Narrow" w:cs="Arial"/>
          <w:color w:val="000000"/>
          <w:szCs w:val="22"/>
        </w:rPr>
        <w:t>materiałów przez</w:t>
      </w:r>
      <w:r w:rsidRPr="00C24FAE">
        <w:rPr>
          <w:rFonts w:ascii="Arial Narrow" w:hAnsi="Arial Narrow" w:cs="Arial"/>
          <w:color w:val="000000"/>
          <w:szCs w:val="22"/>
        </w:rPr>
        <w:t xml:space="preserve"> Zamawiającego,</w:t>
      </w:r>
    </w:p>
    <w:p w14:paraId="28B93E50"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color w:val="000000"/>
          <w:szCs w:val="22"/>
        </w:rPr>
        <w:t>nie zatrudniania pracowników Zamawiającego przy wykonywaniu prac objętych Umową,</w:t>
      </w:r>
    </w:p>
    <w:p w14:paraId="6598387C"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bCs/>
          <w:color w:val="000000"/>
          <w:szCs w:val="22"/>
        </w:rPr>
        <w:t>reprezentowania Zamawiającego przed organami administracji publicznej celem uzyskania w jego imieniu wszelkich stosownych i koniecznych do zrealizowania Przedmi</w:t>
      </w:r>
      <w:r w:rsidR="00662F17">
        <w:rPr>
          <w:rFonts w:ascii="Arial Narrow" w:hAnsi="Arial Narrow" w:cs="Arial"/>
          <w:bCs/>
          <w:color w:val="000000"/>
          <w:szCs w:val="22"/>
        </w:rPr>
        <w:t xml:space="preserve">otu Umowy decyzji, pozwoleń </w:t>
      </w:r>
      <w:proofErr w:type="spellStart"/>
      <w:r w:rsidR="00662F17">
        <w:rPr>
          <w:rFonts w:ascii="Arial Narrow" w:hAnsi="Arial Narrow" w:cs="Arial"/>
          <w:bCs/>
          <w:color w:val="000000"/>
          <w:szCs w:val="22"/>
        </w:rPr>
        <w:t>itp</w:t>
      </w:r>
      <w:proofErr w:type="spellEnd"/>
      <w:r w:rsidR="00662F17">
        <w:rPr>
          <w:rFonts w:ascii="Arial Narrow" w:hAnsi="Arial Narrow" w:cs="Arial"/>
          <w:bCs/>
          <w:color w:val="000000"/>
          <w:szCs w:val="22"/>
        </w:rPr>
        <w:t>,</w:t>
      </w:r>
      <w:r w:rsidR="008C29FB">
        <w:rPr>
          <w:rStyle w:val="Odwoanieprzypisudolnego"/>
          <w:rFonts w:ascii="Arial Narrow" w:hAnsi="Arial Narrow" w:cs="Arial"/>
          <w:bCs/>
          <w:color w:val="000000"/>
          <w:szCs w:val="22"/>
        </w:rPr>
        <w:footnoteReference w:customMarkFollows="1" w:id="4"/>
        <w:t>*</w:t>
      </w:r>
    </w:p>
    <w:p w14:paraId="1BBBDA72"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bCs/>
          <w:color w:val="000000"/>
          <w:szCs w:val="22"/>
        </w:rPr>
        <w:t>zweryfikowania w terminie 14 dni od daty otrzymania od Zamawiającego poszczególnych dokumentów lub danych</w:t>
      </w:r>
      <w:r w:rsidR="00FD6510">
        <w:rPr>
          <w:rFonts w:ascii="Arial Narrow" w:hAnsi="Arial Narrow" w:cs="Arial"/>
          <w:bCs/>
          <w:color w:val="000000"/>
          <w:szCs w:val="22"/>
        </w:rPr>
        <w:t xml:space="preserve"> </w:t>
      </w:r>
      <w:r w:rsidRPr="00C24FAE">
        <w:rPr>
          <w:rFonts w:ascii="Arial Narrow" w:hAnsi="Arial Narrow" w:cs="Arial"/>
          <w:bCs/>
          <w:color w:val="000000"/>
          <w:szCs w:val="22"/>
        </w:rPr>
        <w:t>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w:t>
      </w:r>
      <w:r w:rsidR="004832F8" w:rsidRPr="00C24FAE">
        <w:rPr>
          <w:rFonts w:ascii="Arial Narrow" w:hAnsi="Arial Narrow" w:cs="Arial"/>
          <w:bCs/>
          <w:color w:val="000000"/>
          <w:szCs w:val="22"/>
        </w:rPr>
        <w:t xml:space="preserve"> danych, o których mowa powyżej,</w:t>
      </w:r>
    </w:p>
    <w:p w14:paraId="10B80263" w14:textId="77777777" w:rsidR="00E96745" w:rsidRPr="00C24FAE" w:rsidRDefault="004832F8"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zgłaszania wpisem do dziennika budowy prac zanikowych i ulegających zakryciu z jednodniowym wyprzedzeniem, umożliwiającym ich sprawdzenie przez inspektora nadzoru; w przypadku nie dokonania przez Zamawiającego odbioru prac zanikowych i ulegających zakryciu w terminie jednego dnia od zgłoszenia, prace uważa się za odebrane bez zastrzeżenia, a Wykonawca ma prawo do kontynuacji prac</w:t>
      </w:r>
      <w:r w:rsidR="00662F17">
        <w:rPr>
          <w:rFonts w:ascii="Arial Narrow" w:hAnsi="Arial Narrow" w:cs="ArialNarrow"/>
          <w:szCs w:val="22"/>
          <w:lang w:eastAsia="pl-PL"/>
        </w:rPr>
        <w:t>,</w:t>
      </w:r>
    </w:p>
    <w:p w14:paraId="7E404190" w14:textId="77777777" w:rsidR="00D17F54" w:rsidRPr="00C24FAE" w:rsidRDefault="00E96745"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błędu w dokumentacji</w:t>
      </w:r>
      <w:r w:rsidRPr="00C24FAE">
        <w:rPr>
          <w:rFonts w:ascii="Arial Narrow" w:hAnsi="Arial Narrow" w:cs="Arial"/>
          <w:color w:val="000000"/>
          <w:szCs w:val="22"/>
        </w:rPr>
        <w:t xml:space="preserve"> </w:t>
      </w:r>
      <w:r w:rsidRPr="00C24FAE">
        <w:rPr>
          <w:rFonts w:ascii="Arial Narrow" w:hAnsi="Arial Narrow" w:cs="ArialNarrow"/>
          <w:szCs w:val="22"/>
          <w:lang w:eastAsia="pl-PL"/>
        </w:rPr>
        <w:t>na etapie zakupów materiałów lub półfabrykatów; w takiej sytuacji Zamawiający rozpatrzy zawiadomienie i określi dalszy tryb postępowania;</w:t>
      </w:r>
    </w:p>
    <w:p w14:paraId="02203AF6" w14:textId="77777777" w:rsidR="00F96C97" w:rsidRPr="00C24FAE" w:rsidRDefault="00D17F54"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w trakcie</w:t>
      </w:r>
      <w:r w:rsidRPr="00C24FAE">
        <w:rPr>
          <w:rFonts w:ascii="Arial Narrow" w:hAnsi="Arial Narrow" w:cs="Arial"/>
          <w:color w:val="000000"/>
          <w:szCs w:val="22"/>
        </w:rPr>
        <w:t xml:space="preserve"> </w:t>
      </w:r>
      <w:r w:rsidRPr="00C24FAE">
        <w:rPr>
          <w:rFonts w:ascii="Arial Narrow" w:hAnsi="Arial Narrow" w:cs="ArialNarrow"/>
          <w:szCs w:val="22"/>
          <w:lang w:eastAsia="pl-PL"/>
        </w:rPr>
        <w:t>wykonywania prac niezgodności lub błędu w dokumentacji, z jednoczesnym wstrzymaniem prac na</w:t>
      </w:r>
      <w:r w:rsidRPr="00C24FAE">
        <w:rPr>
          <w:rFonts w:ascii="Arial Narrow" w:hAnsi="Arial Narrow" w:cs="Arial"/>
          <w:color w:val="000000"/>
          <w:szCs w:val="22"/>
        </w:rPr>
        <w:t xml:space="preserve"> </w:t>
      </w:r>
      <w:r w:rsidRPr="00C24FAE">
        <w:rPr>
          <w:rFonts w:ascii="Arial Narrow" w:hAnsi="Arial Narrow" w:cs="ArialNarrow"/>
          <w:szCs w:val="22"/>
          <w:lang w:eastAsia="pl-PL"/>
        </w:rPr>
        <w:t>odcinku zawierającym błąd; w takiej sytuacji Zamawiający rozpatrzy zawiadomienie i określi dalszy</w:t>
      </w:r>
      <w:r w:rsidRPr="00C24FAE">
        <w:rPr>
          <w:rFonts w:ascii="Arial Narrow" w:hAnsi="Arial Narrow" w:cs="Arial"/>
          <w:color w:val="000000"/>
          <w:szCs w:val="22"/>
        </w:rPr>
        <w:t xml:space="preserve"> </w:t>
      </w:r>
      <w:r w:rsidRPr="00C24FAE">
        <w:rPr>
          <w:rFonts w:ascii="Arial Narrow" w:hAnsi="Arial Narrow" w:cs="ArialNarrow"/>
          <w:szCs w:val="22"/>
          <w:lang w:eastAsia="pl-PL"/>
        </w:rPr>
        <w:t>tryb postępowania</w:t>
      </w:r>
      <w:r w:rsidR="00662F17">
        <w:rPr>
          <w:rFonts w:ascii="Arial Narrow" w:hAnsi="Arial Narrow" w:cs="ArialNarrow"/>
          <w:szCs w:val="22"/>
          <w:lang w:eastAsia="pl-PL"/>
        </w:rPr>
        <w:t>,</w:t>
      </w:r>
    </w:p>
    <w:p w14:paraId="29829668" w14:textId="3588D3A0" w:rsidR="00F96C97" w:rsidRPr="00C24FAE" w:rsidRDefault="007E4A7E"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Tahoma"/>
          <w:szCs w:val="22"/>
        </w:rPr>
        <w:t xml:space="preserve">utrzymywania porządku w trakcie realizacji prac, a po ich zakończeniu uporządkowania terenu, w </w:t>
      </w:r>
      <w:r w:rsidR="00F55017" w:rsidRPr="00C24FAE">
        <w:rPr>
          <w:rFonts w:ascii="Arial Narrow" w:hAnsi="Arial Narrow" w:cs="Tahoma"/>
          <w:szCs w:val="22"/>
        </w:rPr>
        <w:t>obrębie, którego</w:t>
      </w:r>
      <w:r w:rsidRPr="00C24FAE">
        <w:rPr>
          <w:rFonts w:ascii="Arial Narrow" w:hAnsi="Arial Narrow" w:cs="Tahoma"/>
          <w:szCs w:val="22"/>
        </w:rPr>
        <w:t xml:space="preserve"> były wykonywane prace. W przypadku niewykonania powyższego obowiązku Zamawiający upoważniony jest do obciążenia Wykonawcy kosztami prac porządkowych</w:t>
      </w:r>
      <w:r w:rsidR="00723D1B">
        <w:rPr>
          <w:rFonts w:ascii="Arial Narrow" w:hAnsi="Arial Narrow" w:cs="Tahoma"/>
          <w:szCs w:val="22"/>
        </w:rPr>
        <w:t>, a</w:t>
      </w:r>
      <w:r w:rsidRPr="00C24FAE">
        <w:rPr>
          <w:rFonts w:ascii="Arial Narrow" w:hAnsi="Arial Narrow" w:cs="Tahoma"/>
          <w:szCs w:val="22"/>
        </w:rPr>
        <w:t xml:space="preserve"> </w:t>
      </w:r>
      <w:r w:rsidR="006C74A2">
        <w:rPr>
          <w:rFonts w:ascii="Arial Narrow" w:hAnsi="Arial Narrow" w:cs="Tahoma"/>
          <w:szCs w:val="22"/>
        </w:rPr>
        <w:t xml:space="preserve">w szczególności kosztami osobowymi w </w:t>
      </w:r>
      <w:r w:rsidR="006C74A2" w:rsidRPr="00E46028">
        <w:rPr>
          <w:rFonts w:ascii="Arial Narrow" w:hAnsi="Arial Narrow" w:cs="Tahoma"/>
          <w:szCs w:val="22"/>
        </w:rPr>
        <w:t>wysokości 200</w:t>
      </w:r>
      <w:r w:rsidR="006C74A2">
        <w:rPr>
          <w:rFonts w:ascii="Arial Narrow" w:hAnsi="Arial Narrow" w:cs="Tahoma"/>
          <w:szCs w:val="22"/>
        </w:rPr>
        <w:t xml:space="preserve"> zł </w:t>
      </w:r>
      <w:r w:rsidR="00723D1B">
        <w:rPr>
          <w:rFonts w:ascii="Arial Narrow" w:hAnsi="Arial Narrow" w:cs="Tahoma"/>
          <w:szCs w:val="22"/>
        </w:rPr>
        <w:t xml:space="preserve">netto </w:t>
      </w:r>
      <w:r w:rsidR="006C74A2">
        <w:rPr>
          <w:rFonts w:ascii="Arial Narrow" w:hAnsi="Arial Narrow" w:cs="Tahoma"/>
          <w:szCs w:val="22"/>
        </w:rPr>
        <w:t xml:space="preserve">za </w:t>
      </w:r>
      <w:r w:rsidR="00723D1B">
        <w:rPr>
          <w:rFonts w:ascii="Arial Narrow" w:hAnsi="Arial Narrow" w:cs="Tahoma"/>
          <w:szCs w:val="22"/>
        </w:rPr>
        <w:t xml:space="preserve">każdą </w:t>
      </w:r>
      <w:r w:rsidR="006C74A2">
        <w:rPr>
          <w:rFonts w:ascii="Arial Narrow" w:hAnsi="Arial Narrow" w:cs="Tahoma"/>
          <w:szCs w:val="22"/>
        </w:rPr>
        <w:t>roboczogodzinę</w:t>
      </w:r>
      <w:r w:rsidR="00662F17">
        <w:rPr>
          <w:rFonts w:ascii="Arial Narrow" w:hAnsi="Arial Narrow" w:cs="Tahoma"/>
          <w:szCs w:val="22"/>
        </w:rPr>
        <w:t>,</w:t>
      </w:r>
    </w:p>
    <w:p w14:paraId="11D0DF9D" w14:textId="77777777" w:rsidR="00F96C97" w:rsidRPr="00C24FAE" w:rsidRDefault="00F96C97"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posiadania i przedstawiania Zamawiającemu do wglądu właściwych uprawnień wydanych przez</w:t>
      </w:r>
      <w:r w:rsidRPr="00C24FAE">
        <w:rPr>
          <w:rFonts w:ascii="Arial Narrow" w:hAnsi="Arial Narrow" w:cs="Arial"/>
          <w:color w:val="000000"/>
          <w:szCs w:val="22"/>
        </w:rPr>
        <w:t xml:space="preserve"> </w:t>
      </w:r>
      <w:r w:rsidRPr="00C24FAE">
        <w:rPr>
          <w:rFonts w:ascii="Arial Narrow" w:hAnsi="Arial Narrow" w:cs="ArialNarrow"/>
          <w:szCs w:val="22"/>
          <w:lang w:eastAsia="pl-PL"/>
        </w:rPr>
        <w:t>organ właściwej jednostki dozoru technicznego (Urząd Dozoru Technicznego lub Transportowy</w:t>
      </w:r>
      <w:r w:rsidRPr="00C24FAE">
        <w:rPr>
          <w:rFonts w:ascii="Arial Narrow" w:hAnsi="Arial Narrow" w:cs="Arial"/>
          <w:color w:val="000000"/>
          <w:szCs w:val="22"/>
        </w:rPr>
        <w:t xml:space="preserve"> </w:t>
      </w:r>
      <w:r w:rsidRPr="00C24FAE">
        <w:rPr>
          <w:rFonts w:ascii="Arial Narrow" w:hAnsi="Arial Narrow" w:cs="ArialNarrow"/>
          <w:szCs w:val="22"/>
          <w:lang w:eastAsia="pl-PL"/>
        </w:rPr>
        <w:t xml:space="preserve">Dozór Techniczny) zgodnie z </w:t>
      </w:r>
      <w:r w:rsidR="00376AEE">
        <w:rPr>
          <w:rFonts w:ascii="Arial Narrow" w:hAnsi="Arial Narrow" w:cs="ArialNarrow"/>
          <w:szCs w:val="22"/>
          <w:lang w:eastAsia="pl-PL"/>
        </w:rPr>
        <w:t>U</w:t>
      </w:r>
      <w:r w:rsidRPr="00C24FAE">
        <w:rPr>
          <w:rFonts w:ascii="Arial Narrow" w:hAnsi="Arial Narrow" w:cs="ArialNarrow"/>
          <w:szCs w:val="22"/>
          <w:lang w:eastAsia="pl-PL"/>
        </w:rPr>
        <w:t>stawą z dnia 21 grudnia 2000 r. o dozorze technicznym (</w:t>
      </w:r>
      <w:r w:rsidR="00725EA1" w:rsidRPr="00C24FAE">
        <w:rPr>
          <w:rFonts w:ascii="Arial Narrow" w:hAnsi="Arial Narrow" w:cs="ArialNarrow"/>
          <w:szCs w:val="22"/>
          <w:lang w:eastAsia="pl-PL"/>
        </w:rPr>
        <w:t>tj.</w:t>
      </w:r>
      <w:r w:rsidRPr="00C24FAE">
        <w:rPr>
          <w:rFonts w:ascii="Arial Narrow" w:hAnsi="Arial Narrow" w:cs="ArialNarrow"/>
          <w:szCs w:val="22"/>
          <w:lang w:eastAsia="pl-PL"/>
        </w:rPr>
        <w:t xml:space="preserve"> Dz. U. </w:t>
      </w:r>
      <w:r w:rsidRPr="00C24FAE">
        <w:rPr>
          <w:rFonts w:ascii="Arial Narrow" w:hAnsi="Arial Narrow" w:cs="Arial"/>
          <w:color w:val="000000"/>
          <w:szCs w:val="22"/>
        </w:rPr>
        <w:t xml:space="preserve"> </w:t>
      </w:r>
      <w:r w:rsidRPr="00C24FAE">
        <w:rPr>
          <w:rFonts w:ascii="Arial Narrow" w:hAnsi="Arial Narrow" w:cs="ArialNarrow"/>
          <w:szCs w:val="22"/>
          <w:lang w:eastAsia="pl-PL"/>
        </w:rPr>
        <w:t>20</w:t>
      </w:r>
      <w:r w:rsidR="00187AE1">
        <w:rPr>
          <w:rFonts w:ascii="Arial Narrow" w:hAnsi="Arial Narrow" w:cs="ArialNarrow"/>
          <w:szCs w:val="22"/>
          <w:lang w:eastAsia="pl-PL"/>
        </w:rPr>
        <w:t>23</w:t>
      </w:r>
      <w:r w:rsidRPr="00C24FAE">
        <w:rPr>
          <w:rFonts w:ascii="Arial Narrow" w:hAnsi="Arial Narrow" w:cs="ArialNarrow"/>
          <w:szCs w:val="22"/>
          <w:lang w:eastAsia="pl-PL"/>
        </w:rPr>
        <w:t xml:space="preserve"> r., poz. </w:t>
      </w:r>
      <w:r w:rsidR="00187AE1">
        <w:rPr>
          <w:rFonts w:ascii="Arial Narrow" w:hAnsi="Arial Narrow" w:cs="ArialNarrow"/>
          <w:szCs w:val="22"/>
          <w:lang w:eastAsia="pl-PL"/>
        </w:rPr>
        <w:t>1622</w:t>
      </w:r>
      <w:r w:rsidR="009D52A5" w:rsidRPr="00C24FAE">
        <w:rPr>
          <w:rFonts w:ascii="Arial Narrow" w:hAnsi="Arial Narrow" w:cs="ArialNarrow"/>
          <w:szCs w:val="22"/>
          <w:lang w:eastAsia="pl-PL"/>
        </w:rPr>
        <w:t xml:space="preserve"> </w:t>
      </w:r>
      <w:r w:rsidRPr="00C24FAE">
        <w:rPr>
          <w:rFonts w:ascii="Arial Narrow" w:hAnsi="Arial Narrow" w:cs="ArialNarrow"/>
          <w:szCs w:val="22"/>
          <w:lang w:eastAsia="pl-PL"/>
        </w:rPr>
        <w:t>ze zm.) - w przypadku wytwarzania, naprawiania urządzeń technicznych lub</w:t>
      </w:r>
      <w:r w:rsidRPr="00C24FAE">
        <w:rPr>
          <w:rFonts w:ascii="Arial Narrow" w:hAnsi="Arial Narrow" w:cs="Arial"/>
          <w:color w:val="000000"/>
          <w:szCs w:val="22"/>
        </w:rPr>
        <w:t xml:space="preserve"> </w:t>
      </w:r>
      <w:r w:rsidRPr="00C24FAE">
        <w:rPr>
          <w:rFonts w:ascii="Arial Narrow" w:hAnsi="Arial Narrow" w:cs="ArialNarrow"/>
          <w:szCs w:val="22"/>
          <w:lang w:eastAsia="pl-PL"/>
        </w:rPr>
        <w:t>wytwarzania elementów lub materiałów do ich wytwarzania, naprawy</w:t>
      </w:r>
      <w:r w:rsidR="00662F17">
        <w:rPr>
          <w:rFonts w:ascii="Arial Narrow" w:hAnsi="Arial Narrow" w:cs="ArialNarrow"/>
          <w:szCs w:val="22"/>
          <w:lang w:eastAsia="pl-PL"/>
        </w:rPr>
        <w:t>,</w:t>
      </w:r>
    </w:p>
    <w:p w14:paraId="151F4DA0" w14:textId="77777777" w:rsidR="006146EF" w:rsidRPr="00C24FAE" w:rsidRDefault="00F96C97"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przyj</w:t>
      </w:r>
      <w:r w:rsidR="00090119">
        <w:rPr>
          <w:rFonts w:ascii="Arial Narrow" w:hAnsi="Arial Narrow" w:cs="ArialNarrow"/>
          <w:szCs w:val="22"/>
          <w:lang w:eastAsia="pl-PL"/>
        </w:rPr>
        <w:t>ęcia</w:t>
      </w:r>
      <w:r w:rsidRPr="00C24FAE">
        <w:rPr>
          <w:rFonts w:ascii="Arial Narrow" w:hAnsi="Arial Narrow" w:cs="ArialNarrow"/>
          <w:szCs w:val="22"/>
          <w:lang w:eastAsia="pl-PL"/>
        </w:rPr>
        <w:t xml:space="preserve"> całe</w:t>
      </w:r>
      <w:r w:rsidR="00090119">
        <w:rPr>
          <w:rFonts w:ascii="Arial Narrow" w:hAnsi="Arial Narrow" w:cs="ArialNarrow"/>
          <w:szCs w:val="22"/>
          <w:lang w:eastAsia="pl-PL"/>
        </w:rPr>
        <w:t>go</w:t>
      </w:r>
      <w:r w:rsidRPr="00C24FAE">
        <w:rPr>
          <w:rFonts w:ascii="Arial Narrow" w:hAnsi="Arial Narrow" w:cs="ArialNarrow"/>
          <w:szCs w:val="22"/>
          <w:lang w:eastAsia="pl-PL"/>
        </w:rPr>
        <w:t xml:space="preserve"> ryzyk</w:t>
      </w:r>
      <w:r w:rsidR="00090119">
        <w:rPr>
          <w:rFonts w:ascii="Arial Narrow" w:hAnsi="Arial Narrow" w:cs="ArialNarrow"/>
          <w:szCs w:val="22"/>
          <w:lang w:eastAsia="pl-PL"/>
        </w:rPr>
        <w:t>a</w:t>
      </w:r>
      <w:r w:rsidRPr="00C24FAE">
        <w:rPr>
          <w:rFonts w:ascii="Arial Narrow" w:hAnsi="Arial Narrow" w:cs="ArialNarrow"/>
          <w:szCs w:val="22"/>
          <w:lang w:eastAsia="pl-PL"/>
        </w:rPr>
        <w:t xml:space="preserve"> oraz pełn</w:t>
      </w:r>
      <w:r w:rsidR="00090119">
        <w:rPr>
          <w:rFonts w:ascii="Arial Narrow" w:hAnsi="Arial Narrow" w:cs="ArialNarrow"/>
          <w:szCs w:val="22"/>
          <w:lang w:eastAsia="pl-PL"/>
        </w:rPr>
        <w:t>ej</w:t>
      </w:r>
      <w:r w:rsidRPr="00C24FAE">
        <w:rPr>
          <w:rFonts w:ascii="Arial Narrow" w:hAnsi="Arial Narrow" w:cs="ArialNarrow"/>
          <w:szCs w:val="22"/>
          <w:lang w:eastAsia="pl-PL"/>
        </w:rPr>
        <w:t xml:space="preserve"> odpowiedzialnoś</w:t>
      </w:r>
      <w:r w:rsidR="00090119">
        <w:rPr>
          <w:rFonts w:ascii="Arial Narrow" w:hAnsi="Arial Narrow" w:cs="ArialNarrow"/>
          <w:szCs w:val="22"/>
          <w:lang w:eastAsia="pl-PL"/>
        </w:rPr>
        <w:t>ci</w:t>
      </w:r>
      <w:r w:rsidRPr="00C24FAE">
        <w:rPr>
          <w:rFonts w:ascii="Arial Narrow" w:hAnsi="Arial Narrow" w:cs="ArialNarrow"/>
          <w:szCs w:val="22"/>
          <w:lang w:eastAsia="pl-PL"/>
        </w:rPr>
        <w:t xml:space="preserve"> za ewentualną utratę/zniszczenie mienia oraz prac</w:t>
      </w:r>
      <w:r w:rsidRPr="00C24FAE">
        <w:rPr>
          <w:rFonts w:ascii="Arial Narrow" w:hAnsi="Arial Narrow" w:cs="Arial"/>
          <w:color w:val="000000"/>
          <w:szCs w:val="22"/>
        </w:rPr>
        <w:t xml:space="preserve"> </w:t>
      </w:r>
      <w:r w:rsidRPr="00C24FAE">
        <w:rPr>
          <w:rFonts w:ascii="Arial Narrow" w:hAnsi="Arial Narrow" w:cs="ArialNarrow"/>
          <w:szCs w:val="22"/>
          <w:lang w:eastAsia="pl-PL"/>
        </w:rPr>
        <w:t>będących przedmiotem niniejszej Umowy do momentu podpisania Protokołu Odbioru Końcowego</w:t>
      </w:r>
      <w:r w:rsidR="0018387E">
        <w:rPr>
          <w:rFonts w:ascii="Arial Narrow" w:hAnsi="Arial Narrow" w:cs="ArialNarrow"/>
          <w:szCs w:val="22"/>
          <w:lang w:eastAsia="pl-PL"/>
        </w:rPr>
        <w:t>,</w:t>
      </w:r>
    </w:p>
    <w:p w14:paraId="6CF1A074" w14:textId="77777777" w:rsidR="006146EF" w:rsidRPr="00C24FAE" w:rsidRDefault="006146EF"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zorganizowania i utrzymania zaplecza produkcyjnego i socjalnego niezbędnego do</w:t>
      </w:r>
      <w:r w:rsidRPr="00C24FAE">
        <w:rPr>
          <w:rFonts w:ascii="Arial Narrow" w:hAnsi="Arial Narrow" w:cs="Arial"/>
          <w:color w:val="000000"/>
          <w:szCs w:val="22"/>
        </w:rPr>
        <w:t xml:space="preserve"> </w:t>
      </w:r>
      <w:r w:rsidRPr="00C24FAE">
        <w:rPr>
          <w:rFonts w:ascii="Arial Narrow" w:hAnsi="Arial Narrow" w:cs="ArialNarrow"/>
          <w:szCs w:val="22"/>
          <w:lang w:eastAsia="pl-PL"/>
        </w:rPr>
        <w:t>wykonania umownego zakresu robót na własny koszt.</w:t>
      </w:r>
    </w:p>
    <w:p w14:paraId="0CA57E3A" w14:textId="77777777" w:rsidR="00F55017" w:rsidRDefault="00F55017" w:rsidP="00760ECB">
      <w:pPr>
        <w:pStyle w:val="Zwykytekst"/>
        <w:spacing w:before="120" w:after="120"/>
        <w:contextualSpacing/>
        <w:rPr>
          <w:rFonts w:ascii="Arial Narrow" w:hAnsi="Arial Narrow" w:cs="Arial"/>
          <w:b/>
          <w:sz w:val="22"/>
          <w:szCs w:val="22"/>
        </w:rPr>
      </w:pPr>
    </w:p>
    <w:p w14:paraId="43E822C1" w14:textId="77777777" w:rsidR="00CB246F" w:rsidRPr="00C24FAE" w:rsidRDefault="00D27624" w:rsidP="00760ECB">
      <w:pPr>
        <w:pStyle w:val="Zwykytekst"/>
        <w:spacing w:line="276" w:lineRule="auto"/>
        <w:ind w:left="425" w:hanging="425"/>
        <w:contextualSpacing/>
        <w:jc w:val="center"/>
        <w:rPr>
          <w:rFonts w:ascii="Arial Narrow" w:hAnsi="Arial Narrow" w:cs="Arial"/>
          <w:b/>
          <w:sz w:val="22"/>
          <w:szCs w:val="22"/>
        </w:rPr>
      </w:pPr>
      <w:r>
        <w:rPr>
          <w:rFonts w:ascii="Arial Narrow" w:hAnsi="Arial Narrow" w:cs="Arial"/>
          <w:b/>
          <w:sz w:val="22"/>
          <w:szCs w:val="22"/>
        </w:rPr>
        <w:t>§</w:t>
      </w:r>
      <w:r w:rsidR="00760ECB">
        <w:rPr>
          <w:rFonts w:ascii="Arial Narrow" w:hAnsi="Arial Narrow" w:cs="Arial"/>
          <w:b/>
          <w:sz w:val="22"/>
          <w:szCs w:val="22"/>
        </w:rPr>
        <w:t>10</w:t>
      </w:r>
    </w:p>
    <w:p w14:paraId="3B8A1BFB" w14:textId="77777777" w:rsidR="00E10BC1" w:rsidRPr="00C24FAE" w:rsidRDefault="00CB246F" w:rsidP="00760ECB">
      <w:pPr>
        <w:pStyle w:val="Zwykytekst"/>
        <w:spacing w:line="276" w:lineRule="auto"/>
        <w:ind w:left="425" w:hanging="425"/>
        <w:contextualSpacing/>
        <w:jc w:val="center"/>
        <w:rPr>
          <w:rFonts w:ascii="Arial Narrow" w:hAnsi="Arial Narrow" w:cs="Arial"/>
          <w:b/>
          <w:sz w:val="22"/>
          <w:szCs w:val="22"/>
        </w:rPr>
      </w:pPr>
      <w:r w:rsidRPr="00C24FAE">
        <w:rPr>
          <w:rFonts w:ascii="Arial Narrow" w:hAnsi="Arial Narrow" w:cs="Arial"/>
          <w:b/>
          <w:sz w:val="22"/>
          <w:szCs w:val="22"/>
        </w:rPr>
        <w:t>Podwykonawcy</w:t>
      </w:r>
    </w:p>
    <w:p w14:paraId="3C604C2B" w14:textId="77777777" w:rsidR="00CB246F" w:rsidRPr="00C24FAE" w:rsidRDefault="00CB246F" w:rsidP="00760ECB">
      <w:pPr>
        <w:autoSpaceDE w:val="0"/>
        <w:autoSpaceDN w:val="0"/>
        <w:spacing w:line="276" w:lineRule="auto"/>
        <w:ind w:left="284" w:hanging="284"/>
        <w:rPr>
          <w:rFonts w:ascii="ArialNarrow" w:hAnsi="ArialNarrow" w:cs="ArialNarrow"/>
          <w:szCs w:val="22"/>
          <w:lang w:eastAsia="pl-PL"/>
        </w:rPr>
      </w:pPr>
      <w:r w:rsidRPr="00C24FAE">
        <w:rPr>
          <w:rFonts w:ascii="Arial Narrow" w:hAnsi="Arial Narrow" w:cs="Arial"/>
          <w:szCs w:val="22"/>
        </w:rPr>
        <w:t>1.</w:t>
      </w:r>
      <w:r w:rsidRPr="00C24FAE">
        <w:rPr>
          <w:rFonts w:ascii="Arial Narrow" w:hAnsi="Arial Narrow" w:cs="Tahoma"/>
          <w:szCs w:val="22"/>
        </w:rPr>
        <w:tab/>
        <w:t>Powierzenie podwykonawcy prac</w:t>
      </w:r>
      <w:r w:rsidR="00AA18E9">
        <w:rPr>
          <w:rFonts w:ascii="Arial Narrow" w:hAnsi="Arial Narrow" w:cs="Tahoma"/>
          <w:szCs w:val="22"/>
        </w:rPr>
        <w:t xml:space="preserve"> </w:t>
      </w:r>
      <w:r w:rsidR="00AA18E9" w:rsidRPr="00BB1B07">
        <w:rPr>
          <w:rFonts w:ascii="Arial Narrow" w:hAnsi="Arial Narrow" w:cs="Tahoma"/>
          <w:szCs w:val="22"/>
        </w:rPr>
        <w:t>stanowiących roboty budowlan</w:t>
      </w:r>
      <w:r w:rsidR="006D0C85">
        <w:rPr>
          <w:rFonts w:ascii="Arial Narrow" w:hAnsi="Arial Narrow" w:cs="Tahoma"/>
          <w:szCs w:val="22"/>
        </w:rPr>
        <w:t>e</w:t>
      </w:r>
      <w:r w:rsidRPr="00C24FAE">
        <w:rPr>
          <w:rFonts w:ascii="Arial Narrow" w:hAnsi="Arial Narrow" w:cs="Tahoma"/>
          <w:szCs w:val="22"/>
        </w:rPr>
        <w:t>, wchodzących w zakres rzeczowy Przedmiotu Umowy</w:t>
      </w:r>
      <w:r w:rsidR="00F30BCA" w:rsidRPr="00AA18E9">
        <w:rPr>
          <w:rFonts w:ascii="Arial Narrow" w:hAnsi="Arial Narrow" w:cs="Tahoma"/>
          <w:szCs w:val="22"/>
        </w:rPr>
        <w:t>,</w:t>
      </w:r>
      <w:r w:rsidR="00F30BCA" w:rsidRPr="00C24FAE">
        <w:rPr>
          <w:rFonts w:ascii="Arial Narrow" w:hAnsi="Arial Narrow" w:cs="Tahoma"/>
          <w:szCs w:val="22"/>
        </w:rPr>
        <w:t xml:space="preserve"> </w:t>
      </w:r>
      <w:r w:rsidRPr="00C24FAE">
        <w:rPr>
          <w:rFonts w:ascii="Arial Narrow" w:hAnsi="Arial Narrow" w:cs="Tahoma"/>
          <w:szCs w:val="22"/>
        </w:rPr>
        <w:t xml:space="preserve">może odbywać się wyłącznie pod warunkiem braku sprzeciwu </w:t>
      </w:r>
      <w:r w:rsidR="00F55017" w:rsidRPr="00C24FAE">
        <w:rPr>
          <w:rFonts w:ascii="Arial Narrow" w:hAnsi="Arial Narrow" w:cs="Tahoma"/>
          <w:szCs w:val="22"/>
        </w:rPr>
        <w:t>Zamawiającego, co</w:t>
      </w:r>
      <w:r w:rsidRPr="00C24FAE">
        <w:rPr>
          <w:rFonts w:ascii="Arial Narrow" w:hAnsi="Arial Narrow" w:cs="Tahoma"/>
          <w:szCs w:val="22"/>
        </w:rPr>
        <w:t xml:space="preserve"> do zgłoszenia takiego </w:t>
      </w:r>
      <w:r w:rsidRPr="00C24FAE">
        <w:rPr>
          <w:rFonts w:ascii="Arial Narrow" w:hAnsi="Arial Narrow" w:cs="Tahoma"/>
          <w:szCs w:val="22"/>
        </w:rPr>
        <w:lastRenderedPageBreak/>
        <w:t>podwykonawcy. Sprzeciw wobec powierzenia prac podwykonawcy może być wyrażony przez Kierownika Działu Przygotowania i Realizacji Inwestycji Zamawiającego lub inną osobę pisemnie wskazaną przez Zamawiającego</w:t>
      </w:r>
      <w:r w:rsidR="00C31EB0" w:rsidRPr="00C24FAE">
        <w:rPr>
          <w:rFonts w:ascii="Arial Narrow" w:hAnsi="Arial Narrow" w:cs="Tahoma"/>
          <w:szCs w:val="22"/>
        </w:rPr>
        <w:t xml:space="preserve"> w Umowie</w:t>
      </w:r>
      <w:r w:rsidR="00E83B01">
        <w:rPr>
          <w:rFonts w:ascii="Arial Narrow" w:hAnsi="Arial Narrow" w:cs="Tahoma"/>
          <w:szCs w:val="22"/>
        </w:rPr>
        <w:t xml:space="preserve"> lub</w:t>
      </w:r>
      <w:r w:rsidR="00C31EB0" w:rsidRPr="00C24FAE">
        <w:rPr>
          <w:rFonts w:ascii="Arial Narrow" w:hAnsi="Arial Narrow" w:cs="Tahoma"/>
          <w:szCs w:val="22"/>
        </w:rPr>
        <w:t xml:space="preserve"> odrębn</w:t>
      </w:r>
      <w:r w:rsidR="00E83B01">
        <w:rPr>
          <w:rFonts w:ascii="Arial Narrow" w:hAnsi="Arial Narrow" w:cs="Tahoma"/>
          <w:szCs w:val="22"/>
        </w:rPr>
        <w:t>ym oświadczeniu Zamawiającego</w:t>
      </w:r>
      <w:r w:rsidRPr="00C24FAE">
        <w:rPr>
          <w:rFonts w:ascii="Arial Narrow" w:hAnsi="Arial Narrow" w:cs="Tahoma"/>
          <w:szCs w:val="22"/>
        </w:rPr>
        <w:t>.</w:t>
      </w:r>
      <w:r w:rsidR="00AF2AD3">
        <w:rPr>
          <w:rFonts w:ascii="Arial Narrow" w:hAnsi="Arial Narrow" w:cs="Tahoma"/>
          <w:szCs w:val="22"/>
        </w:rPr>
        <w:t xml:space="preserve"> Szczegółowy proces powierzenia podwykonawcy prac stanowiących roboty budowlan</w:t>
      </w:r>
      <w:r w:rsidR="006D0C85">
        <w:rPr>
          <w:rFonts w:ascii="Arial Narrow" w:hAnsi="Arial Narrow" w:cs="Tahoma"/>
          <w:szCs w:val="22"/>
        </w:rPr>
        <w:t xml:space="preserve">e </w:t>
      </w:r>
      <w:r w:rsidR="00AF2AD3">
        <w:rPr>
          <w:rFonts w:ascii="Arial Narrow" w:hAnsi="Arial Narrow" w:cs="Tahoma"/>
          <w:szCs w:val="22"/>
        </w:rPr>
        <w:t>opisano poniżej.</w:t>
      </w:r>
    </w:p>
    <w:p w14:paraId="5556DB3F"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2.</w:t>
      </w:r>
      <w:r w:rsidR="00F55017">
        <w:rPr>
          <w:rFonts w:ascii="Arial Narrow" w:hAnsi="Arial Narrow" w:cs="Arial"/>
          <w:szCs w:val="22"/>
        </w:rPr>
        <w:tab/>
      </w:r>
      <w:r w:rsidRPr="00C24FAE">
        <w:rPr>
          <w:rFonts w:ascii="Arial Narrow" w:hAnsi="Arial Narrow" w:cs="Tahoma"/>
          <w:szCs w:val="22"/>
        </w:rPr>
        <w:t>W celu</w:t>
      </w:r>
      <w:r w:rsidR="00C31EB0" w:rsidRPr="00C24FAE">
        <w:rPr>
          <w:rFonts w:ascii="Arial Narrow" w:hAnsi="Arial Narrow" w:cs="Tahoma"/>
          <w:szCs w:val="22"/>
        </w:rPr>
        <w:t xml:space="preserve"> </w:t>
      </w:r>
      <w:r w:rsidRPr="00C24FAE">
        <w:rPr>
          <w:rFonts w:ascii="Arial Narrow" w:hAnsi="Arial Narrow" w:cs="Tahoma"/>
          <w:szCs w:val="22"/>
        </w:rPr>
        <w:t>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w:t>
      </w:r>
      <w:r w:rsidR="0013756E">
        <w:rPr>
          <w:rFonts w:ascii="Arial Narrow" w:hAnsi="Arial Narrow" w:cs="Tahoma"/>
          <w:szCs w:val="22"/>
        </w:rPr>
        <w:t xml:space="preserve">nawca zapewni, że obowiązki te </w:t>
      </w:r>
      <w:r w:rsidR="0013756E" w:rsidRPr="00C24FAE">
        <w:rPr>
          <w:rFonts w:ascii="Arial Narrow" w:hAnsi="Arial Narrow" w:cs="Tahoma"/>
          <w:szCs w:val="22"/>
        </w:rPr>
        <w:t>w</w:t>
      </w:r>
      <w:r w:rsidRPr="00C24FAE">
        <w:rPr>
          <w:rFonts w:ascii="Arial Narrow" w:hAnsi="Arial Narrow" w:cs="Tahoma"/>
          <w:szCs w:val="22"/>
        </w:rPr>
        <w:t xml:space="preserve"> przypadku zgłoszenia się podwykonawcy samodzielnie</w:t>
      </w:r>
      <w:r w:rsidR="00F55017">
        <w:rPr>
          <w:rFonts w:ascii="Arial Narrow" w:hAnsi="Arial Narrow" w:cs="Tahoma"/>
          <w:szCs w:val="22"/>
        </w:rPr>
        <w:t xml:space="preserve"> – wykona również podwykonawca.</w:t>
      </w:r>
    </w:p>
    <w:p w14:paraId="0025E0A0"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3.</w:t>
      </w:r>
      <w:r w:rsidR="003920AE">
        <w:rPr>
          <w:rFonts w:ascii="Arial Narrow" w:hAnsi="Arial Narrow" w:cs="Arial"/>
          <w:szCs w:val="22"/>
        </w:rPr>
        <w:tab/>
      </w:r>
      <w:r w:rsidRPr="00C24FAE">
        <w:rPr>
          <w:rFonts w:ascii="Arial Narrow" w:hAnsi="Arial Narrow" w:cs="Tahoma"/>
          <w:szCs w:val="22"/>
        </w:rPr>
        <w:t>Zamawiającemu przysługuje prawo do zgłoszenia sprzeciwu wobec zamiaru powierzenia prac podwykonawcy, w 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4826FA58" w14:textId="77777777" w:rsidR="00CB246F" w:rsidRPr="00C24FAE" w:rsidRDefault="00CB246F" w:rsidP="000927B5">
      <w:pPr>
        <w:autoSpaceDE w:val="0"/>
        <w:autoSpaceDN w:val="0"/>
        <w:spacing w:line="276" w:lineRule="auto"/>
        <w:ind w:left="284" w:hanging="284"/>
        <w:rPr>
          <w:rFonts w:ascii="Arial Narrow" w:hAnsi="Arial Narrow"/>
          <w:szCs w:val="22"/>
        </w:rPr>
      </w:pPr>
      <w:r w:rsidRPr="00C24FAE">
        <w:rPr>
          <w:rFonts w:ascii="Arial Narrow" w:hAnsi="Arial Narrow" w:cs="Arial"/>
          <w:szCs w:val="22"/>
        </w:rPr>
        <w:t>4.</w:t>
      </w:r>
      <w:r w:rsidR="003920AE">
        <w:rPr>
          <w:rFonts w:ascii="Arial Narrow" w:hAnsi="Arial Narrow" w:cs="Arial"/>
          <w:szCs w:val="22"/>
        </w:rPr>
        <w:tab/>
      </w:r>
      <w:r w:rsidRPr="00C24FAE">
        <w:rPr>
          <w:rFonts w:ascii="Arial Narrow" w:hAnsi="Arial Narrow" w:cs="Tahoma"/>
          <w:szCs w:val="22"/>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C24FAE">
        <w:rPr>
          <w:rFonts w:ascii="Arial Narrow" w:hAnsi="Arial Narrow" w:cs="Tahoma"/>
          <w:szCs w:val="22"/>
          <w:vertAlign w:val="superscript"/>
        </w:rPr>
        <w:t>1</w:t>
      </w:r>
      <w:r w:rsidRPr="00C24FAE">
        <w:rPr>
          <w:rFonts w:ascii="Arial Narrow" w:hAnsi="Arial Narrow" w:cs="Tahoma"/>
          <w:szCs w:val="22"/>
        </w:rPr>
        <w:t xml:space="preserve"> Kodeksu Cywilnego lub innej podstawy prawnej, Zamawiający będzie uprawniony do żądania zwrotu (zapłaty) od Wykonawcy całej kwoty zapłaconej przez Zamawiającego na rzecz podwykonawcy lub dalszego podwykonawcy</w:t>
      </w:r>
      <w:r w:rsidR="000D4D3F">
        <w:rPr>
          <w:rFonts w:ascii="Arial Narrow" w:hAnsi="Arial Narrow" w:cs="Tahoma"/>
          <w:szCs w:val="22"/>
        </w:rPr>
        <w:t xml:space="preserve"> </w:t>
      </w:r>
      <w:r w:rsidRPr="00A752A8">
        <w:rPr>
          <w:rFonts w:ascii="Arial Narrow" w:hAnsi="Arial Narrow" w:cs="Tahoma"/>
          <w:szCs w:val="22"/>
        </w:rPr>
        <w:t>oraz</w:t>
      </w:r>
      <w:r w:rsidRPr="00382360">
        <w:rPr>
          <w:rFonts w:ascii="Arial Narrow" w:hAnsi="Arial Narrow" w:cs="Tahoma"/>
          <w:szCs w:val="22"/>
        </w:rPr>
        <w:t xml:space="preserve"> do</w:t>
      </w:r>
      <w:r w:rsidRPr="00C24FAE">
        <w:rPr>
          <w:rFonts w:ascii="Arial Narrow" w:hAnsi="Arial Narrow" w:cs="Tahoma"/>
          <w:szCs w:val="22"/>
        </w:rPr>
        <w:t xml:space="preserve">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w:t>
      </w:r>
      <w:r w:rsidR="003920AE">
        <w:rPr>
          <w:rFonts w:ascii="Arial Narrow" w:hAnsi="Arial Narrow" w:cs="Tahoma"/>
          <w:szCs w:val="22"/>
        </w:rPr>
        <w:t>ę odsetek za okres zatrzymania.</w:t>
      </w:r>
    </w:p>
    <w:p w14:paraId="1A5EDFDC"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6.</w:t>
      </w:r>
      <w:r w:rsidR="003920AE">
        <w:rPr>
          <w:rFonts w:ascii="Arial Narrow" w:hAnsi="Arial Narrow" w:cs="Arial"/>
          <w:szCs w:val="22"/>
        </w:rPr>
        <w:tab/>
      </w:r>
      <w:r w:rsidRPr="00C24FAE">
        <w:rPr>
          <w:rFonts w:ascii="Arial Narrow" w:hAnsi="Arial Narrow" w:cs="Tahoma"/>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44BEAD46"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7.</w:t>
      </w:r>
      <w:r w:rsidR="003920AE">
        <w:rPr>
          <w:rFonts w:ascii="Arial Narrow" w:hAnsi="Arial Narrow" w:cs="Arial"/>
          <w:szCs w:val="22"/>
        </w:rPr>
        <w:tab/>
      </w:r>
      <w:r w:rsidRPr="00C24FAE">
        <w:rPr>
          <w:rFonts w:ascii="Arial Narrow" w:hAnsi="Arial Narrow" w:cs="Tahoma"/>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620A32AA" w14:textId="77777777" w:rsidR="000D4D3F" w:rsidRDefault="003920AE" w:rsidP="00760ECB">
      <w:pPr>
        <w:pStyle w:val="Default"/>
        <w:spacing w:line="276" w:lineRule="auto"/>
        <w:ind w:left="284" w:hanging="284"/>
        <w:contextualSpacing/>
        <w:jc w:val="both"/>
        <w:rPr>
          <w:rFonts w:ascii="Arial Narrow" w:hAnsi="Arial Narrow" w:cs="Tahoma"/>
          <w:sz w:val="22"/>
          <w:szCs w:val="22"/>
        </w:rPr>
      </w:pPr>
      <w:r>
        <w:rPr>
          <w:rFonts w:ascii="Arial Narrow" w:hAnsi="Arial Narrow" w:cs="Tahoma"/>
          <w:sz w:val="22"/>
          <w:szCs w:val="22"/>
        </w:rPr>
        <w:t>8.</w:t>
      </w:r>
      <w:r>
        <w:rPr>
          <w:rFonts w:ascii="Arial Narrow" w:hAnsi="Arial Narrow" w:cs="Tahoma"/>
          <w:sz w:val="22"/>
          <w:szCs w:val="22"/>
        </w:rPr>
        <w:tab/>
      </w:r>
      <w:r w:rsidR="00CB246F" w:rsidRPr="00C24FAE">
        <w:rPr>
          <w:rFonts w:ascii="Arial Narrow" w:hAnsi="Arial Narrow" w:cs="Tahoma"/>
          <w:sz w:val="22"/>
          <w:szCs w:val="22"/>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w:t>
      </w:r>
      <w:r w:rsidR="00CB246F" w:rsidRPr="00C24FAE">
        <w:rPr>
          <w:rFonts w:ascii="Arial Narrow" w:hAnsi="Arial Narrow" w:cs="Tahoma"/>
          <w:sz w:val="22"/>
          <w:szCs w:val="22"/>
        </w:rPr>
        <w:lastRenderedPageBreak/>
        <w:t xml:space="preserve">14 dni od dnia zawarcia przez podwykonawcę (lub dalszego podwykonawcę) umowy z dalszym podwykonawcą. W przypadku niewykonania lub nienależytego wykonania tego zobowiązania, Wykonawca zapłaci Zamawiającemu karę umowną w wysokości </w:t>
      </w:r>
      <w:r w:rsidR="00CB246F" w:rsidRPr="00FD6510">
        <w:rPr>
          <w:rFonts w:ascii="Arial Narrow" w:hAnsi="Arial Narrow" w:cs="Tahoma"/>
          <w:sz w:val="22"/>
          <w:szCs w:val="22"/>
        </w:rPr>
        <w:t>50.000 zł</w:t>
      </w:r>
      <w:r w:rsidR="00FD6510">
        <w:rPr>
          <w:rFonts w:ascii="Arial Narrow" w:hAnsi="Arial Narrow" w:cs="Tahoma"/>
          <w:sz w:val="22"/>
          <w:szCs w:val="22"/>
        </w:rPr>
        <w:t xml:space="preserve"> </w:t>
      </w:r>
      <w:r w:rsidR="00FD6510" w:rsidRPr="00FD6510">
        <w:rPr>
          <w:rFonts w:ascii="Arial Narrow" w:hAnsi="Arial Narrow" w:cs="Tahoma"/>
          <w:sz w:val="22"/>
          <w:szCs w:val="22"/>
        </w:rPr>
        <w:t xml:space="preserve">(słownie: pięćdziesiąt tysięcy </w:t>
      </w:r>
      <w:r w:rsidR="003E3E3E" w:rsidRPr="00FD6510">
        <w:rPr>
          <w:rFonts w:ascii="Arial Narrow" w:hAnsi="Arial Narrow" w:cs="Tahoma"/>
          <w:sz w:val="22"/>
          <w:szCs w:val="22"/>
        </w:rPr>
        <w:t>złotych) za</w:t>
      </w:r>
      <w:r w:rsidR="00CB246F" w:rsidRPr="00C24FAE">
        <w:rPr>
          <w:rFonts w:ascii="Arial Narrow" w:hAnsi="Arial Narrow" w:cs="Tahoma"/>
          <w:sz w:val="22"/>
          <w:szCs w:val="22"/>
        </w:rPr>
        <w:t xml:space="preserve">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3C46949A" w14:textId="77777777" w:rsidR="00CB246F" w:rsidRPr="000D4D3F" w:rsidRDefault="003920AE" w:rsidP="00760ECB">
      <w:pPr>
        <w:pStyle w:val="Default"/>
        <w:spacing w:line="276" w:lineRule="auto"/>
        <w:ind w:left="284" w:hanging="284"/>
        <w:contextualSpacing/>
        <w:jc w:val="both"/>
        <w:rPr>
          <w:rFonts w:ascii="Arial Narrow" w:hAnsi="Arial Narrow"/>
          <w:sz w:val="22"/>
          <w:szCs w:val="22"/>
        </w:rPr>
      </w:pPr>
      <w:r>
        <w:rPr>
          <w:rFonts w:ascii="Arial Narrow" w:hAnsi="Arial Narrow" w:cs="Tahoma"/>
          <w:sz w:val="22"/>
          <w:szCs w:val="22"/>
        </w:rPr>
        <w:t>9.</w:t>
      </w:r>
      <w:r>
        <w:rPr>
          <w:rFonts w:ascii="Arial Narrow" w:hAnsi="Arial Narrow" w:cs="Tahoma"/>
          <w:sz w:val="22"/>
          <w:szCs w:val="22"/>
        </w:rPr>
        <w:tab/>
      </w:r>
      <w:r w:rsidR="00CB246F" w:rsidRPr="00C24FAE">
        <w:rPr>
          <w:rFonts w:ascii="Arial Narrow" w:hAnsi="Arial Narrow" w:cs="Tahoma"/>
          <w:sz w:val="22"/>
          <w:szCs w:val="22"/>
        </w:rPr>
        <w:t xml:space="preserve">Wykonawca zobowiązany jest do wprowadzenia w umowach z Podwykonawcami zasad odpowiedzialności nie mniej restrykcyjnych niż wskazano w niniejszej Umowie, w szczególności, choć nie wyłącznie, co do okresu gwarancji i rękojmi, tajemnicy przedsiębiorstwa, przestrzegania zasad BHP i bezpieczeństwa ruchu </w:t>
      </w:r>
      <w:r w:rsidR="00F40E74">
        <w:rPr>
          <w:rFonts w:ascii="Arial Narrow" w:hAnsi="Arial Narrow" w:cs="Tahoma"/>
          <w:sz w:val="22"/>
          <w:szCs w:val="22"/>
        </w:rPr>
        <w:t xml:space="preserve">osobowo – materiałowego </w:t>
      </w:r>
      <w:r w:rsidR="00CB246F" w:rsidRPr="00C24FAE">
        <w:rPr>
          <w:rFonts w:ascii="Arial Narrow" w:hAnsi="Arial Narrow" w:cs="Tahoma"/>
          <w:sz w:val="22"/>
          <w:szCs w:val="22"/>
        </w:rPr>
        <w:t>na terenie Zamawiającego i innych regulacji wewnętrznych Zamawiającego.</w:t>
      </w:r>
    </w:p>
    <w:p w14:paraId="7ABFA08C" w14:textId="77777777" w:rsidR="003920AE" w:rsidRDefault="003920AE" w:rsidP="009D6816">
      <w:pPr>
        <w:spacing w:before="120" w:after="120" w:line="240" w:lineRule="auto"/>
        <w:contextualSpacing/>
        <w:jc w:val="left"/>
        <w:rPr>
          <w:rFonts w:ascii="Arial Narrow" w:hAnsi="Arial Narrow" w:cs="Arial"/>
          <w:b/>
          <w:szCs w:val="22"/>
        </w:rPr>
      </w:pPr>
    </w:p>
    <w:p w14:paraId="247F1B70" w14:textId="77777777" w:rsidR="00FC2614" w:rsidRPr="00037E4F" w:rsidRDefault="00D27624" w:rsidP="000927B5">
      <w:pPr>
        <w:spacing w:line="276" w:lineRule="auto"/>
        <w:contextualSpacing/>
        <w:jc w:val="center"/>
        <w:rPr>
          <w:rFonts w:ascii="Arial Narrow" w:hAnsi="Arial Narrow" w:cs="Arial"/>
          <w:b/>
          <w:szCs w:val="22"/>
        </w:rPr>
      </w:pPr>
      <w:r>
        <w:rPr>
          <w:rFonts w:ascii="Arial Narrow" w:hAnsi="Arial Narrow" w:cs="Arial"/>
          <w:b/>
          <w:szCs w:val="22"/>
        </w:rPr>
        <w:t>§</w:t>
      </w:r>
      <w:r w:rsidR="00B81C79">
        <w:rPr>
          <w:rFonts w:ascii="Arial Narrow" w:hAnsi="Arial Narrow" w:cs="Arial"/>
          <w:b/>
          <w:szCs w:val="22"/>
        </w:rPr>
        <w:t>11</w:t>
      </w:r>
    </w:p>
    <w:p w14:paraId="3B4C65D7" w14:textId="77777777" w:rsidR="00D7626F" w:rsidRPr="00D35A9F" w:rsidRDefault="00FE5CE9" w:rsidP="000927B5">
      <w:pPr>
        <w:spacing w:line="276" w:lineRule="auto"/>
        <w:contextualSpacing/>
        <w:jc w:val="center"/>
        <w:rPr>
          <w:rFonts w:ascii="Arial Narrow" w:hAnsi="Arial Narrow"/>
          <w:b/>
          <w:szCs w:val="22"/>
        </w:rPr>
      </w:pPr>
      <w:r w:rsidRPr="00B33A4C">
        <w:rPr>
          <w:rFonts w:ascii="Arial Narrow" w:hAnsi="Arial Narrow" w:cs="Arial"/>
          <w:b/>
          <w:szCs w:val="22"/>
        </w:rPr>
        <w:t>Ubezpieczenie Wykonawcy</w:t>
      </w:r>
      <w:r w:rsidR="0075650B" w:rsidRPr="00B33A4C">
        <w:rPr>
          <w:rFonts w:ascii="Arial Narrow" w:hAnsi="Arial Narrow" w:cs="Arial"/>
          <w:b/>
          <w:szCs w:val="22"/>
        </w:rPr>
        <w:t xml:space="preserve"> oraz </w:t>
      </w:r>
      <w:r w:rsidR="00B81C79">
        <w:rPr>
          <w:rFonts w:ascii="Arial Narrow" w:hAnsi="Arial Narrow"/>
          <w:b/>
          <w:szCs w:val="22"/>
        </w:rPr>
        <w:t>zabezpieczenie należytego w</w:t>
      </w:r>
      <w:r w:rsidR="0075650B" w:rsidRPr="001468B4">
        <w:rPr>
          <w:rFonts w:ascii="Arial Narrow" w:hAnsi="Arial Narrow"/>
          <w:b/>
          <w:szCs w:val="22"/>
        </w:rPr>
        <w:t>ykonania</w:t>
      </w:r>
      <w:r w:rsidR="00204121" w:rsidRPr="00D35A9F">
        <w:rPr>
          <w:rFonts w:ascii="Arial Narrow" w:hAnsi="Arial Narrow"/>
          <w:szCs w:val="22"/>
        </w:rPr>
        <w:t xml:space="preserve"> </w:t>
      </w:r>
      <w:r w:rsidR="00204121" w:rsidRPr="00D35A9F">
        <w:rPr>
          <w:rFonts w:ascii="Arial Narrow" w:hAnsi="Arial Narrow"/>
          <w:b/>
          <w:szCs w:val="22"/>
        </w:rPr>
        <w:t>Umowy</w:t>
      </w:r>
    </w:p>
    <w:p w14:paraId="7CEBADE3" w14:textId="77777777" w:rsidR="00FE167D" w:rsidRPr="00037E4F" w:rsidRDefault="00FE167D" w:rsidP="000927B5">
      <w:pPr>
        <w:numPr>
          <w:ilvl w:val="2"/>
          <w:numId w:val="2"/>
        </w:numPr>
        <w:tabs>
          <w:tab w:val="clear" w:pos="1980"/>
        </w:tabs>
        <w:spacing w:line="276" w:lineRule="auto"/>
        <w:ind w:left="284" w:hanging="284"/>
        <w:rPr>
          <w:rFonts w:ascii="Arial Narrow" w:hAnsi="Arial Narrow" w:cs="Arial"/>
          <w:szCs w:val="22"/>
        </w:rPr>
      </w:pPr>
      <w:r w:rsidRPr="00037E4F">
        <w:rPr>
          <w:rFonts w:ascii="Arial Narrow" w:hAnsi="Arial Narrow" w:cs="Arial"/>
        </w:rPr>
        <w:t xml:space="preserve">Wykonawca zapewnia, że przez cały okres obowiązywania Umowy, w tym w okresie rękojmi i gwarancji będzie posiadał ważną polisę </w:t>
      </w:r>
      <w:r w:rsidR="003920AE" w:rsidRPr="00037E4F">
        <w:rPr>
          <w:rFonts w:ascii="Arial Narrow" w:hAnsi="Arial Narrow" w:cs="Arial"/>
        </w:rPr>
        <w:t>ubezpieczeniową OC</w:t>
      </w:r>
      <w:r w:rsidRPr="00037E4F">
        <w:rPr>
          <w:rFonts w:ascii="Arial Narrow" w:hAnsi="Arial Narrow" w:cs="Arial"/>
        </w:rPr>
        <w:t xml:space="preserve">, o której mowa </w:t>
      </w:r>
      <w:r w:rsidR="003920AE" w:rsidRPr="00037E4F">
        <w:rPr>
          <w:rFonts w:ascii="Arial Narrow" w:hAnsi="Arial Narrow" w:cs="Arial"/>
        </w:rPr>
        <w:t xml:space="preserve">w § 4 </w:t>
      </w:r>
      <w:proofErr w:type="spellStart"/>
      <w:r w:rsidR="003920AE" w:rsidRPr="00037E4F">
        <w:rPr>
          <w:rFonts w:ascii="Arial Narrow" w:hAnsi="Arial Narrow" w:cs="Arial"/>
        </w:rPr>
        <w:t>WSz</w:t>
      </w:r>
      <w:proofErr w:type="spellEnd"/>
      <w:r w:rsidRPr="00037E4F">
        <w:rPr>
          <w:rFonts w:ascii="Arial Narrow" w:hAnsi="Arial Narrow" w:cs="Arial"/>
        </w:rPr>
        <w:t>.</w:t>
      </w:r>
    </w:p>
    <w:p w14:paraId="787AD3EC" w14:textId="009F571D" w:rsidR="00364D1E" w:rsidRDefault="00B62C49" w:rsidP="000927B5">
      <w:pPr>
        <w:numPr>
          <w:ilvl w:val="2"/>
          <w:numId w:val="2"/>
        </w:numPr>
        <w:tabs>
          <w:tab w:val="clear" w:pos="1980"/>
        </w:tabs>
        <w:spacing w:line="276" w:lineRule="auto"/>
        <w:ind w:left="284" w:hanging="284"/>
        <w:rPr>
          <w:rFonts w:ascii="Arial Narrow" w:hAnsi="Arial Narrow" w:cs="Arial"/>
          <w:szCs w:val="22"/>
        </w:rPr>
      </w:pPr>
      <w:r w:rsidRPr="00C24FAE">
        <w:rPr>
          <w:rFonts w:ascii="Arial Narrow" w:hAnsi="Arial Narrow" w:cs="Arial"/>
          <w:szCs w:val="22"/>
        </w:rPr>
        <w:t xml:space="preserve">Nieprzedłożenie </w:t>
      </w:r>
      <w:r w:rsidR="0075650B" w:rsidRPr="00C24FAE">
        <w:rPr>
          <w:rFonts w:ascii="Arial Narrow" w:hAnsi="Arial Narrow" w:cs="Arial"/>
          <w:szCs w:val="22"/>
        </w:rPr>
        <w:t xml:space="preserve">przez Wykonawcę </w:t>
      </w:r>
      <w:r w:rsidRPr="00C24FAE">
        <w:rPr>
          <w:rFonts w:ascii="Arial Narrow" w:hAnsi="Arial Narrow" w:cs="Arial"/>
          <w:szCs w:val="22"/>
        </w:rPr>
        <w:t xml:space="preserve">dokumentu potwierdzającego posiadanie ubezpieczenia zgodnie z warunkami przedstawionymi powyżej w terminie 7 dni od wezwania </w:t>
      </w:r>
      <w:r w:rsidR="0075650B" w:rsidRPr="00C24FAE">
        <w:rPr>
          <w:rFonts w:ascii="Arial Narrow" w:hAnsi="Arial Narrow" w:cs="Arial"/>
          <w:szCs w:val="22"/>
        </w:rPr>
        <w:t xml:space="preserve">Zamawiającego </w:t>
      </w:r>
      <w:r w:rsidRPr="00C24FAE">
        <w:rPr>
          <w:rFonts w:ascii="Arial Narrow" w:hAnsi="Arial Narrow" w:cs="Arial"/>
          <w:szCs w:val="22"/>
        </w:rPr>
        <w:t>stanowi podstawę do odstąpi</w:t>
      </w:r>
      <w:r w:rsidR="009D6816">
        <w:rPr>
          <w:rFonts w:ascii="Arial Narrow" w:hAnsi="Arial Narrow" w:cs="Arial"/>
          <w:szCs w:val="22"/>
        </w:rPr>
        <w:t>enia od Umowy z winy Wykonawcy.</w:t>
      </w:r>
    </w:p>
    <w:p w14:paraId="1B210BAF" w14:textId="77777777" w:rsidR="007A271F" w:rsidRDefault="007A271F"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Wykonawca wniesie zabezpieczenie należytego wykonania Umowy w formie kaucji pieniężnej w wysokości 10,0% wynagrodzenia netto płatnej od każdego Zlecenia o wartości powyżej 50.000 zł netto.</w:t>
      </w:r>
    </w:p>
    <w:p w14:paraId="5DC9F14B" w14:textId="01083BCF" w:rsidR="007A271F" w:rsidRDefault="007A271F"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Zabezpieczenie należytego wykonania Umowy (kaucja gwarancyjna) stanowi </w:t>
      </w:r>
      <w:r w:rsidR="00723D1B">
        <w:rPr>
          <w:rFonts w:ascii="Arial Narrow" w:hAnsi="Arial Narrow" w:cs="Arial"/>
          <w:szCs w:val="22"/>
        </w:rPr>
        <w:t xml:space="preserve">po wykonaniu Umowy </w:t>
      </w:r>
      <w:r>
        <w:rPr>
          <w:rFonts w:ascii="Arial Narrow" w:hAnsi="Arial Narrow" w:cs="Arial"/>
          <w:szCs w:val="22"/>
        </w:rPr>
        <w:t>zabezpieczenie zgodnego z Umową wykonania zobowiązań z tytułu rękojmi i gwarancji.</w:t>
      </w:r>
    </w:p>
    <w:p w14:paraId="273AB758" w14:textId="77777777" w:rsidR="007A271F"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Kaucja g</w:t>
      </w:r>
      <w:r w:rsidR="007A271F">
        <w:rPr>
          <w:rFonts w:ascii="Arial Narrow" w:hAnsi="Arial Narrow" w:cs="Arial"/>
          <w:szCs w:val="22"/>
        </w:rPr>
        <w:t>warancyjna zostanie utworzona przez potrąceni</w:t>
      </w:r>
      <w:r>
        <w:rPr>
          <w:rFonts w:ascii="Arial Narrow" w:hAnsi="Arial Narrow" w:cs="Arial"/>
          <w:szCs w:val="22"/>
        </w:rPr>
        <w:t>e 10% wartości netto z faktur z</w:t>
      </w:r>
      <w:r w:rsidR="007A271F">
        <w:rPr>
          <w:rFonts w:ascii="Arial Narrow" w:hAnsi="Arial Narrow" w:cs="Arial"/>
          <w:szCs w:val="22"/>
        </w:rPr>
        <w:t>a</w:t>
      </w:r>
      <w:r>
        <w:rPr>
          <w:rFonts w:ascii="Arial Narrow" w:hAnsi="Arial Narrow" w:cs="Arial"/>
          <w:szCs w:val="22"/>
        </w:rPr>
        <w:t xml:space="preserve"> </w:t>
      </w:r>
      <w:r w:rsidR="007A271F">
        <w:rPr>
          <w:rFonts w:ascii="Arial Narrow" w:hAnsi="Arial Narrow" w:cs="Arial"/>
          <w:szCs w:val="22"/>
        </w:rPr>
        <w:t xml:space="preserve">wykonane </w:t>
      </w:r>
      <w:r>
        <w:rPr>
          <w:rFonts w:ascii="Arial Narrow" w:hAnsi="Arial Narrow" w:cs="Arial"/>
          <w:szCs w:val="22"/>
        </w:rPr>
        <w:t>roboty o wartości powyżej 50.000 zł netto.</w:t>
      </w:r>
    </w:p>
    <w:p w14:paraId="1298706E" w14:textId="1A102761" w:rsidR="00E72B6A"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Kaucja gwarancyjna przeznaczona jest na pokrycie roszczeń z tytułu </w:t>
      </w:r>
      <w:r w:rsidR="00723D1B">
        <w:rPr>
          <w:rFonts w:ascii="Arial Narrow" w:hAnsi="Arial Narrow" w:cs="Arial"/>
          <w:szCs w:val="22"/>
        </w:rPr>
        <w:t xml:space="preserve">nienależytego wykonania Umowy lub </w:t>
      </w:r>
      <w:r>
        <w:rPr>
          <w:rFonts w:ascii="Arial Narrow" w:hAnsi="Arial Narrow" w:cs="Arial"/>
          <w:szCs w:val="22"/>
        </w:rPr>
        <w:t>udzielonej gwarancji i rękojmi.</w:t>
      </w:r>
    </w:p>
    <w:p w14:paraId="7D1DEE0B" w14:textId="77777777" w:rsidR="00E72B6A"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Kaucja gwarancyjna przeznaczona na pokrycie roszczeń z tytułu udzielonej gwarancji i rękojmi zostanie zwrócona Wykonawcy do 30 dni po upływie okresu gwarancji rękojmi w wysokości nominalnej, o ile nie zostanie rozliczona na zaspokojenie roszczeń wynikających z gwarancji i rękojmi.</w:t>
      </w:r>
    </w:p>
    <w:p w14:paraId="00422425" w14:textId="77777777" w:rsidR="00E72B6A" w:rsidRPr="00C24FAE"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Wykonawca może za zgodą Zamawiającego po odbiorze końcowym zamienić </w:t>
      </w:r>
      <w:r w:rsidR="00762ED4">
        <w:rPr>
          <w:rFonts w:ascii="Arial Narrow" w:hAnsi="Arial Narrow" w:cs="Arial"/>
          <w:szCs w:val="22"/>
        </w:rPr>
        <w:t>kaucję gwarancyjną na gwarancję</w:t>
      </w:r>
      <w:r w:rsidR="000C0254">
        <w:rPr>
          <w:rFonts w:ascii="Arial Narrow" w:hAnsi="Arial Narrow" w:cs="Arial"/>
          <w:szCs w:val="22"/>
        </w:rPr>
        <w:t xml:space="preserve"> bankową lub gwarancję ubezpieczeniową. Zamawiający obowiązany jest do zwrócenia kaucji, o ile uprzednio zaakceptował treść dokumentu gwarancji. Gwarancja bankowa lub ubezpieczeniowa winna zostać udzielona przez bank lub zakład ubezpieczeniowy zaakceptowany przez Zamawiającego </w:t>
      </w:r>
      <w:r w:rsidR="00762ED4">
        <w:rPr>
          <w:rFonts w:ascii="Arial Narrow" w:hAnsi="Arial Narrow" w:cs="Arial"/>
          <w:szCs w:val="22"/>
        </w:rPr>
        <w:t>przed</w:t>
      </w:r>
      <w:r w:rsidR="000C0254">
        <w:rPr>
          <w:rFonts w:ascii="Arial Narrow" w:hAnsi="Arial Narrow" w:cs="Arial"/>
          <w:szCs w:val="22"/>
        </w:rPr>
        <w:t xml:space="preserve"> wystawieniem gwarancji z siedzibą na terenie Rzeczypospolitej Polskiej, gwarancja musi być bez</w:t>
      </w:r>
      <w:r w:rsidR="006D1DE3">
        <w:rPr>
          <w:rFonts w:ascii="Arial Narrow" w:hAnsi="Arial Narrow" w:cs="Arial"/>
          <w:szCs w:val="22"/>
        </w:rPr>
        <w:t>warunkowa, płatna na pierwsze żądanie a jej okres obowiązywania nie może być krótszy niż okres 24 miesięcy od daty odbioru końcowego</w:t>
      </w:r>
      <w:r w:rsidR="00120DD9">
        <w:rPr>
          <w:rFonts w:ascii="Arial Narrow" w:hAnsi="Arial Narrow" w:cs="Arial"/>
          <w:szCs w:val="22"/>
        </w:rPr>
        <w:t xml:space="preserve"> a suma gwarancyjna</w:t>
      </w:r>
      <w:r w:rsidR="00762ED4">
        <w:rPr>
          <w:rFonts w:ascii="Arial Narrow" w:hAnsi="Arial Narrow" w:cs="Arial"/>
          <w:szCs w:val="22"/>
        </w:rPr>
        <w:t xml:space="preserve"> nie niższa</w:t>
      </w:r>
      <w:r w:rsidR="00120DD9">
        <w:rPr>
          <w:rFonts w:ascii="Arial Narrow" w:hAnsi="Arial Narrow" w:cs="Arial"/>
          <w:szCs w:val="22"/>
        </w:rPr>
        <w:t xml:space="preserve"> niż kwota zabezpieczenia.</w:t>
      </w:r>
    </w:p>
    <w:p w14:paraId="04715492" w14:textId="77777777" w:rsidR="007A271F" w:rsidRDefault="007A271F" w:rsidP="00120DD9">
      <w:pPr>
        <w:spacing w:before="120" w:after="120" w:line="240" w:lineRule="auto"/>
        <w:contextualSpacing/>
        <w:rPr>
          <w:rFonts w:ascii="Arial Narrow" w:hAnsi="Arial Narrow" w:cs="Arial"/>
          <w:b/>
          <w:szCs w:val="22"/>
        </w:rPr>
      </w:pPr>
    </w:p>
    <w:p w14:paraId="0AC61034" w14:textId="77777777" w:rsidR="00FC2614" w:rsidRPr="00C24FAE" w:rsidRDefault="00D27624"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B81C79">
        <w:rPr>
          <w:rFonts w:ascii="Arial Narrow" w:hAnsi="Arial Narrow" w:cs="Arial"/>
          <w:b/>
          <w:szCs w:val="22"/>
        </w:rPr>
        <w:t>12</w:t>
      </w:r>
    </w:p>
    <w:p w14:paraId="6B684E5A" w14:textId="77777777" w:rsidR="009E5C69" w:rsidRPr="00C24FAE" w:rsidRDefault="00FF0444" w:rsidP="00D00213">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Własność Intelektualna</w:t>
      </w:r>
    </w:p>
    <w:p w14:paraId="1B92B3D8"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w:t>
      </w:r>
      <w:r w:rsidR="0061607E">
        <w:rPr>
          <w:rFonts w:ascii="Arial Narrow" w:hAnsi="Arial Narrow" w:cs="Arial"/>
          <w:sz w:val="22"/>
          <w:szCs w:val="22"/>
        </w:rPr>
        <w:t>i udzielanie dalszych licencji.</w:t>
      </w:r>
    </w:p>
    <w:p w14:paraId="660A18F1"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lastRenderedPageBreak/>
        <w:t>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w:t>
      </w:r>
      <w:r w:rsidR="0061607E">
        <w:rPr>
          <w:rFonts w:ascii="Arial Narrow" w:hAnsi="Arial Narrow" w:cs="Arial"/>
          <w:sz w:val="22"/>
          <w:szCs w:val="22"/>
        </w:rPr>
        <w:t xml:space="preserve"> dóbr osobistych osób trzecich.</w:t>
      </w:r>
    </w:p>
    <w:p w14:paraId="2C6BCD96"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Z dniem wydania Zamawiającemu Przedmiotu Umowy, Wykonawca w ramach Wynagrodzenia przenosi na Zamawiającego autorskie prawa majątkowe do utworów powstałych w związku z realizacją Przedmiotu Umowy, na nas</w:t>
      </w:r>
      <w:r w:rsidR="0061607E">
        <w:rPr>
          <w:rFonts w:ascii="Arial Narrow" w:hAnsi="Arial Narrow" w:cs="Arial"/>
          <w:sz w:val="22"/>
          <w:szCs w:val="22"/>
        </w:rPr>
        <w:t>tępujących polach eksploatacji:</w:t>
      </w:r>
    </w:p>
    <w:p w14:paraId="3EBACCE2" w14:textId="77777777" w:rsidR="00FF0444" w:rsidRPr="00C24FAE" w:rsidRDefault="00B0254F" w:rsidP="004F6ECB">
      <w:pPr>
        <w:autoSpaceDE w:val="0"/>
        <w:autoSpaceDN w:val="0"/>
        <w:adjustRightInd w:val="0"/>
        <w:spacing w:line="276" w:lineRule="auto"/>
        <w:ind w:left="284" w:hanging="284"/>
        <w:rPr>
          <w:rFonts w:ascii="Arial Narrow" w:hAnsi="Arial Narrow" w:cs="Arial"/>
          <w:szCs w:val="22"/>
        </w:rPr>
      </w:pPr>
      <w:r>
        <w:rPr>
          <w:rFonts w:ascii="Arial Narrow" w:hAnsi="Arial Narrow" w:cs="Arial"/>
          <w:szCs w:val="22"/>
        </w:rPr>
        <w:t>3.1.</w:t>
      </w:r>
      <w:r w:rsidR="00FF0444" w:rsidRPr="00C24FAE">
        <w:rPr>
          <w:rFonts w:ascii="Arial Narrow" w:hAnsi="Arial Narrow" w:cs="Arial"/>
          <w:szCs w:val="22"/>
        </w:rPr>
        <w:t>w odniesieniu do utworów stanowiących program komputerowy:</w:t>
      </w:r>
    </w:p>
    <w:p w14:paraId="1F52C854"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trwałe i czasowe zwielokrotnianie Oprogramowania w całości lub w części jakimikolwiek śr</w:t>
      </w:r>
      <w:r w:rsidR="00AB6853">
        <w:rPr>
          <w:rFonts w:ascii="Arial Narrow" w:hAnsi="Arial Narrow" w:cs="Arial"/>
          <w:szCs w:val="22"/>
        </w:rPr>
        <w:t>odkami i w jakiejkolwiek formie,</w:t>
      </w:r>
    </w:p>
    <w:p w14:paraId="45DC0A45"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tłumaczenie, przystosowanie, zmiana układu oraz jakiekolwiek inne zmiany zarówno w programie jak</w:t>
      </w:r>
      <w:r w:rsidR="00B0254F">
        <w:rPr>
          <w:rFonts w:ascii="Arial Narrow" w:hAnsi="Arial Narrow" w:cs="Arial"/>
          <w:szCs w:val="22"/>
        </w:rPr>
        <w:t xml:space="preserve"> i w kodzie źródłowym programu,</w:t>
      </w:r>
    </w:p>
    <w:p w14:paraId="2582C50C"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 bez prawa odstępowania osobom trzecim niepowiązan</w:t>
      </w:r>
      <w:r w:rsidR="00AB6853">
        <w:rPr>
          <w:rFonts w:ascii="Arial Narrow" w:hAnsi="Arial Narrow" w:cs="Arial"/>
          <w:szCs w:val="22"/>
        </w:rPr>
        <w:t xml:space="preserve">ym z Grupą Kapitałową </w:t>
      </w:r>
      <w:r w:rsidR="004F6ECB">
        <w:rPr>
          <w:rFonts w:ascii="Arial Narrow" w:hAnsi="Arial Narrow" w:cs="Arial"/>
          <w:szCs w:val="22"/>
        </w:rPr>
        <w:t>ORLEN</w:t>
      </w:r>
    </w:p>
    <w:p w14:paraId="24CE17E1" w14:textId="77777777" w:rsidR="00FF0444" w:rsidRPr="00C24FAE" w:rsidRDefault="0057023E" w:rsidP="004F6ECB">
      <w:p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3.2.</w:t>
      </w:r>
      <w:r w:rsidR="00FF0444" w:rsidRPr="00C24FAE">
        <w:rPr>
          <w:rFonts w:ascii="Arial Narrow" w:hAnsi="Arial Narrow" w:cs="Arial"/>
          <w:szCs w:val="22"/>
        </w:rPr>
        <w:t>w odniesieniu do utworów nie będących programami komputerowymi:</w:t>
      </w:r>
    </w:p>
    <w:p w14:paraId="1176E743" w14:textId="77777777" w:rsidR="00FF0444" w:rsidRPr="00C24FAE"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w zakresie utrwalania i zwielokrotniania - wytwarzanie dowo</w:t>
      </w:r>
      <w:r w:rsidR="00AB6853">
        <w:rPr>
          <w:rFonts w:ascii="Arial Narrow" w:hAnsi="Arial Narrow" w:cs="Arial"/>
          <w:szCs w:val="22"/>
        </w:rPr>
        <w:t>lną techniką egzemplarzy utworu,</w:t>
      </w:r>
    </w:p>
    <w:p w14:paraId="1992A49F" w14:textId="77777777" w:rsidR="00FF0444" w:rsidRPr="00C24FAE"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w zakresie obrotu oryginałem albo egzemplarzami, na których dany utwór utrwalono - wprowadzenie do obrotu, użyczenie lub n</w:t>
      </w:r>
      <w:r w:rsidR="00AB6853">
        <w:rPr>
          <w:rFonts w:ascii="Arial Narrow" w:hAnsi="Arial Narrow" w:cs="Arial"/>
          <w:szCs w:val="22"/>
        </w:rPr>
        <w:t>ajem oryginału albo egzemplarzy,</w:t>
      </w:r>
    </w:p>
    <w:p w14:paraId="29C232D7" w14:textId="77777777" w:rsidR="00FF0444"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 xml:space="preserve">w zakresie rozpowszechniania w sposób inny niż określony w pkt b) powyżej - publiczne wykonanie, wystawienie, wyświetlenie, odtworzenie oraz nadawanie i reemitowanie, a także publiczne udostępnienie utworu w taki </w:t>
      </w:r>
      <w:r w:rsidR="00B0254F" w:rsidRPr="00C24FAE">
        <w:rPr>
          <w:rFonts w:ascii="Arial Narrow" w:hAnsi="Arial Narrow" w:cs="Arial"/>
          <w:szCs w:val="22"/>
        </w:rPr>
        <w:t>sposób, aby</w:t>
      </w:r>
      <w:r w:rsidRPr="00C24FAE">
        <w:rPr>
          <w:rFonts w:ascii="Arial Narrow" w:hAnsi="Arial Narrow" w:cs="Arial"/>
          <w:szCs w:val="22"/>
        </w:rPr>
        <w:t xml:space="preserve"> każdy mógł mieć do niego dostęp w miejscu i czasie przez siebie wybranym, w tym w sieci Internet oraz innych sieciach teleinformat</w:t>
      </w:r>
      <w:r w:rsidR="00AB6853">
        <w:rPr>
          <w:rFonts w:ascii="Arial Narrow" w:hAnsi="Arial Narrow" w:cs="Arial"/>
          <w:szCs w:val="22"/>
        </w:rPr>
        <w:t>ycznych i platformach cyfrowych,</w:t>
      </w:r>
    </w:p>
    <w:p w14:paraId="1A253C19" w14:textId="77777777" w:rsidR="00FE167D" w:rsidRPr="00B0254F" w:rsidRDefault="00FE167D" w:rsidP="004F6ECB">
      <w:pPr>
        <w:numPr>
          <w:ilvl w:val="0"/>
          <w:numId w:val="23"/>
        </w:numPr>
        <w:autoSpaceDE w:val="0"/>
        <w:autoSpaceDN w:val="0"/>
        <w:adjustRightInd w:val="0"/>
        <w:spacing w:line="276" w:lineRule="auto"/>
        <w:ind w:left="567" w:hanging="283"/>
        <w:rPr>
          <w:rFonts w:ascii="Arial Narrow" w:hAnsi="Arial Narrow" w:cs="Arial"/>
        </w:rPr>
      </w:pPr>
      <w:r w:rsidRPr="00A00209">
        <w:rPr>
          <w:rFonts w:ascii="Arial Narrow" w:hAnsi="Arial Narrow" w:cs="Arial"/>
        </w:rPr>
        <w:t>wykorzystanie w dowolnej formie i zakresie na potrzeby postępowań zakupowych lub na inne potrzeby związane z prowadzoną przez Zamawiającego działalnością gospodarczą.</w:t>
      </w:r>
    </w:p>
    <w:p w14:paraId="217F4454" w14:textId="77777777" w:rsidR="00FF0444" w:rsidRPr="00C24FAE" w:rsidRDefault="00FF0444" w:rsidP="004F6ECB">
      <w:pPr>
        <w:pStyle w:val="TekstPunktuParagrafu"/>
        <w:numPr>
          <w:ilvl w:val="0"/>
          <w:numId w:val="20"/>
        </w:numPr>
        <w:tabs>
          <w:tab w:val="clear" w:pos="-720"/>
          <w:tab w:val="clear" w:pos="0"/>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udziela Zamawiającemu w ramach Wynagrodzenia niewyłącznej </w:t>
      </w:r>
      <w:r w:rsidRPr="00A6507E">
        <w:rPr>
          <w:rFonts w:ascii="Arial Narrow" w:hAnsi="Arial Narrow" w:cs="Arial"/>
          <w:sz w:val="22"/>
          <w:szCs w:val="22"/>
        </w:rPr>
        <w:t xml:space="preserve">licencji/sublicencji </w:t>
      </w:r>
      <w:r w:rsidRPr="00C24FAE">
        <w:rPr>
          <w:rFonts w:ascii="Arial Narrow" w:hAnsi="Arial Narrow" w:cs="Arial"/>
          <w:sz w:val="22"/>
          <w:szCs w:val="22"/>
        </w:rPr>
        <w:t xml:space="preserve">na czas nieokreślony na </w:t>
      </w:r>
      <w:r w:rsidR="00602B24" w:rsidRPr="00C24FAE">
        <w:rPr>
          <w:rFonts w:ascii="Arial Narrow" w:hAnsi="Arial Narrow" w:cs="Arial"/>
          <w:sz w:val="22"/>
          <w:szCs w:val="22"/>
        </w:rPr>
        <w:t>O</w:t>
      </w:r>
      <w:r w:rsidR="008269D5" w:rsidRPr="00C24FAE">
        <w:rPr>
          <w:rFonts w:ascii="Arial Narrow" w:hAnsi="Arial Narrow" w:cs="Arial"/>
          <w:sz w:val="22"/>
          <w:szCs w:val="22"/>
        </w:rPr>
        <w:t>p</w:t>
      </w:r>
      <w:r w:rsidRPr="00C24FAE">
        <w:rPr>
          <w:rFonts w:ascii="Arial Narrow" w:hAnsi="Arial Narrow" w:cs="Arial"/>
          <w:sz w:val="22"/>
          <w:szCs w:val="22"/>
        </w:rPr>
        <w:t>rogramowanie osób trzecich dostarczane w ramach Przedmiotu Umowy, na nas</w:t>
      </w:r>
      <w:r w:rsidR="0061607E">
        <w:rPr>
          <w:rFonts w:ascii="Arial Narrow" w:hAnsi="Arial Narrow" w:cs="Arial"/>
          <w:sz w:val="22"/>
          <w:szCs w:val="22"/>
        </w:rPr>
        <w:t>tępujących polach eksploatacji:</w:t>
      </w:r>
    </w:p>
    <w:p w14:paraId="2A6D1BAA" w14:textId="77777777"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trwałe lub czasowe zwielokrotnianie oprogramowania w całości lub w części jakimikolwiek środkami i w</w:t>
      </w:r>
      <w:r w:rsidR="00ED7E49">
        <w:rPr>
          <w:rFonts w:ascii="Arial Narrow" w:hAnsi="Arial Narrow" w:cs="Arial"/>
          <w:szCs w:val="22"/>
        </w:rPr>
        <w:t xml:space="preserve"> jakiejkolwiek formie,</w:t>
      </w:r>
    </w:p>
    <w:p w14:paraId="36CB17BC" w14:textId="326FB824"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 xml:space="preserve">tłumaczenie, przystosowanie, zmiana układu oraz jakiekolwiek inne zmiany zarówno </w:t>
      </w:r>
      <w:r w:rsidR="00E3304A" w:rsidRPr="00C24FAE">
        <w:rPr>
          <w:rFonts w:ascii="Arial Narrow" w:hAnsi="Arial Narrow" w:cs="Arial"/>
          <w:szCs w:val="22"/>
        </w:rPr>
        <w:t>w programie</w:t>
      </w:r>
      <w:r w:rsidRPr="00C24FAE">
        <w:rPr>
          <w:rFonts w:ascii="Arial Narrow" w:hAnsi="Arial Narrow" w:cs="Arial"/>
          <w:szCs w:val="22"/>
        </w:rPr>
        <w:t xml:space="preserve"> jak</w:t>
      </w:r>
      <w:r w:rsidR="0061607E">
        <w:rPr>
          <w:rFonts w:ascii="Arial Narrow" w:hAnsi="Arial Narrow" w:cs="Arial"/>
          <w:szCs w:val="22"/>
        </w:rPr>
        <w:t xml:space="preserve"> i w kodzie źródłowym programu,</w:t>
      </w:r>
    </w:p>
    <w:p w14:paraId="285A4C02" w14:textId="77777777"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w:t>
      </w:r>
    </w:p>
    <w:p w14:paraId="2B22B1DC" w14:textId="77777777" w:rsidR="00FF0444" w:rsidRPr="00C24FAE" w:rsidRDefault="00FF0444"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C24FAE">
        <w:rPr>
          <w:rFonts w:ascii="Arial Narrow" w:hAnsi="Arial Narrow" w:cs="Arial"/>
          <w:szCs w:val="22"/>
        </w:rPr>
        <w:t>Z chwilą przeniesienia na Zamawiającego autorskich praw majątkowych do utworów przekazanych w ramach Przedmiotu Umowy 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 Przedmiotu Umowy.</w:t>
      </w:r>
    </w:p>
    <w:p w14:paraId="6D0E032F" w14:textId="77777777" w:rsidR="000E69F8" w:rsidRDefault="00FF0444"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C24FAE">
        <w:rPr>
          <w:rFonts w:ascii="Arial Narrow" w:hAnsi="Arial Narrow" w:cs="Arial"/>
          <w:szCs w:val="22"/>
        </w:rPr>
        <w:t>Z dniem wydania Zamawiającemu Przedmiotu Umowy, Wykonawca w ramach Wynagrodzenia przenosi na rzecz Zamawiającego własność egzemplarza/egzemplarzy, na którym/których utrwalone zostały utwory, w tym oprogramowanie i dokumentacja projektowa przeka</w:t>
      </w:r>
      <w:r w:rsidR="0061607E">
        <w:rPr>
          <w:rFonts w:ascii="Arial Narrow" w:hAnsi="Arial Narrow" w:cs="Arial"/>
          <w:szCs w:val="22"/>
        </w:rPr>
        <w:t>zane w ramach Przedmiotu Umowy.</w:t>
      </w:r>
    </w:p>
    <w:p w14:paraId="4D9D201A" w14:textId="77777777" w:rsidR="000E69F8" w:rsidRDefault="000E69F8"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0E69F8">
        <w:rPr>
          <w:rFonts w:ascii="Arial Narrow" w:hAnsi="Arial Narrow" w:cs="Arial"/>
          <w:szCs w:val="22"/>
        </w:rPr>
        <w:t>Strony uzgadniają, że użytkownikiem dokumentacji projektowej będzie Zamawiający lub podmiot upoważniony przez niego do korzystania z dokumentacj</w:t>
      </w:r>
      <w:r w:rsidR="0061607E">
        <w:rPr>
          <w:rFonts w:ascii="Arial Narrow" w:hAnsi="Arial Narrow" w:cs="Arial"/>
          <w:szCs w:val="22"/>
        </w:rPr>
        <w:t>i.</w:t>
      </w:r>
    </w:p>
    <w:p w14:paraId="4087A288" w14:textId="6B6E74C6" w:rsidR="000A62A7" w:rsidRPr="00B11E1D" w:rsidRDefault="00FE167D" w:rsidP="00B11E1D">
      <w:pPr>
        <w:numPr>
          <w:ilvl w:val="0"/>
          <w:numId w:val="20"/>
        </w:numPr>
        <w:tabs>
          <w:tab w:val="clear" w:pos="360"/>
          <w:tab w:val="num" w:pos="284"/>
        </w:tabs>
        <w:spacing w:line="276" w:lineRule="auto"/>
        <w:rPr>
          <w:rFonts w:ascii="Arial Narrow" w:hAnsi="Arial Narrow" w:cs="Arial"/>
          <w:b/>
          <w:szCs w:val="22"/>
        </w:rPr>
      </w:pPr>
      <w:r w:rsidRPr="00C00C1A">
        <w:rPr>
          <w:rFonts w:ascii="Arial Narrow" w:hAnsi="Arial Narrow" w:cs="Arial"/>
          <w:szCs w:val="22"/>
          <w:lang w:val="x-none"/>
        </w:rPr>
        <w:t>Wykonawca zobowiązuje się, że nie będzie korzystać wobec Zamawiającego z żadnych praw autorskich osobistych twórcy przysługujących mu w stosunku do utworów dostarczonych Zamawiającemu w ramach Przedmiotu Umowy jak też gwarantuje, że z praw takich nie będą korzystać twórcy utworów dostarczonych Zamawiającemu w ramach Przedmiotu Umowy, przy czym zobowiązanie to jest bezterminowe i nie jest zależne od zapłaty przez Zamawiającego jakiegokolwiek wynagrodzenia na rzecz W</w:t>
      </w:r>
      <w:r w:rsidR="0061607E">
        <w:rPr>
          <w:rFonts w:ascii="Arial Narrow" w:hAnsi="Arial Narrow" w:cs="Arial"/>
          <w:szCs w:val="22"/>
          <w:lang w:val="x-none"/>
        </w:rPr>
        <w:t>ykonawcy i/lub innych twórców.</w:t>
      </w:r>
    </w:p>
    <w:p w14:paraId="2E731CE4" w14:textId="77777777" w:rsidR="00EB50A7" w:rsidRPr="00C24FAE" w:rsidRDefault="004F6ECB" w:rsidP="00F21089">
      <w:pPr>
        <w:spacing w:line="276" w:lineRule="auto"/>
        <w:contextualSpacing/>
        <w:jc w:val="center"/>
        <w:rPr>
          <w:rFonts w:ascii="Arial Narrow" w:hAnsi="Arial Narrow" w:cs="Arial"/>
          <w:b/>
          <w:szCs w:val="22"/>
        </w:rPr>
      </w:pPr>
      <w:r>
        <w:rPr>
          <w:rFonts w:ascii="Arial Narrow" w:hAnsi="Arial Narrow" w:cs="Arial"/>
          <w:b/>
          <w:szCs w:val="22"/>
        </w:rPr>
        <w:lastRenderedPageBreak/>
        <w:t>§13</w:t>
      </w:r>
    </w:p>
    <w:p w14:paraId="1128165F" w14:textId="77777777" w:rsidR="0063375E" w:rsidRPr="00C24FAE" w:rsidRDefault="00EB50A7" w:rsidP="00F21089">
      <w:pPr>
        <w:spacing w:line="276" w:lineRule="auto"/>
        <w:contextualSpacing/>
        <w:jc w:val="center"/>
        <w:rPr>
          <w:rFonts w:ascii="Arial Narrow" w:hAnsi="Arial Narrow" w:cs="Arial"/>
          <w:b/>
          <w:szCs w:val="22"/>
        </w:rPr>
      </w:pPr>
      <w:r w:rsidRPr="00C24FAE">
        <w:rPr>
          <w:rFonts w:ascii="Arial Narrow" w:hAnsi="Arial Narrow" w:cs="Arial"/>
          <w:b/>
          <w:szCs w:val="22"/>
        </w:rPr>
        <w:t>Procedura odbioru Dokumentacji</w:t>
      </w:r>
    </w:p>
    <w:p w14:paraId="49EEEF30" w14:textId="77777777" w:rsidR="00EB50A7" w:rsidRPr="00905DE9"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905DE9">
        <w:rPr>
          <w:rFonts w:ascii="Arial Narrow" w:hAnsi="Arial Narrow" w:cs="Arial"/>
          <w:sz w:val="22"/>
          <w:szCs w:val="22"/>
        </w:rPr>
        <w:t xml:space="preserve">Wykonawca, w terminie wskazanym w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i/lub Załącznikach do Umowy, przekaże Zamawiającemu Dokumentację określoną w Umowie, a Zamawiający przystąpi do jej odbioru w terminie do 7 dni od dnia przekazania. W terminie 14 dni od dnia przekazania, Zamawiający wskaże Wykonawcy zakres koniecznych zmian. Wykonawca jest zobowiązany do wprowadzenia do Dokumentacji zmian wskazanych przez Zamawiającego w terminie 14 dni od dnia ich zgłoszenia przez Zamawiającego.</w:t>
      </w:r>
    </w:p>
    <w:p w14:paraId="6E5AD283" w14:textId="77777777" w:rsidR="00EB50A7" w:rsidRPr="00905DE9"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905DE9">
        <w:rPr>
          <w:rFonts w:ascii="Arial Narrow" w:hAnsi="Arial Narrow" w:cs="Arial"/>
          <w:sz w:val="22"/>
          <w:szCs w:val="22"/>
        </w:rPr>
        <w:t xml:space="preserve">W przypadku, gdy Wykonawca nie przystąpi do wprowadzenia do Dokumentacji zmian wskazanych przez Zamawiającego lub do usunięcia wad lub usterek w Dokumentacji w ciągu 7 dni licząc od terminu wskazanego w protokole, Zamawiający bez dodatkowego wezwania dokona tych czynności we własnym zakresie lub zleci ich dokonanie osobie trzeciej, a poniesionymi udokumentowanymi kosztami w całości obciąży Wykonawcę, wystawiając fakturę. Należność wynikająca z tego tytułu może zostać potrącona z wynagrodzenia Wykonawcy za </w:t>
      </w:r>
      <w:r>
        <w:rPr>
          <w:rFonts w:ascii="Arial Narrow" w:hAnsi="Arial Narrow" w:cs="Arial"/>
          <w:sz w:val="22"/>
          <w:szCs w:val="22"/>
        </w:rPr>
        <w:t xml:space="preserve">wykonanie prac </w:t>
      </w:r>
      <w:r w:rsidRPr="00905DE9">
        <w:rPr>
          <w:rFonts w:ascii="Arial Narrow" w:hAnsi="Arial Narrow" w:cs="Arial"/>
          <w:sz w:val="22"/>
          <w:szCs w:val="22"/>
        </w:rPr>
        <w:t>(o ile wynagrodzenie jest mu w jakiejkolwiek części należne) lub innych jego należności wobec Zamawiającego, na co Wykonawca wyraża zgodę.</w:t>
      </w:r>
    </w:p>
    <w:p w14:paraId="2D4ACFC5" w14:textId="77777777" w:rsidR="00EB50A7" w:rsidRPr="00C24FAE"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Dowodem potwierdzającym przyjęcie </w:t>
      </w:r>
      <w:r>
        <w:rPr>
          <w:rFonts w:ascii="Arial Narrow" w:hAnsi="Arial Narrow" w:cs="Arial"/>
          <w:sz w:val="22"/>
          <w:szCs w:val="22"/>
        </w:rPr>
        <w:t>D</w:t>
      </w:r>
      <w:r w:rsidRPr="00C24FAE">
        <w:rPr>
          <w:rFonts w:ascii="Arial Narrow" w:hAnsi="Arial Narrow" w:cs="Arial"/>
          <w:sz w:val="22"/>
          <w:szCs w:val="22"/>
        </w:rPr>
        <w:t>okumentacji przez Zamawiającego jest protokół zdawczo - odbiorczy podpisany przez osoby wskazane w</w:t>
      </w:r>
      <w:r>
        <w:rPr>
          <w:rFonts w:ascii="Arial Narrow" w:hAnsi="Arial Narrow" w:cs="Arial"/>
          <w:sz w:val="22"/>
          <w:szCs w:val="22"/>
        </w:rPr>
        <w:t xml:space="preserve"> </w:t>
      </w:r>
      <w:r w:rsidRPr="00E35C85">
        <w:rPr>
          <w:rFonts w:ascii="Arial Narrow" w:hAnsi="Arial Narrow" w:cs="Arial"/>
          <w:sz w:val="22"/>
          <w:szCs w:val="22"/>
        </w:rPr>
        <w:t>§</w:t>
      </w:r>
      <w:r>
        <w:rPr>
          <w:rFonts w:ascii="Arial Narrow" w:hAnsi="Arial Narrow" w:cs="Arial"/>
          <w:sz w:val="22"/>
          <w:szCs w:val="22"/>
        </w:rPr>
        <w:t xml:space="preserve">6 </w:t>
      </w:r>
      <w:proofErr w:type="spellStart"/>
      <w:r>
        <w:rPr>
          <w:rFonts w:ascii="Arial Narrow" w:hAnsi="Arial Narrow" w:cs="Arial"/>
          <w:sz w:val="22"/>
          <w:szCs w:val="22"/>
        </w:rPr>
        <w:t>WSz</w:t>
      </w:r>
      <w:proofErr w:type="spellEnd"/>
      <w:r w:rsidRPr="00C24FAE">
        <w:rPr>
          <w:rFonts w:ascii="Arial Narrow" w:hAnsi="Arial Narrow" w:cs="Arial"/>
          <w:sz w:val="22"/>
          <w:szCs w:val="22"/>
        </w:rPr>
        <w:t>.</w:t>
      </w:r>
    </w:p>
    <w:p w14:paraId="2A118CDD" w14:textId="77777777" w:rsidR="00EB50A7" w:rsidRPr="00C24FAE"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Przedmiot Umowy w części dotyczącej </w:t>
      </w:r>
      <w:r>
        <w:rPr>
          <w:rFonts w:ascii="Arial Narrow" w:hAnsi="Arial Narrow" w:cs="Arial"/>
          <w:sz w:val="22"/>
          <w:szCs w:val="22"/>
        </w:rPr>
        <w:t>D</w:t>
      </w:r>
      <w:r w:rsidRPr="00C24FAE">
        <w:rPr>
          <w:rFonts w:ascii="Arial Narrow" w:hAnsi="Arial Narrow" w:cs="Arial"/>
          <w:sz w:val="22"/>
          <w:szCs w:val="22"/>
        </w:rPr>
        <w:t xml:space="preserve">okumentacji zostanie przekazany Zamawiającemu w dwóch egzemplarzach w wersji papierowej oraz w wersji elektronicznej (pliki PDF i edytowalne odpowiedniki DWG, Word, Excel). Zamawiający nie jest obowiązany dokonywać sprawdzenia jakości wykonanej </w:t>
      </w:r>
      <w:r>
        <w:rPr>
          <w:rFonts w:ascii="Arial Narrow" w:hAnsi="Arial Narrow" w:cs="Arial"/>
          <w:sz w:val="22"/>
          <w:szCs w:val="22"/>
        </w:rPr>
        <w:t>D</w:t>
      </w:r>
      <w:r w:rsidRPr="00C24FAE">
        <w:rPr>
          <w:rFonts w:ascii="Arial Narrow" w:hAnsi="Arial Narrow" w:cs="Arial"/>
          <w:sz w:val="22"/>
          <w:szCs w:val="22"/>
        </w:rPr>
        <w:t>okumentacji. Za jakość opracowania dokumentacji projektowej pełną odpowiedzialność ponosi Wykonawca.</w:t>
      </w:r>
    </w:p>
    <w:p w14:paraId="7E55BB05" w14:textId="77777777" w:rsidR="00EB50A7" w:rsidRPr="00C24FAE" w:rsidRDefault="00EB50A7" w:rsidP="00F21089">
      <w:pPr>
        <w:pStyle w:val="Tekstpodstawowy2"/>
        <w:numPr>
          <w:ilvl w:val="0"/>
          <w:numId w:val="12"/>
        </w:numPr>
        <w:tabs>
          <w:tab w:val="clear" w:pos="420"/>
          <w:tab w:val="num" w:pos="284"/>
        </w:tabs>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Dokumentacja zostanie wykonana w języku polskim oraz </w:t>
      </w:r>
      <w:r w:rsidRPr="008F744C">
        <w:rPr>
          <w:rFonts w:ascii="Arial Narrow" w:hAnsi="Arial Narrow" w:cs="Arial"/>
          <w:sz w:val="22"/>
          <w:szCs w:val="22"/>
        </w:rPr>
        <w:t xml:space="preserve">dodatkowo w języku </w:t>
      </w:r>
      <w:r w:rsidR="00F21089" w:rsidRPr="008F744C">
        <w:rPr>
          <w:rFonts w:ascii="Arial Narrow" w:hAnsi="Arial Narrow" w:cs="Arial"/>
          <w:sz w:val="22"/>
          <w:szCs w:val="22"/>
        </w:rPr>
        <w:t>obcym, jeżeli</w:t>
      </w:r>
      <w:r w:rsidRPr="008F744C">
        <w:rPr>
          <w:rFonts w:ascii="Arial Narrow" w:hAnsi="Arial Narrow" w:cs="Arial"/>
          <w:sz w:val="22"/>
          <w:szCs w:val="22"/>
        </w:rPr>
        <w:t xml:space="preserve"> wymóg taki został wskazany w treści </w:t>
      </w:r>
      <w:proofErr w:type="spellStart"/>
      <w:r w:rsidRPr="008F744C">
        <w:rPr>
          <w:rFonts w:ascii="Arial Narrow" w:hAnsi="Arial Narrow" w:cs="Arial"/>
          <w:sz w:val="22"/>
          <w:szCs w:val="22"/>
        </w:rPr>
        <w:t>WSz</w:t>
      </w:r>
      <w:proofErr w:type="spellEnd"/>
      <w:r w:rsidRPr="008F744C">
        <w:rPr>
          <w:rFonts w:ascii="Arial Narrow" w:hAnsi="Arial Narrow" w:cs="Arial"/>
          <w:sz w:val="22"/>
          <w:szCs w:val="22"/>
        </w:rPr>
        <w:t xml:space="preserve"> lub jeżeli jest to niezbędne w celu prawidłowego wykorzystania Przedmiotu Umowy.</w:t>
      </w:r>
    </w:p>
    <w:p w14:paraId="39F4AC9F" w14:textId="77777777" w:rsidR="00EB50A7" w:rsidRPr="00D00213" w:rsidRDefault="00EB50A7" w:rsidP="00F21089">
      <w:pPr>
        <w:pStyle w:val="Tekstpodstawowy2"/>
        <w:numPr>
          <w:ilvl w:val="0"/>
          <w:numId w:val="12"/>
        </w:numPr>
        <w:tabs>
          <w:tab w:val="clear" w:pos="420"/>
          <w:tab w:val="num" w:pos="284"/>
        </w:tabs>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Dokonany przez Strony odbiór </w:t>
      </w:r>
      <w:r>
        <w:rPr>
          <w:rFonts w:ascii="Arial Narrow" w:hAnsi="Arial Narrow" w:cs="Arial"/>
          <w:sz w:val="22"/>
          <w:szCs w:val="22"/>
        </w:rPr>
        <w:t>D</w:t>
      </w:r>
      <w:r w:rsidRPr="00C24FAE">
        <w:rPr>
          <w:rFonts w:ascii="Arial Narrow" w:hAnsi="Arial Narrow" w:cs="Arial"/>
          <w:sz w:val="22"/>
          <w:szCs w:val="22"/>
        </w:rPr>
        <w:t>okumentacji stanowi odbiór częściowy</w:t>
      </w:r>
      <w:r>
        <w:rPr>
          <w:rFonts w:ascii="Arial Narrow" w:hAnsi="Arial Narrow" w:cs="Arial"/>
          <w:sz w:val="22"/>
          <w:szCs w:val="22"/>
        </w:rPr>
        <w:t xml:space="preserve"> w rozumieniu </w:t>
      </w:r>
      <w:r w:rsidR="00F21089">
        <w:rPr>
          <w:rFonts w:ascii="Arial Narrow" w:hAnsi="Arial Narrow" w:cs="Arial"/>
          <w:sz w:val="22"/>
          <w:szCs w:val="22"/>
        </w:rPr>
        <w:t>§ 14</w:t>
      </w:r>
      <w:r w:rsidR="0063375E">
        <w:rPr>
          <w:rFonts w:ascii="Arial Narrow" w:hAnsi="Arial Narrow" w:cs="Arial"/>
          <w:sz w:val="22"/>
          <w:szCs w:val="22"/>
        </w:rPr>
        <w:t xml:space="preserve"> WO.</w:t>
      </w:r>
    </w:p>
    <w:p w14:paraId="7A8F28B3" w14:textId="77777777" w:rsidR="0063375E" w:rsidRDefault="0063375E" w:rsidP="0063375E">
      <w:pPr>
        <w:spacing w:before="120" w:after="120" w:line="240" w:lineRule="auto"/>
        <w:contextualSpacing/>
        <w:jc w:val="left"/>
        <w:rPr>
          <w:rFonts w:ascii="Arial Narrow" w:hAnsi="Arial Narrow" w:cs="Arial"/>
          <w:b/>
          <w:szCs w:val="22"/>
        </w:rPr>
      </w:pPr>
    </w:p>
    <w:p w14:paraId="61194C2B" w14:textId="77777777" w:rsidR="00FC2614" w:rsidRPr="00C24FAE" w:rsidRDefault="009E5C69" w:rsidP="00F21089">
      <w:pPr>
        <w:spacing w:line="276" w:lineRule="auto"/>
        <w:contextualSpacing/>
        <w:jc w:val="center"/>
        <w:rPr>
          <w:rFonts w:ascii="Arial Narrow" w:hAnsi="Arial Narrow" w:cs="Arial"/>
          <w:b/>
          <w:szCs w:val="22"/>
        </w:rPr>
      </w:pPr>
      <w:r>
        <w:rPr>
          <w:rFonts w:ascii="Arial Narrow" w:hAnsi="Arial Narrow" w:cs="Arial"/>
          <w:b/>
          <w:szCs w:val="22"/>
        </w:rPr>
        <w:t>§</w:t>
      </w:r>
      <w:r w:rsidR="008269D5" w:rsidRPr="00C24FAE">
        <w:rPr>
          <w:rFonts w:ascii="Arial Narrow" w:hAnsi="Arial Narrow" w:cs="Arial"/>
          <w:b/>
          <w:szCs w:val="22"/>
        </w:rPr>
        <w:t>1</w:t>
      </w:r>
      <w:r w:rsidR="004F6ECB">
        <w:rPr>
          <w:rFonts w:ascii="Arial Narrow" w:hAnsi="Arial Narrow" w:cs="Arial"/>
          <w:b/>
          <w:szCs w:val="22"/>
        </w:rPr>
        <w:t>4</w:t>
      </w:r>
    </w:p>
    <w:p w14:paraId="228BF240" w14:textId="77777777" w:rsidR="009E5C69" w:rsidRPr="00C24FAE" w:rsidRDefault="00753CE0" w:rsidP="00F21089">
      <w:pPr>
        <w:pStyle w:val="Zwykytekst"/>
        <w:spacing w:line="276" w:lineRule="auto"/>
        <w:contextualSpacing/>
        <w:jc w:val="center"/>
        <w:rPr>
          <w:rFonts w:ascii="Arial Narrow" w:eastAsia="MS Mincho" w:hAnsi="Arial Narrow" w:cs="Arial"/>
          <w:b/>
          <w:sz w:val="22"/>
          <w:szCs w:val="22"/>
        </w:rPr>
      </w:pPr>
      <w:r w:rsidRPr="00C24FAE">
        <w:rPr>
          <w:rFonts w:ascii="Arial Narrow" w:eastAsia="MS Mincho" w:hAnsi="Arial Narrow" w:cs="Arial"/>
          <w:b/>
          <w:sz w:val="22"/>
          <w:szCs w:val="22"/>
        </w:rPr>
        <w:t xml:space="preserve">Odbiory </w:t>
      </w:r>
      <w:r w:rsidR="00F73A57">
        <w:rPr>
          <w:rFonts w:ascii="Arial Narrow" w:eastAsia="MS Mincho" w:hAnsi="Arial Narrow" w:cs="Arial"/>
          <w:b/>
          <w:sz w:val="22"/>
          <w:szCs w:val="22"/>
        </w:rPr>
        <w:t>C</w:t>
      </w:r>
      <w:r w:rsidRPr="00C24FAE">
        <w:rPr>
          <w:rFonts w:ascii="Arial Narrow" w:eastAsia="MS Mincho" w:hAnsi="Arial Narrow" w:cs="Arial"/>
          <w:b/>
          <w:sz w:val="22"/>
          <w:szCs w:val="22"/>
        </w:rPr>
        <w:t xml:space="preserve">zęściowe i </w:t>
      </w:r>
      <w:r w:rsidR="00F73A57">
        <w:rPr>
          <w:rFonts w:ascii="Arial Narrow" w:eastAsia="MS Mincho" w:hAnsi="Arial Narrow" w:cs="Arial"/>
          <w:b/>
          <w:sz w:val="22"/>
          <w:szCs w:val="22"/>
        </w:rPr>
        <w:t>O</w:t>
      </w:r>
      <w:r w:rsidR="002F2AC9" w:rsidRPr="00C24FAE">
        <w:rPr>
          <w:rFonts w:ascii="Arial Narrow" w:eastAsia="MS Mincho" w:hAnsi="Arial Narrow" w:cs="Arial"/>
          <w:b/>
          <w:sz w:val="22"/>
          <w:szCs w:val="22"/>
        </w:rPr>
        <w:t xml:space="preserve">dbiór </w:t>
      </w:r>
      <w:r w:rsidR="00F73A57">
        <w:rPr>
          <w:rFonts w:ascii="Arial Narrow" w:eastAsia="MS Mincho" w:hAnsi="Arial Narrow" w:cs="Arial"/>
          <w:b/>
          <w:sz w:val="22"/>
          <w:szCs w:val="22"/>
        </w:rPr>
        <w:t>K</w:t>
      </w:r>
      <w:r w:rsidR="002F2AC9" w:rsidRPr="00C24FAE">
        <w:rPr>
          <w:rFonts w:ascii="Arial Narrow" w:eastAsia="MS Mincho" w:hAnsi="Arial Narrow" w:cs="Arial"/>
          <w:b/>
          <w:sz w:val="22"/>
          <w:szCs w:val="22"/>
        </w:rPr>
        <w:t>ońcowy</w:t>
      </w:r>
    </w:p>
    <w:p w14:paraId="6DD958EA" w14:textId="77777777" w:rsidR="005B7395" w:rsidRPr="00C24FAE" w:rsidRDefault="005B7395" w:rsidP="00F21089">
      <w:pPr>
        <w:numPr>
          <w:ilvl w:val="0"/>
          <w:numId w:val="14"/>
        </w:numPr>
        <w:spacing w:line="276" w:lineRule="auto"/>
        <w:ind w:left="284" w:hanging="284"/>
        <w:contextualSpacing/>
        <w:rPr>
          <w:rFonts w:ascii="Arial Narrow" w:eastAsia="Calibri" w:hAnsi="Arial Narrow" w:cs="Arial"/>
          <w:szCs w:val="22"/>
        </w:rPr>
      </w:pPr>
      <w:r w:rsidRPr="00C24FAE">
        <w:rPr>
          <w:rFonts w:ascii="Arial Narrow" w:eastAsia="Calibri" w:hAnsi="Arial Narrow" w:cs="Arial"/>
          <w:szCs w:val="22"/>
        </w:rPr>
        <w:t xml:space="preserve">Odbiory częściowe są dokonywane po zakończeniu </w:t>
      </w:r>
      <w:r w:rsidR="009F22E2">
        <w:rPr>
          <w:rFonts w:ascii="Arial Narrow" w:eastAsia="Calibri" w:hAnsi="Arial Narrow" w:cs="Arial"/>
          <w:szCs w:val="22"/>
        </w:rPr>
        <w:t xml:space="preserve">prac w ramach </w:t>
      </w:r>
      <w:r w:rsidR="008B58AE" w:rsidRPr="00C24FAE">
        <w:rPr>
          <w:rFonts w:ascii="Arial Narrow" w:eastAsia="Calibri" w:hAnsi="Arial Narrow" w:cs="Arial"/>
          <w:szCs w:val="22"/>
        </w:rPr>
        <w:t xml:space="preserve">danego </w:t>
      </w:r>
      <w:r w:rsidR="009F22E2">
        <w:rPr>
          <w:rFonts w:ascii="Arial Narrow" w:eastAsia="Calibri" w:hAnsi="Arial Narrow" w:cs="Arial"/>
          <w:szCs w:val="22"/>
        </w:rPr>
        <w:t>E</w:t>
      </w:r>
      <w:r w:rsidR="000D4D3F">
        <w:rPr>
          <w:rFonts w:ascii="Arial Narrow" w:eastAsia="Calibri" w:hAnsi="Arial Narrow" w:cs="Arial"/>
          <w:szCs w:val="22"/>
        </w:rPr>
        <w:t xml:space="preserve">tapu </w:t>
      </w:r>
      <w:r w:rsidRPr="00C24FAE">
        <w:rPr>
          <w:rFonts w:ascii="Arial Narrow" w:eastAsia="Calibri" w:hAnsi="Arial Narrow" w:cs="Arial"/>
          <w:szCs w:val="22"/>
        </w:rPr>
        <w:t>zgodnie</w:t>
      </w:r>
      <w:r w:rsidR="000D4D3F">
        <w:rPr>
          <w:rFonts w:ascii="Arial Narrow" w:eastAsia="Calibri" w:hAnsi="Arial Narrow" w:cs="Arial"/>
          <w:szCs w:val="22"/>
        </w:rPr>
        <w:t xml:space="preserve"> z </w:t>
      </w:r>
      <w:r w:rsidR="00FB1E15">
        <w:rPr>
          <w:rFonts w:ascii="Arial Narrow" w:eastAsia="Calibri" w:hAnsi="Arial Narrow" w:cs="Arial"/>
          <w:szCs w:val="22"/>
        </w:rPr>
        <w:t>tym, co</w:t>
      </w:r>
      <w:r w:rsidR="000D4D3F">
        <w:rPr>
          <w:rFonts w:ascii="Arial Narrow" w:eastAsia="Calibri" w:hAnsi="Arial Narrow" w:cs="Arial"/>
          <w:szCs w:val="22"/>
        </w:rPr>
        <w:t xml:space="preserve"> określono</w:t>
      </w:r>
      <w:r w:rsidRPr="00C24FAE">
        <w:rPr>
          <w:rFonts w:ascii="Arial Narrow" w:eastAsia="Calibri" w:hAnsi="Arial Narrow" w:cs="Arial"/>
          <w:szCs w:val="22"/>
        </w:rPr>
        <w:t xml:space="preserve"> </w:t>
      </w:r>
      <w:r w:rsidR="009F22E2">
        <w:rPr>
          <w:rFonts w:ascii="Arial Narrow" w:eastAsia="Calibri" w:hAnsi="Arial Narrow" w:cs="Arial"/>
          <w:szCs w:val="22"/>
        </w:rPr>
        <w:t>w</w:t>
      </w:r>
      <w:r w:rsidRPr="00C24FAE">
        <w:rPr>
          <w:rFonts w:ascii="Arial Narrow" w:eastAsia="Calibri" w:hAnsi="Arial Narrow" w:cs="Arial"/>
          <w:szCs w:val="22"/>
        </w:rPr>
        <w:t xml:space="preserve"> </w:t>
      </w:r>
      <w:proofErr w:type="spellStart"/>
      <w:r w:rsidR="00BE0109" w:rsidRPr="00182D95">
        <w:rPr>
          <w:rFonts w:ascii="Arial Narrow" w:hAnsi="Arial Narrow" w:cs="ArialNarrow"/>
          <w:szCs w:val="22"/>
          <w:lang w:eastAsia="pl-PL"/>
        </w:rPr>
        <w:t>WSz</w:t>
      </w:r>
      <w:proofErr w:type="spellEnd"/>
      <w:r w:rsidR="00BE0109" w:rsidRPr="00182D95">
        <w:rPr>
          <w:rFonts w:ascii="Arial Narrow" w:hAnsi="Arial Narrow" w:cs="ArialNarrow"/>
          <w:szCs w:val="22"/>
          <w:lang w:eastAsia="pl-PL"/>
        </w:rPr>
        <w:t xml:space="preserve"> i/lub Załącznika</w:t>
      </w:r>
      <w:r w:rsidR="00037E4F">
        <w:rPr>
          <w:rFonts w:ascii="Arial Narrow" w:hAnsi="Arial Narrow" w:cs="ArialNarrow"/>
          <w:szCs w:val="22"/>
          <w:lang w:eastAsia="pl-PL"/>
        </w:rPr>
        <w:t>ch</w:t>
      </w:r>
      <w:r w:rsidR="00BE0109" w:rsidRPr="00182D95">
        <w:rPr>
          <w:rFonts w:ascii="Arial Narrow" w:hAnsi="Arial Narrow" w:cs="ArialNarrow"/>
          <w:szCs w:val="22"/>
          <w:lang w:eastAsia="pl-PL"/>
        </w:rPr>
        <w:t xml:space="preserve"> do Umowy</w:t>
      </w:r>
      <w:r w:rsidR="00412086">
        <w:rPr>
          <w:rFonts w:ascii="Arial Narrow" w:eastAsia="Calibri" w:hAnsi="Arial Narrow" w:cs="Arial"/>
          <w:szCs w:val="22"/>
        </w:rPr>
        <w:t>.</w:t>
      </w:r>
    </w:p>
    <w:p w14:paraId="4634F6C7" w14:textId="77777777" w:rsidR="005B7395" w:rsidRPr="00C24FAE" w:rsidRDefault="002169F8" w:rsidP="00F21089">
      <w:pPr>
        <w:numPr>
          <w:ilvl w:val="0"/>
          <w:numId w:val="14"/>
        </w:numPr>
        <w:spacing w:line="276" w:lineRule="auto"/>
        <w:ind w:left="284" w:hanging="284"/>
        <w:contextualSpacing/>
        <w:rPr>
          <w:rFonts w:ascii="Arial Narrow" w:eastAsia="Calibri" w:hAnsi="Arial Narrow" w:cs="Arial"/>
          <w:szCs w:val="22"/>
        </w:rPr>
      </w:pPr>
      <w:r>
        <w:rPr>
          <w:rFonts w:ascii="Arial Narrow" w:eastAsia="Calibri" w:hAnsi="Arial Narrow" w:cs="Arial"/>
          <w:szCs w:val="22"/>
        </w:rPr>
        <w:t xml:space="preserve">W przypadku uzgodnienia </w:t>
      </w:r>
      <w:r w:rsidR="009F22E2">
        <w:rPr>
          <w:rFonts w:ascii="Arial Narrow" w:eastAsia="Calibri" w:hAnsi="Arial Narrow" w:cs="Arial"/>
          <w:szCs w:val="22"/>
        </w:rPr>
        <w:t xml:space="preserve">przez Strony </w:t>
      </w:r>
      <w:r>
        <w:rPr>
          <w:rFonts w:ascii="Arial Narrow" w:eastAsia="Calibri" w:hAnsi="Arial Narrow" w:cs="Arial"/>
          <w:szCs w:val="22"/>
        </w:rPr>
        <w:t xml:space="preserve">odbiorów częściowych, </w:t>
      </w:r>
      <w:r w:rsidR="008B58AE" w:rsidRPr="00C24FAE">
        <w:rPr>
          <w:rFonts w:ascii="Arial Narrow" w:eastAsia="Calibri" w:hAnsi="Arial Narrow" w:cs="Arial"/>
          <w:szCs w:val="22"/>
        </w:rPr>
        <w:t>Wykonawca zgłosi Zamawiającemu g</w:t>
      </w:r>
      <w:r w:rsidR="005B7395" w:rsidRPr="00C24FAE">
        <w:rPr>
          <w:rFonts w:ascii="Arial Narrow" w:eastAsia="Calibri" w:hAnsi="Arial Narrow" w:cs="Arial"/>
          <w:szCs w:val="22"/>
        </w:rPr>
        <w:t>otowość do dokonania odbioru częściowego.</w:t>
      </w:r>
    </w:p>
    <w:p w14:paraId="78EC0E2D" w14:textId="77777777" w:rsidR="002169F8" w:rsidRDefault="005B7395" w:rsidP="00F21089">
      <w:pPr>
        <w:numPr>
          <w:ilvl w:val="0"/>
          <w:numId w:val="14"/>
        </w:numPr>
        <w:spacing w:line="276" w:lineRule="auto"/>
        <w:ind w:left="284" w:hanging="284"/>
        <w:contextualSpacing/>
        <w:rPr>
          <w:rFonts w:ascii="Arial Narrow" w:eastAsia="Calibri" w:hAnsi="Arial Narrow" w:cs="Arial"/>
          <w:szCs w:val="22"/>
        </w:rPr>
      </w:pPr>
      <w:r w:rsidRPr="00C24FAE">
        <w:rPr>
          <w:rFonts w:ascii="Arial Narrow" w:eastAsia="Calibri" w:hAnsi="Arial Narrow" w:cs="Arial"/>
          <w:szCs w:val="22"/>
        </w:rPr>
        <w:t xml:space="preserve">Strony postanawiają, że z czynności odbioru częściowego </w:t>
      </w:r>
      <w:r w:rsidR="003A36F3" w:rsidRPr="00C24FAE">
        <w:rPr>
          <w:rFonts w:ascii="Arial Narrow" w:eastAsia="Calibri" w:hAnsi="Arial Narrow" w:cs="Arial"/>
          <w:szCs w:val="22"/>
        </w:rPr>
        <w:t xml:space="preserve">zostanie sporządzony </w:t>
      </w:r>
      <w:r w:rsidRPr="00C24FAE">
        <w:rPr>
          <w:rFonts w:ascii="Arial Narrow" w:eastAsia="Calibri" w:hAnsi="Arial Narrow" w:cs="Arial"/>
          <w:szCs w:val="22"/>
        </w:rPr>
        <w:t>pis</w:t>
      </w:r>
      <w:r w:rsidR="00E37AA2" w:rsidRPr="00C24FAE">
        <w:rPr>
          <w:rFonts w:ascii="Arial Narrow" w:eastAsia="Calibri" w:hAnsi="Arial Narrow" w:cs="Arial"/>
          <w:szCs w:val="22"/>
        </w:rPr>
        <w:t>emny</w:t>
      </w:r>
      <w:r w:rsidRPr="00C24FAE">
        <w:rPr>
          <w:rFonts w:ascii="Arial Narrow" w:eastAsia="Calibri" w:hAnsi="Arial Narrow" w:cs="Arial"/>
          <w:szCs w:val="22"/>
        </w:rPr>
        <w:t xml:space="preserve"> </w:t>
      </w:r>
      <w:r w:rsidR="00AF37FE">
        <w:rPr>
          <w:rFonts w:ascii="Arial Narrow" w:eastAsia="Calibri" w:hAnsi="Arial Narrow" w:cs="Arial"/>
          <w:szCs w:val="22"/>
        </w:rPr>
        <w:t>P</w:t>
      </w:r>
      <w:r w:rsidRPr="00C24FAE">
        <w:rPr>
          <w:rFonts w:ascii="Arial Narrow" w:eastAsia="Calibri" w:hAnsi="Arial Narrow" w:cs="Arial"/>
          <w:szCs w:val="22"/>
        </w:rPr>
        <w:t>rotokół</w:t>
      </w:r>
      <w:r w:rsidR="00AF37FE">
        <w:rPr>
          <w:rFonts w:ascii="Arial Narrow" w:eastAsia="Calibri" w:hAnsi="Arial Narrow" w:cs="Arial"/>
          <w:szCs w:val="22"/>
        </w:rPr>
        <w:t xml:space="preserve"> Odbioru Częściowego</w:t>
      </w:r>
      <w:r w:rsidRPr="00C24FAE">
        <w:rPr>
          <w:rFonts w:ascii="Arial Narrow" w:eastAsia="Calibri" w:hAnsi="Arial Narrow" w:cs="Arial"/>
          <w:szCs w:val="22"/>
        </w:rPr>
        <w:t>, zawierający wszelkie ustalenia dokonane w toku odbioru, jak też terminy wyznaczone na usunięcie ewentualnych usterek i wad stwierdzonych przy odbiorze, podpisany przez osoby</w:t>
      </w:r>
      <w:r w:rsidR="00ED6BA4" w:rsidRPr="00C24FAE">
        <w:rPr>
          <w:rFonts w:ascii="Arial Narrow" w:eastAsia="Calibri" w:hAnsi="Arial Narrow" w:cs="Arial"/>
          <w:szCs w:val="22"/>
        </w:rPr>
        <w:t xml:space="preserve"> wskazane w </w:t>
      </w:r>
      <w:r w:rsidR="00E328C2" w:rsidRPr="00C24FAE">
        <w:rPr>
          <w:rFonts w:ascii="Arial Narrow" w:hAnsi="Arial Narrow" w:cs="Tahoma"/>
        </w:rPr>
        <w:t>§</w:t>
      </w:r>
      <w:r w:rsidR="00E328C2">
        <w:rPr>
          <w:rFonts w:ascii="Arial Narrow" w:hAnsi="Arial Narrow" w:cs="Tahoma"/>
        </w:rPr>
        <w:t xml:space="preserve"> 6 </w:t>
      </w:r>
      <w:proofErr w:type="spellStart"/>
      <w:r w:rsidR="00E328C2">
        <w:rPr>
          <w:rFonts w:ascii="Arial Narrow" w:hAnsi="Arial Narrow" w:cs="Tahoma"/>
        </w:rPr>
        <w:t>WSz</w:t>
      </w:r>
      <w:proofErr w:type="spellEnd"/>
      <w:r w:rsidR="00E328C2">
        <w:rPr>
          <w:rFonts w:ascii="Arial Narrow" w:eastAsia="Calibri" w:hAnsi="Arial Narrow" w:cs="Arial"/>
          <w:szCs w:val="22"/>
        </w:rPr>
        <w:t>.</w:t>
      </w:r>
    </w:p>
    <w:p w14:paraId="12E8C50B" w14:textId="77777777" w:rsidR="002169F8" w:rsidRDefault="00861B76"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Calibri" w:hAnsi="Arial Narrow"/>
          <w:szCs w:val="22"/>
        </w:rPr>
        <w:t>Za datę odbioru częściowego przyjmuje się datę zakończenia czynności odbioru częściowego.</w:t>
      </w:r>
    </w:p>
    <w:p w14:paraId="06DBF1AB" w14:textId="77777777" w:rsidR="002169F8" w:rsidRPr="002169F8" w:rsidRDefault="00515B3C"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Wykonawca zgłosi Zamawiającemu gotowość do odbioru końcowego Przedmiotu Umowy</w:t>
      </w:r>
      <w:r w:rsidR="00E37AA2" w:rsidRPr="002169F8">
        <w:rPr>
          <w:rFonts w:ascii="Arial Narrow" w:eastAsia="MS Mincho" w:hAnsi="Arial Narrow" w:cs="Arial"/>
          <w:szCs w:val="22"/>
        </w:rPr>
        <w:t>.</w:t>
      </w:r>
    </w:p>
    <w:p w14:paraId="3ED2E937"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Zamawiający w ciągu </w:t>
      </w:r>
      <w:r w:rsidR="00ED6BA4" w:rsidRPr="002169F8">
        <w:rPr>
          <w:rFonts w:ascii="Arial Narrow" w:hAnsi="Arial Narrow"/>
          <w:szCs w:val="22"/>
        </w:rPr>
        <w:t>10</w:t>
      </w:r>
      <w:r w:rsidRPr="002169F8">
        <w:rPr>
          <w:rFonts w:ascii="Arial Narrow" w:eastAsia="MS Mincho" w:hAnsi="Arial Narrow" w:cs="Arial"/>
          <w:szCs w:val="22"/>
        </w:rPr>
        <w:t xml:space="preserve"> dni roboczych od otrzymania powiadomienia potwierdzi lub wniesie zastrzeżenia, co do rzeczywistego zakończenia przez Wykonawcę robót objętych </w:t>
      </w:r>
      <w:r w:rsidR="00C207E3" w:rsidRPr="002169F8">
        <w:rPr>
          <w:rFonts w:ascii="Arial Narrow" w:eastAsia="MS Mincho" w:hAnsi="Arial Narrow" w:cs="Arial"/>
          <w:szCs w:val="22"/>
        </w:rPr>
        <w:t>Umową</w:t>
      </w:r>
      <w:r w:rsidRPr="002169F8">
        <w:rPr>
          <w:rFonts w:ascii="Arial Narrow" w:eastAsia="MS Mincho" w:hAnsi="Arial Narrow" w:cs="Arial"/>
          <w:szCs w:val="22"/>
        </w:rPr>
        <w:t xml:space="preserve">. W przypadku potwierdzenia przez Zamawiającego zakończenia robót i gotowości do odbioru końcowego, Zamawiający w ciągu </w:t>
      </w:r>
      <w:r w:rsidR="001A1200" w:rsidRPr="002169F8">
        <w:rPr>
          <w:rFonts w:ascii="Arial Narrow" w:hAnsi="Arial Narrow"/>
          <w:szCs w:val="22"/>
        </w:rPr>
        <w:t>7</w:t>
      </w:r>
      <w:r w:rsidRPr="002169F8">
        <w:rPr>
          <w:rFonts w:ascii="Arial Narrow" w:eastAsia="MS Mincho" w:hAnsi="Arial Narrow" w:cs="Arial"/>
          <w:szCs w:val="22"/>
        </w:rPr>
        <w:t xml:space="preserve"> dni roboczych od daty tego potwierdzenia rozpocznie odbiór końcowy, zawiadamiając o tym Wykonawcę</w:t>
      </w:r>
      <w:r w:rsidR="005B30D7" w:rsidRPr="002169F8">
        <w:rPr>
          <w:rFonts w:ascii="Arial Narrow" w:eastAsia="MS Mincho" w:hAnsi="Arial Narrow" w:cs="Arial"/>
          <w:szCs w:val="22"/>
        </w:rPr>
        <w:t>.</w:t>
      </w:r>
    </w:p>
    <w:p w14:paraId="3C49B062"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Wykonawca na </w:t>
      </w:r>
      <w:r w:rsidR="001A1200" w:rsidRPr="002169F8">
        <w:rPr>
          <w:rFonts w:ascii="Arial Narrow" w:hAnsi="Arial Narrow"/>
          <w:szCs w:val="22"/>
        </w:rPr>
        <w:t>14</w:t>
      </w:r>
      <w:r w:rsidR="00087B70" w:rsidRPr="002169F8">
        <w:rPr>
          <w:rFonts w:ascii="Arial Narrow" w:hAnsi="Arial Narrow"/>
          <w:szCs w:val="22"/>
        </w:rPr>
        <w:t xml:space="preserve"> </w:t>
      </w:r>
      <w:r w:rsidRPr="002169F8">
        <w:rPr>
          <w:rFonts w:ascii="Arial Narrow" w:eastAsia="MS Mincho" w:hAnsi="Arial Narrow" w:cs="Arial"/>
          <w:szCs w:val="22"/>
        </w:rPr>
        <w:t xml:space="preserve">dni przed zgłoszeniem gotowości do odbioru końcowego przedłoży Zamawiającemu wszelką dokumentację </w:t>
      </w:r>
      <w:r w:rsidR="005B30D7" w:rsidRPr="002169F8">
        <w:rPr>
          <w:rFonts w:ascii="Arial Narrow" w:eastAsia="MS Mincho" w:hAnsi="Arial Narrow" w:cs="Arial"/>
          <w:szCs w:val="22"/>
        </w:rPr>
        <w:t>robót</w:t>
      </w:r>
      <w:r w:rsidR="00566E78" w:rsidRPr="002169F8">
        <w:rPr>
          <w:rFonts w:ascii="Arial Narrow" w:eastAsia="MS Mincho" w:hAnsi="Arial Narrow" w:cs="Arial"/>
          <w:szCs w:val="22"/>
        </w:rPr>
        <w:t xml:space="preserve"> wraz z jej wykazem</w:t>
      </w:r>
      <w:r w:rsidR="00542628" w:rsidRPr="002169F8">
        <w:rPr>
          <w:rFonts w:ascii="Arial Narrow" w:eastAsia="MS Mincho" w:hAnsi="Arial Narrow" w:cs="Arial"/>
          <w:szCs w:val="22"/>
        </w:rPr>
        <w:t xml:space="preserve">, o ile </w:t>
      </w:r>
      <w:r w:rsidR="00566E78" w:rsidRPr="002169F8">
        <w:rPr>
          <w:rFonts w:ascii="Arial Narrow" w:eastAsia="MS Mincho" w:hAnsi="Arial Narrow" w:cs="Arial"/>
          <w:szCs w:val="22"/>
        </w:rPr>
        <w:t xml:space="preserve">taka dokumentacja </w:t>
      </w:r>
      <w:r w:rsidR="00542628" w:rsidRPr="002169F8">
        <w:rPr>
          <w:rFonts w:ascii="Arial Narrow" w:eastAsia="MS Mincho" w:hAnsi="Arial Narrow" w:cs="Arial"/>
          <w:szCs w:val="22"/>
        </w:rPr>
        <w:t>nie została przedłożona wcześniej.</w:t>
      </w:r>
    </w:p>
    <w:p w14:paraId="72006B6D"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Strony postanawiają, że z czynności odbioru końcowego </w:t>
      </w:r>
      <w:r w:rsidR="003A36F3" w:rsidRPr="002169F8">
        <w:rPr>
          <w:rFonts w:ascii="Arial Narrow" w:eastAsia="MS Mincho" w:hAnsi="Arial Narrow" w:cs="Arial"/>
          <w:szCs w:val="22"/>
        </w:rPr>
        <w:t xml:space="preserve">zostanie sporządzony </w:t>
      </w:r>
      <w:r w:rsidR="007D4A9B" w:rsidRPr="002169F8">
        <w:rPr>
          <w:rFonts w:ascii="Arial Narrow" w:eastAsia="MS Mincho" w:hAnsi="Arial Narrow" w:cs="Arial"/>
          <w:szCs w:val="22"/>
        </w:rPr>
        <w:t>P</w:t>
      </w:r>
      <w:r w:rsidRPr="002169F8">
        <w:rPr>
          <w:rFonts w:ascii="Arial Narrow" w:eastAsia="MS Mincho" w:hAnsi="Arial Narrow" w:cs="Arial"/>
          <w:szCs w:val="22"/>
        </w:rPr>
        <w:t>rotokół</w:t>
      </w:r>
      <w:r w:rsidR="007D4A9B" w:rsidRPr="002169F8">
        <w:rPr>
          <w:rFonts w:ascii="Arial Narrow" w:eastAsia="MS Mincho" w:hAnsi="Arial Narrow" w:cs="Arial"/>
          <w:szCs w:val="22"/>
        </w:rPr>
        <w:t xml:space="preserve"> Odbioru Końcowego</w:t>
      </w:r>
      <w:r w:rsidRPr="002169F8">
        <w:rPr>
          <w:rFonts w:ascii="Arial Narrow" w:eastAsia="MS Mincho" w:hAnsi="Arial Narrow" w:cs="Arial"/>
          <w:szCs w:val="22"/>
        </w:rPr>
        <w:t>, zawierający wszelkie ustalenia dokonane w toku odbioru, jak też terminy wyznaczone na usunięcie ewentualnych usterek i wad stwierdzonych przy odbiorze</w:t>
      </w:r>
      <w:r w:rsidR="00804E54" w:rsidRPr="002169F8">
        <w:rPr>
          <w:rFonts w:ascii="Arial Narrow" w:eastAsia="MS Mincho" w:hAnsi="Arial Narrow" w:cs="Arial"/>
          <w:szCs w:val="22"/>
        </w:rPr>
        <w:t xml:space="preserve">, podpisany przez osoby, </w:t>
      </w:r>
      <w:r w:rsidR="001A1200" w:rsidRPr="002169F8">
        <w:rPr>
          <w:rFonts w:ascii="Arial Narrow" w:eastAsia="MS Mincho" w:hAnsi="Arial Narrow" w:cs="Arial"/>
          <w:szCs w:val="22"/>
        </w:rPr>
        <w:t xml:space="preserve">wskazane w </w:t>
      </w:r>
      <w:r w:rsidR="00804E54" w:rsidRPr="002169F8">
        <w:rPr>
          <w:rFonts w:ascii="Arial Narrow" w:eastAsia="MS Mincho" w:hAnsi="Arial Narrow" w:cs="Arial"/>
          <w:szCs w:val="22"/>
        </w:rPr>
        <w:t>Umow</w:t>
      </w:r>
      <w:r w:rsidR="001A1200" w:rsidRPr="002169F8">
        <w:rPr>
          <w:rFonts w:ascii="Arial Narrow" w:eastAsia="MS Mincho" w:hAnsi="Arial Narrow" w:cs="Arial"/>
          <w:szCs w:val="22"/>
        </w:rPr>
        <w:t>ie</w:t>
      </w:r>
      <w:r w:rsidR="00804E54" w:rsidRPr="002169F8">
        <w:rPr>
          <w:rFonts w:ascii="Arial Narrow" w:eastAsia="MS Mincho" w:hAnsi="Arial Narrow" w:cs="Arial"/>
          <w:szCs w:val="22"/>
        </w:rPr>
        <w:t>.</w:t>
      </w:r>
    </w:p>
    <w:p w14:paraId="15262DE9"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 przypadku stwierdzenia w trakcie odbioru końcowego</w:t>
      </w:r>
      <w:r w:rsidR="008811F1" w:rsidRPr="002169F8">
        <w:rPr>
          <w:rFonts w:ascii="Arial Narrow" w:eastAsia="MS Mincho" w:hAnsi="Arial Narrow" w:cs="Arial"/>
          <w:szCs w:val="22"/>
        </w:rPr>
        <w:t xml:space="preserve"> wad lub usterek dających się usunąć</w:t>
      </w:r>
      <w:r w:rsidRPr="002169F8">
        <w:rPr>
          <w:rFonts w:ascii="Arial Narrow" w:eastAsia="MS Mincho" w:hAnsi="Arial Narrow" w:cs="Arial"/>
          <w:szCs w:val="22"/>
        </w:rPr>
        <w:t>,</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Zamawiając</w:t>
      </w:r>
      <w:r w:rsidR="008811F1" w:rsidRPr="002169F8">
        <w:rPr>
          <w:rFonts w:ascii="Arial Narrow" w:eastAsia="MS Mincho" w:hAnsi="Arial Narrow" w:cs="Arial"/>
          <w:szCs w:val="22"/>
        </w:rPr>
        <w:t xml:space="preserve">y </w:t>
      </w:r>
      <w:r w:rsidRPr="002169F8">
        <w:rPr>
          <w:rFonts w:ascii="Arial Narrow" w:eastAsia="MS Mincho" w:hAnsi="Arial Narrow" w:cs="Arial"/>
          <w:szCs w:val="22"/>
        </w:rPr>
        <w:t>przer</w:t>
      </w:r>
      <w:r w:rsidR="007D4A9B" w:rsidRPr="002169F8">
        <w:rPr>
          <w:rFonts w:ascii="Arial Narrow" w:eastAsia="MS Mincho" w:hAnsi="Arial Narrow" w:cs="Arial"/>
          <w:szCs w:val="22"/>
        </w:rPr>
        <w:t>wie</w:t>
      </w:r>
      <w:r w:rsidRPr="002169F8">
        <w:rPr>
          <w:rFonts w:ascii="Arial Narrow" w:eastAsia="MS Mincho" w:hAnsi="Arial Narrow" w:cs="Arial"/>
          <w:szCs w:val="22"/>
        </w:rPr>
        <w:t xml:space="preserve"> czynności odbioru końcowego do czasu usunięcia tych wad przez Wykonawcę w wyznaczonym terminie, zachowując przy tym prawo do domagania się</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 xml:space="preserve">odszkodowania i kary umownej z tytułu wykonania prac z </w:t>
      </w:r>
      <w:r w:rsidR="007D4A9B" w:rsidRPr="002169F8">
        <w:rPr>
          <w:rFonts w:ascii="Arial Narrow" w:eastAsia="MS Mincho" w:hAnsi="Arial Narrow" w:cs="Arial"/>
          <w:szCs w:val="22"/>
        </w:rPr>
        <w:t xml:space="preserve">ewentualnym </w:t>
      </w:r>
      <w:r w:rsidRPr="002169F8">
        <w:rPr>
          <w:rFonts w:ascii="Arial Narrow" w:eastAsia="MS Mincho" w:hAnsi="Arial Narrow" w:cs="Arial"/>
          <w:szCs w:val="22"/>
        </w:rPr>
        <w:t>opóźnieniem. Wykonawca powiad</w:t>
      </w:r>
      <w:r w:rsidR="00124688" w:rsidRPr="002169F8">
        <w:rPr>
          <w:rFonts w:ascii="Arial Narrow" w:eastAsia="MS Mincho" w:hAnsi="Arial Narrow" w:cs="Arial"/>
          <w:szCs w:val="22"/>
        </w:rPr>
        <w:t>o</w:t>
      </w:r>
      <w:r w:rsidRPr="002169F8">
        <w:rPr>
          <w:rFonts w:ascii="Arial Narrow" w:eastAsia="MS Mincho" w:hAnsi="Arial Narrow" w:cs="Arial"/>
          <w:szCs w:val="22"/>
        </w:rPr>
        <w:t>mi na piśmie Zamawiającego o usunięciu wad lub usterek a Zamawiający wzn</w:t>
      </w:r>
      <w:r w:rsidR="00124688" w:rsidRPr="002169F8">
        <w:rPr>
          <w:rFonts w:ascii="Arial Narrow" w:eastAsia="MS Mincho" w:hAnsi="Arial Narrow" w:cs="Arial"/>
          <w:szCs w:val="22"/>
        </w:rPr>
        <w:t>o</w:t>
      </w:r>
      <w:r w:rsidRPr="002169F8">
        <w:rPr>
          <w:rFonts w:ascii="Arial Narrow" w:eastAsia="MS Mincho" w:hAnsi="Arial Narrow" w:cs="Arial"/>
          <w:szCs w:val="22"/>
        </w:rPr>
        <w:t>wi</w:t>
      </w:r>
      <w:r w:rsidR="00124688" w:rsidRPr="002169F8">
        <w:rPr>
          <w:rFonts w:ascii="Arial Narrow" w:eastAsia="MS Mincho" w:hAnsi="Arial Narrow" w:cs="Arial"/>
          <w:szCs w:val="22"/>
        </w:rPr>
        <w:t xml:space="preserve"> w takim przypadku </w:t>
      </w:r>
      <w:r w:rsidRPr="002169F8">
        <w:rPr>
          <w:rFonts w:ascii="Arial Narrow" w:eastAsia="MS Mincho" w:hAnsi="Arial Narrow" w:cs="Arial"/>
          <w:szCs w:val="22"/>
        </w:rPr>
        <w:t>niezwłocznie czynności odbioru końcowego</w:t>
      </w:r>
      <w:r w:rsidR="003A36F3" w:rsidRPr="002169F8">
        <w:rPr>
          <w:rFonts w:ascii="Arial Narrow" w:eastAsia="MS Mincho" w:hAnsi="Arial Narrow" w:cs="Arial"/>
          <w:szCs w:val="22"/>
        </w:rPr>
        <w:t>.</w:t>
      </w:r>
    </w:p>
    <w:p w14:paraId="74BBFA1D" w14:textId="77777777" w:rsidR="002F2AC9" w:rsidRPr="002169F8" w:rsidRDefault="008811F1"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lastRenderedPageBreak/>
        <w:t>W</w:t>
      </w:r>
      <w:r w:rsidR="002F2AC9" w:rsidRPr="002169F8">
        <w:rPr>
          <w:rFonts w:ascii="Arial Narrow" w:eastAsia="MS Mincho" w:hAnsi="Arial Narrow" w:cs="Arial"/>
          <w:szCs w:val="22"/>
        </w:rPr>
        <w:t xml:space="preserve"> przypadku </w:t>
      </w:r>
      <w:r w:rsidRPr="002169F8">
        <w:rPr>
          <w:rFonts w:ascii="Arial Narrow" w:eastAsia="MS Mincho" w:hAnsi="Arial Narrow" w:cs="Arial"/>
          <w:szCs w:val="22"/>
        </w:rPr>
        <w:t xml:space="preserve">stwierdzenia </w:t>
      </w:r>
      <w:r w:rsidR="003A36F3" w:rsidRPr="002169F8">
        <w:rPr>
          <w:rFonts w:ascii="Arial Narrow" w:eastAsia="MS Mincho" w:hAnsi="Arial Narrow" w:cs="Arial"/>
          <w:szCs w:val="22"/>
        </w:rPr>
        <w:t xml:space="preserve">w trakcie czynności odbioru </w:t>
      </w:r>
      <w:r w:rsidR="002F2AC9" w:rsidRPr="002169F8">
        <w:rPr>
          <w:rFonts w:ascii="Arial Narrow" w:eastAsia="MS Mincho" w:hAnsi="Arial Narrow" w:cs="Arial"/>
          <w:szCs w:val="22"/>
        </w:rPr>
        <w:t xml:space="preserve">wad lub usterek </w:t>
      </w:r>
      <w:r w:rsidR="00962F55" w:rsidRPr="002169F8">
        <w:rPr>
          <w:rFonts w:ascii="Arial Narrow" w:eastAsia="MS Mincho" w:hAnsi="Arial Narrow" w:cs="Arial"/>
          <w:szCs w:val="22"/>
        </w:rPr>
        <w:t>niedających</w:t>
      </w:r>
      <w:r w:rsidR="002F2AC9" w:rsidRPr="002169F8">
        <w:rPr>
          <w:rFonts w:ascii="Arial Narrow" w:eastAsia="MS Mincho" w:hAnsi="Arial Narrow" w:cs="Arial"/>
          <w:szCs w:val="22"/>
        </w:rPr>
        <w:t xml:space="preserve"> się usunąć</w:t>
      </w:r>
      <w:r w:rsidRPr="002169F8">
        <w:rPr>
          <w:rFonts w:ascii="Arial Narrow" w:eastAsia="MS Mincho" w:hAnsi="Arial Narrow" w:cs="Arial"/>
          <w:szCs w:val="22"/>
        </w:rPr>
        <w:t xml:space="preserve"> Zamawiający może według </w:t>
      </w:r>
      <w:r w:rsidR="003A36F3" w:rsidRPr="002169F8">
        <w:rPr>
          <w:rFonts w:ascii="Arial Narrow" w:eastAsia="MS Mincho" w:hAnsi="Arial Narrow" w:cs="Arial"/>
          <w:szCs w:val="22"/>
        </w:rPr>
        <w:t xml:space="preserve">własnego </w:t>
      </w:r>
      <w:r w:rsidRPr="002169F8">
        <w:rPr>
          <w:rFonts w:ascii="Arial Narrow" w:eastAsia="MS Mincho" w:hAnsi="Arial Narrow" w:cs="Arial"/>
          <w:szCs w:val="22"/>
        </w:rPr>
        <w:t>uznania</w:t>
      </w:r>
      <w:r w:rsidR="002F2AC9" w:rsidRPr="002169F8">
        <w:rPr>
          <w:rFonts w:ascii="Arial Narrow" w:eastAsia="MS Mincho" w:hAnsi="Arial Narrow" w:cs="Arial"/>
          <w:szCs w:val="22"/>
        </w:rPr>
        <w:t>:</w:t>
      </w:r>
    </w:p>
    <w:p w14:paraId="6A772CC2" w14:textId="77777777" w:rsidR="003A36F3" w:rsidRPr="00C24FAE" w:rsidRDefault="003A36F3" w:rsidP="00F21089">
      <w:pPr>
        <w:pStyle w:val="Akapitzlist1"/>
        <w:spacing w:after="0"/>
        <w:ind w:left="568" w:hanging="284"/>
        <w:jc w:val="both"/>
        <w:rPr>
          <w:rFonts w:ascii="Arial Narrow" w:hAnsi="Arial Narrow" w:cs="Tahoma"/>
        </w:rPr>
      </w:pPr>
      <w:r w:rsidRPr="00C24FAE">
        <w:rPr>
          <w:rFonts w:ascii="Arial Narrow" w:eastAsia="MS Mincho" w:hAnsi="Arial Narrow" w:cs="Arial"/>
        </w:rPr>
        <w:t>a)</w:t>
      </w:r>
      <w:r w:rsidR="00165BAE">
        <w:rPr>
          <w:rFonts w:ascii="Arial Narrow" w:hAnsi="Arial Narrow" w:cs="Tahoma"/>
        </w:rPr>
        <w:tab/>
      </w:r>
      <w:r w:rsidRPr="00C24FAE">
        <w:rPr>
          <w:rFonts w:ascii="Arial Narrow" w:hAnsi="Arial Narrow" w:cs="Tahoma"/>
        </w:rPr>
        <w:t>jeżeli wady uniemożliwiają użytkowanie Przedmiotu Umowy zgodnie z przeznaczeniem – Zamawiający może żądać wykonania Przedmiotu Umowy ponownie lub odstąpić od umowy w całości lub części, zachowując prawo do domagania się od Wykonawcy zapłaty kar umownych określonych w §1</w:t>
      </w:r>
      <w:r w:rsidR="006C6000">
        <w:rPr>
          <w:rFonts w:ascii="Arial Narrow" w:hAnsi="Arial Narrow" w:cs="Tahoma"/>
        </w:rPr>
        <w:t>7</w:t>
      </w:r>
      <w:r w:rsidR="00124688" w:rsidRPr="00C24FAE">
        <w:rPr>
          <w:rFonts w:ascii="Arial Narrow" w:hAnsi="Arial Narrow" w:cs="Tahoma"/>
        </w:rPr>
        <w:t xml:space="preserve"> i odszkodowania</w:t>
      </w:r>
      <w:r w:rsidRPr="00C24FAE">
        <w:rPr>
          <w:rFonts w:ascii="Arial Narrow" w:hAnsi="Arial Narrow" w:cs="Tahoma"/>
        </w:rPr>
        <w:t>,</w:t>
      </w:r>
    </w:p>
    <w:p w14:paraId="78FD02FD" w14:textId="77777777" w:rsidR="002169F8" w:rsidRDefault="00962F55" w:rsidP="00F21089">
      <w:pPr>
        <w:pStyle w:val="Akapitzlist1"/>
        <w:spacing w:after="0"/>
        <w:ind w:left="568" w:hanging="284"/>
        <w:jc w:val="both"/>
        <w:rPr>
          <w:rFonts w:ascii="Arial Narrow" w:hAnsi="Arial Narrow" w:cs="Tahoma"/>
        </w:rPr>
      </w:pPr>
      <w:r>
        <w:rPr>
          <w:rFonts w:ascii="Arial Narrow" w:hAnsi="Arial Narrow" w:cs="Tahoma"/>
        </w:rPr>
        <w:t>b</w:t>
      </w:r>
      <w:r w:rsidR="00165BAE">
        <w:rPr>
          <w:rFonts w:ascii="Arial Narrow" w:hAnsi="Arial Narrow" w:cs="Tahoma"/>
        </w:rPr>
        <w:t>)</w:t>
      </w:r>
      <w:r w:rsidR="00165BAE">
        <w:rPr>
          <w:rFonts w:ascii="Arial Narrow" w:hAnsi="Arial Narrow" w:cs="Tahoma"/>
        </w:rPr>
        <w:tab/>
      </w:r>
      <w:r w:rsidR="003A36F3" w:rsidRPr="00C24FAE">
        <w:rPr>
          <w:rFonts w:ascii="Arial Narrow" w:hAnsi="Arial Narrow" w:cs="Tahoma"/>
        </w:rPr>
        <w:t>jeżeli wady nie uniemożliwiają użytkowania Przedmiotu Umowy</w:t>
      </w:r>
      <w:r w:rsidR="003A36F3" w:rsidRPr="00C24FAE">
        <w:rPr>
          <w:rFonts w:cs="Tahoma"/>
        </w:rPr>
        <w:t xml:space="preserve"> </w:t>
      </w:r>
      <w:r w:rsidR="003A36F3" w:rsidRPr="00C374EB">
        <w:rPr>
          <w:rFonts w:ascii="Arial Narrow" w:hAnsi="Arial Narrow" w:cs="Tahoma"/>
        </w:rPr>
        <w:t xml:space="preserve">zgodnie z przeznaczeniem – Zamawiający </w:t>
      </w:r>
      <w:r w:rsidR="003A36F3" w:rsidRPr="00073197">
        <w:rPr>
          <w:rFonts w:ascii="Arial Narrow" w:hAnsi="Arial Narrow" w:cs="Tahoma"/>
        </w:rPr>
        <w:t>może obniżyć wynagrodzenie odpowiednio do utraconej wa</w:t>
      </w:r>
      <w:r w:rsidR="00160159">
        <w:rPr>
          <w:rFonts w:ascii="Arial Narrow" w:hAnsi="Arial Narrow" w:cs="Tahoma"/>
        </w:rPr>
        <w:t>rtości użytkowej i technicznej.</w:t>
      </w:r>
    </w:p>
    <w:p w14:paraId="1D688F0F" w14:textId="77777777" w:rsidR="003A36F3" w:rsidRPr="002169F8" w:rsidRDefault="00962F55" w:rsidP="00F21089">
      <w:pPr>
        <w:pStyle w:val="Akapitzlist1"/>
        <w:spacing w:after="0"/>
        <w:ind w:left="284" w:hanging="284"/>
        <w:jc w:val="both"/>
        <w:rPr>
          <w:rFonts w:ascii="Arial Narrow" w:hAnsi="Arial Narrow" w:cs="Tahoma"/>
        </w:rPr>
      </w:pPr>
      <w:r>
        <w:rPr>
          <w:rFonts w:ascii="Arial Narrow" w:hAnsi="Arial Narrow" w:cs="Tahoma"/>
        </w:rPr>
        <w:t>11.</w:t>
      </w:r>
      <w:r>
        <w:rPr>
          <w:rFonts w:ascii="Arial Narrow" w:hAnsi="Arial Narrow" w:cs="Tahoma"/>
        </w:rPr>
        <w:tab/>
      </w:r>
      <w:r w:rsidR="003A36F3" w:rsidRPr="00C24FAE">
        <w:rPr>
          <w:rFonts w:ascii="Arial Narrow" w:hAnsi="Arial Narrow" w:cs="Tahoma"/>
        </w:rPr>
        <w:t xml:space="preserve">W przypadku, gdy Wykonawca nie przystąpi do usunięcia wad w ciągu </w:t>
      </w:r>
      <w:r w:rsidR="001A1200" w:rsidRPr="00C24FAE">
        <w:rPr>
          <w:rFonts w:ascii="Arial Narrow" w:hAnsi="Arial Narrow"/>
        </w:rPr>
        <w:t>7</w:t>
      </w:r>
      <w:r w:rsidR="003A36F3" w:rsidRPr="00C24FAE">
        <w:rPr>
          <w:rFonts w:ascii="Arial Narrow" w:hAnsi="Arial Narrow" w:cs="Tahoma"/>
        </w:rPr>
        <w:t xml:space="preserve"> dni licząc od terminu wskazanego w protokole, Zamawiający bez dodatkowego wezwania usunie usterki </w:t>
      </w:r>
      <w:r w:rsidR="00943618" w:rsidRPr="00C24FAE">
        <w:rPr>
          <w:rFonts w:ascii="Arial Narrow" w:hAnsi="Arial Narrow" w:cs="Tahoma"/>
        </w:rPr>
        <w:t xml:space="preserve">we własnym zakresie </w:t>
      </w:r>
      <w:r w:rsidR="003A36F3" w:rsidRPr="00C24FAE">
        <w:rPr>
          <w:rFonts w:ascii="Arial Narrow" w:hAnsi="Arial Narrow" w:cs="Tahoma"/>
        </w:rPr>
        <w:t xml:space="preserve">lub </w:t>
      </w:r>
      <w:r w:rsidR="00943618" w:rsidRPr="00C24FAE">
        <w:rPr>
          <w:rFonts w:ascii="Arial Narrow" w:hAnsi="Arial Narrow" w:cs="Tahoma"/>
        </w:rPr>
        <w:t>zleci ich usunięcie osobie trzeciej</w:t>
      </w:r>
      <w:r w:rsidR="003A36F3" w:rsidRPr="00C24FAE">
        <w:rPr>
          <w:rFonts w:ascii="Arial Narrow" w:hAnsi="Arial Narrow" w:cs="Tahoma"/>
        </w:rPr>
        <w:t>, a poniesionymi udokumentowanymi kosztami w całości obciąży Wykonawcę, wystawiając</w:t>
      </w:r>
      <w:r w:rsidR="00F27A96">
        <w:rPr>
          <w:rFonts w:ascii="Arial Narrow" w:hAnsi="Arial Narrow" w:cs="Tahoma"/>
        </w:rPr>
        <w:t xml:space="preserve"> notę obciążeniową</w:t>
      </w:r>
      <w:r w:rsidR="003A36F3" w:rsidRPr="00C24FAE">
        <w:rPr>
          <w:rFonts w:ascii="Arial Narrow" w:hAnsi="Arial Narrow" w:cs="Tahoma"/>
        </w:rPr>
        <w:t xml:space="preserve"> Należność wynikająca z tego tytułu może zostać potrącona z wynagrodzenia Wykonawcy za wykonanie robót (o ile wynagrodzenie jest mu w jakiejkolwiek części należne)</w:t>
      </w:r>
      <w:r w:rsidR="00943618" w:rsidRPr="00C24FAE">
        <w:rPr>
          <w:rFonts w:ascii="Arial Narrow" w:hAnsi="Arial Narrow" w:cs="Tahoma"/>
        </w:rPr>
        <w:t xml:space="preserve"> lub innych jego należności wobec Zamawiającego</w:t>
      </w:r>
      <w:r w:rsidR="003A36F3" w:rsidRPr="00C24FAE">
        <w:rPr>
          <w:rFonts w:ascii="Arial Narrow" w:hAnsi="Arial Narrow" w:cs="Tahoma"/>
        </w:rPr>
        <w:t>, na co Wykonawca wyraża zgodę.</w:t>
      </w:r>
    </w:p>
    <w:p w14:paraId="4F4502B2" w14:textId="77777777" w:rsidR="008A3C2C" w:rsidRPr="00C24FAE" w:rsidRDefault="00A60EF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12.</w:t>
      </w:r>
      <w:r>
        <w:rPr>
          <w:rFonts w:ascii="Arial Narrow" w:eastAsia="MS Mincho" w:hAnsi="Arial Narrow" w:cs="Arial"/>
          <w:sz w:val="22"/>
          <w:szCs w:val="22"/>
        </w:rPr>
        <w:tab/>
      </w:r>
      <w:r w:rsidR="008A3C2C" w:rsidRPr="00C24FAE">
        <w:rPr>
          <w:rFonts w:ascii="Arial Narrow" w:eastAsia="MS Mincho" w:hAnsi="Arial Narrow" w:cs="Arial"/>
          <w:sz w:val="22"/>
          <w:szCs w:val="22"/>
        </w:rPr>
        <w:t xml:space="preserve">Wykonawca przygotuje na dzień rozpoczęcia odbioru </w:t>
      </w:r>
      <w:r w:rsidR="00566E78" w:rsidRPr="00C24FAE">
        <w:rPr>
          <w:rFonts w:ascii="Arial Narrow" w:eastAsia="MS Mincho" w:hAnsi="Arial Narrow" w:cs="Arial"/>
          <w:sz w:val="22"/>
          <w:szCs w:val="22"/>
        </w:rPr>
        <w:t xml:space="preserve">końcowego </w:t>
      </w:r>
      <w:r w:rsidR="008A3C2C" w:rsidRPr="00C24FAE">
        <w:rPr>
          <w:rFonts w:ascii="Arial Narrow" w:eastAsia="MS Mincho" w:hAnsi="Arial Narrow" w:cs="Arial"/>
          <w:sz w:val="22"/>
          <w:szCs w:val="22"/>
        </w:rPr>
        <w:t>niżej wymienione dokumenty w języku polskim:</w:t>
      </w:r>
    </w:p>
    <w:p w14:paraId="2585551C" w14:textId="77777777" w:rsidR="00B12A0B" w:rsidRPr="00C24FAE" w:rsidRDefault="00B12A0B" w:rsidP="00F21089">
      <w:pPr>
        <w:pStyle w:val="Zwykytekst"/>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a)</w:t>
      </w:r>
      <w:r w:rsidR="009A7EDB" w:rsidRPr="00C24FAE">
        <w:rPr>
          <w:rFonts w:ascii="Arial Narrow" w:eastAsia="MS Mincho" w:hAnsi="Arial Narrow" w:cs="Arial"/>
          <w:sz w:val="22"/>
          <w:szCs w:val="22"/>
        </w:rPr>
        <w:tab/>
      </w:r>
      <w:r w:rsidR="008A3C2C" w:rsidRPr="00C24FAE">
        <w:rPr>
          <w:rFonts w:ascii="Arial Narrow" w:eastAsia="MS Mincho" w:hAnsi="Arial Narrow" w:cs="Arial"/>
          <w:sz w:val="22"/>
          <w:szCs w:val="22"/>
        </w:rPr>
        <w:t>atesty i gwarancje udzielone przez dostawców i producentów materiałów i urządzeń zabudowanych podczas realizowanego Przedmiotu Umowy</w:t>
      </w:r>
      <w:r w:rsidRPr="00C24FAE">
        <w:rPr>
          <w:rFonts w:ascii="Arial Narrow" w:eastAsia="MS Mincho" w:hAnsi="Arial Narrow" w:cs="Arial"/>
          <w:sz w:val="22"/>
          <w:szCs w:val="22"/>
        </w:rPr>
        <w:t>,</w:t>
      </w:r>
    </w:p>
    <w:p w14:paraId="071EE2F9" w14:textId="77777777" w:rsidR="008A3C2C" w:rsidRPr="00C24FAE" w:rsidRDefault="009D491E" w:rsidP="00F21089">
      <w:pPr>
        <w:pStyle w:val="Zwykytekst"/>
        <w:spacing w:line="276" w:lineRule="auto"/>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b)</w:t>
      </w:r>
      <w:r>
        <w:rPr>
          <w:rFonts w:ascii="Arial Narrow" w:eastAsia="MS Mincho" w:hAnsi="Arial Narrow" w:cs="Arial"/>
          <w:sz w:val="22"/>
          <w:szCs w:val="22"/>
        </w:rPr>
        <w:tab/>
      </w:r>
      <w:r w:rsidR="008A3C2C" w:rsidRPr="00C24FAE">
        <w:rPr>
          <w:rFonts w:ascii="Arial Narrow" w:eastAsia="MS Mincho" w:hAnsi="Arial Narrow" w:cs="Arial"/>
          <w:sz w:val="22"/>
          <w:szCs w:val="22"/>
        </w:rPr>
        <w:t>certyfikaty na znak bezpieczeństwa, deklaracje zgodności</w:t>
      </w:r>
      <w:r w:rsidR="00E059B1" w:rsidRPr="00C24FAE">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i aprobaty techniczne zgodnie z przepisami Ustawy – Prawo budowlane ora</w:t>
      </w:r>
      <w:r w:rsidR="00B12A0B" w:rsidRPr="00C24FAE">
        <w:rPr>
          <w:rFonts w:ascii="Arial Narrow" w:eastAsia="MS Mincho" w:hAnsi="Arial Narrow" w:cs="Arial"/>
          <w:sz w:val="22"/>
          <w:szCs w:val="22"/>
        </w:rPr>
        <w:t>z ustawy o wyrobach budowlanych,</w:t>
      </w:r>
    </w:p>
    <w:p w14:paraId="46F62F17" w14:textId="77777777" w:rsidR="008A3C2C" w:rsidRPr="00C24FAE" w:rsidRDefault="009D491E" w:rsidP="00F21089">
      <w:pPr>
        <w:pStyle w:val="Zwykytekst"/>
        <w:spacing w:line="276" w:lineRule="auto"/>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c)</w:t>
      </w:r>
      <w:r>
        <w:rPr>
          <w:rFonts w:ascii="Arial Narrow" w:eastAsia="MS Mincho" w:hAnsi="Arial Narrow" w:cs="Arial"/>
          <w:sz w:val="22"/>
          <w:szCs w:val="22"/>
        </w:rPr>
        <w:tab/>
      </w:r>
      <w:r w:rsidR="008A3C2C" w:rsidRPr="00C24FAE">
        <w:rPr>
          <w:rFonts w:ascii="Arial Narrow" w:eastAsia="MS Mincho" w:hAnsi="Arial Narrow" w:cs="Arial"/>
          <w:sz w:val="22"/>
          <w:szCs w:val="22"/>
        </w:rPr>
        <w:t>protokoły prób i badań operacyjnych.</w:t>
      </w:r>
    </w:p>
    <w:p w14:paraId="6D796DE1" w14:textId="77777777" w:rsidR="008A3C2C" w:rsidRPr="00C24FAE" w:rsidRDefault="00962F5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13.</w:t>
      </w:r>
      <w:r>
        <w:rPr>
          <w:rFonts w:ascii="Arial Narrow" w:eastAsia="MS Mincho" w:hAnsi="Arial Narrow" w:cs="Arial"/>
          <w:sz w:val="22"/>
          <w:szCs w:val="22"/>
        </w:rPr>
        <w:tab/>
      </w:r>
      <w:r w:rsidR="008A3C2C" w:rsidRPr="00C24FAE">
        <w:rPr>
          <w:rFonts w:ascii="Arial Narrow" w:eastAsia="MS Mincho" w:hAnsi="Arial Narrow" w:cs="Arial"/>
          <w:sz w:val="22"/>
          <w:szCs w:val="22"/>
        </w:rPr>
        <w:t>Wykonawca zobowiązuję się do udziału w pracach Komisji Odbiorczej powołanej przez Zamawiającego.</w:t>
      </w:r>
    </w:p>
    <w:p w14:paraId="6679397C" w14:textId="77777777" w:rsidR="001A3FFC" w:rsidRPr="00C24FAE" w:rsidRDefault="00962F5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14.</w:t>
      </w:r>
      <w:r>
        <w:rPr>
          <w:rFonts w:ascii="Arial Narrow" w:eastAsia="MS Mincho" w:hAnsi="Arial Narrow" w:cs="Arial"/>
          <w:sz w:val="22"/>
          <w:szCs w:val="22"/>
        </w:rPr>
        <w:tab/>
      </w:r>
      <w:r w:rsidR="002F2AC9" w:rsidRPr="00C24FAE">
        <w:rPr>
          <w:rFonts w:ascii="Arial Narrow" w:eastAsia="MS Mincho" w:hAnsi="Arial Narrow" w:cs="Arial"/>
          <w:sz w:val="22"/>
          <w:szCs w:val="22"/>
        </w:rPr>
        <w:t>Za datę odbioru końcowego przyjmuje się datę zakończenia czynności odbioru końcowego</w:t>
      </w:r>
      <w:r w:rsidR="00087B70" w:rsidRPr="00C24FAE">
        <w:rPr>
          <w:rFonts w:ascii="Arial Narrow" w:eastAsia="MS Mincho" w:hAnsi="Arial Narrow" w:cs="Arial"/>
          <w:sz w:val="22"/>
          <w:szCs w:val="22"/>
        </w:rPr>
        <w:t xml:space="preserve"> potwierdzonych podpisanym przez Strony </w:t>
      </w:r>
      <w:r w:rsidR="00920A15">
        <w:rPr>
          <w:rFonts w:ascii="Arial Narrow" w:eastAsia="MS Mincho" w:hAnsi="Arial Narrow" w:cs="Arial"/>
          <w:sz w:val="22"/>
          <w:szCs w:val="22"/>
        </w:rPr>
        <w:t>P</w:t>
      </w:r>
      <w:r w:rsidR="00087B70" w:rsidRPr="00C24FAE">
        <w:rPr>
          <w:rFonts w:ascii="Arial Narrow" w:eastAsia="MS Mincho" w:hAnsi="Arial Narrow" w:cs="Arial"/>
          <w:sz w:val="22"/>
          <w:szCs w:val="22"/>
        </w:rPr>
        <w:t xml:space="preserve">rotokołem </w:t>
      </w:r>
      <w:r w:rsidR="00920A15">
        <w:rPr>
          <w:rFonts w:ascii="Arial Narrow" w:eastAsia="MS Mincho" w:hAnsi="Arial Narrow" w:cs="Arial"/>
          <w:sz w:val="22"/>
          <w:szCs w:val="22"/>
        </w:rPr>
        <w:t>O</w:t>
      </w:r>
      <w:r w:rsidR="00087B70" w:rsidRPr="00C24FAE">
        <w:rPr>
          <w:rFonts w:ascii="Arial Narrow" w:eastAsia="MS Mincho" w:hAnsi="Arial Narrow" w:cs="Arial"/>
          <w:sz w:val="22"/>
          <w:szCs w:val="22"/>
        </w:rPr>
        <w:t xml:space="preserve">dbioru </w:t>
      </w:r>
      <w:r w:rsidR="00920A15">
        <w:rPr>
          <w:rFonts w:ascii="Arial Narrow" w:eastAsia="MS Mincho" w:hAnsi="Arial Narrow" w:cs="Arial"/>
          <w:sz w:val="22"/>
          <w:szCs w:val="22"/>
        </w:rPr>
        <w:t>K</w:t>
      </w:r>
      <w:r w:rsidR="00087B70" w:rsidRPr="00C24FAE">
        <w:rPr>
          <w:rFonts w:ascii="Arial Narrow" w:eastAsia="MS Mincho" w:hAnsi="Arial Narrow" w:cs="Arial"/>
          <w:sz w:val="22"/>
          <w:szCs w:val="22"/>
        </w:rPr>
        <w:t>ońcowego</w:t>
      </w:r>
      <w:r w:rsidR="002F2AC9" w:rsidRPr="00C24FAE">
        <w:rPr>
          <w:rFonts w:ascii="Arial Narrow" w:eastAsia="MS Mincho" w:hAnsi="Arial Narrow" w:cs="Arial"/>
          <w:sz w:val="22"/>
          <w:szCs w:val="22"/>
        </w:rPr>
        <w:t>.</w:t>
      </w:r>
    </w:p>
    <w:p w14:paraId="539F47DA" w14:textId="77777777" w:rsidR="00D00213" w:rsidRDefault="00A60EF5" w:rsidP="00F21089">
      <w:pPr>
        <w:pStyle w:val="Zwykytekst"/>
        <w:spacing w:line="276" w:lineRule="auto"/>
        <w:ind w:left="284" w:hanging="284"/>
        <w:contextualSpacing/>
        <w:jc w:val="both"/>
        <w:rPr>
          <w:rFonts w:ascii="Arial Narrow" w:hAnsi="Arial Narrow" w:cs="Tahoma"/>
          <w:sz w:val="22"/>
          <w:szCs w:val="22"/>
        </w:rPr>
      </w:pPr>
      <w:r>
        <w:rPr>
          <w:rFonts w:ascii="Arial Narrow" w:hAnsi="Arial Narrow" w:cs="Tahoma"/>
          <w:sz w:val="22"/>
          <w:szCs w:val="22"/>
        </w:rPr>
        <w:t>15.</w:t>
      </w:r>
      <w:r>
        <w:rPr>
          <w:rFonts w:ascii="Arial Narrow" w:hAnsi="Arial Narrow" w:cs="Tahoma"/>
          <w:sz w:val="22"/>
          <w:szCs w:val="22"/>
        </w:rPr>
        <w:tab/>
      </w:r>
      <w:r w:rsidR="00A51BE8" w:rsidRPr="002169F8">
        <w:rPr>
          <w:rFonts w:ascii="Arial Narrow" w:hAnsi="Arial Narrow" w:cs="Tahoma"/>
          <w:sz w:val="22"/>
          <w:szCs w:val="22"/>
        </w:rPr>
        <w:t>Zamawiający upoważniony jest do wstrzymania płatności Wynagrodzenia w części odpowiadającej wadliwie wykonanym pracom.</w:t>
      </w:r>
    </w:p>
    <w:p w14:paraId="20944F10" w14:textId="77777777" w:rsidR="00F21089" w:rsidRPr="00F21089" w:rsidRDefault="00F21089" w:rsidP="00F21089">
      <w:pPr>
        <w:pStyle w:val="Zwykytekst"/>
        <w:spacing w:line="276" w:lineRule="auto"/>
        <w:ind w:left="284" w:hanging="284"/>
        <w:contextualSpacing/>
        <w:jc w:val="both"/>
        <w:rPr>
          <w:rFonts w:ascii="Arial Narrow" w:hAnsi="Arial Narrow" w:cs="Tahoma"/>
          <w:sz w:val="22"/>
          <w:szCs w:val="22"/>
        </w:rPr>
      </w:pPr>
    </w:p>
    <w:p w14:paraId="74A9DC9F" w14:textId="77777777" w:rsidR="00FC2614" w:rsidRPr="00C24FAE" w:rsidRDefault="009B7B0F"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5</w:t>
      </w:r>
    </w:p>
    <w:p w14:paraId="3381A85D" w14:textId="77777777" w:rsidR="00D7626F" w:rsidRPr="00D7626F" w:rsidRDefault="0079127F" w:rsidP="00F21089">
      <w:pPr>
        <w:spacing w:line="276" w:lineRule="auto"/>
        <w:contextualSpacing/>
        <w:jc w:val="center"/>
        <w:rPr>
          <w:rFonts w:ascii="Arial Narrow" w:hAnsi="Arial Narrow" w:cs="Arial"/>
          <w:b/>
          <w:szCs w:val="22"/>
        </w:rPr>
      </w:pPr>
      <w:r w:rsidRPr="00C24FAE">
        <w:rPr>
          <w:rFonts w:ascii="Arial Narrow" w:hAnsi="Arial Narrow" w:cs="Arial"/>
          <w:b/>
          <w:szCs w:val="22"/>
        </w:rPr>
        <w:t>Pozostałe zobowiązania Zamawiającego</w:t>
      </w:r>
    </w:p>
    <w:p w14:paraId="1024C125" w14:textId="77777777" w:rsidR="002F2AC9" w:rsidRPr="00C24FAE" w:rsidRDefault="002F2AC9" w:rsidP="00F21089">
      <w:pPr>
        <w:spacing w:line="276" w:lineRule="auto"/>
        <w:ind w:left="284" w:hanging="284"/>
        <w:contextualSpacing/>
        <w:rPr>
          <w:rFonts w:ascii="Arial Narrow" w:hAnsi="Arial Narrow" w:cs="Arial"/>
          <w:szCs w:val="22"/>
        </w:rPr>
      </w:pPr>
      <w:r w:rsidRPr="00C24FAE">
        <w:rPr>
          <w:rFonts w:ascii="Arial Narrow" w:hAnsi="Arial Narrow" w:cs="Arial"/>
          <w:szCs w:val="22"/>
        </w:rPr>
        <w:t>1.</w:t>
      </w:r>
      <w:r w:rsidR="00085608" w:rsidRPr="00C24FAE">
        <w:rPr>
          <w:rFonts w:ascii="Arial Narrow" w:hAnsi="Arial Narrow" w:cs="Arial"/>
          <w:szCs w:val="22"/>
        </w:rPr>
        <w:tab/>
      </w:r>
      <w:r w:rsidRPr="00C24FAE">
        <w:rPr>
          <w:rFonts w:ascii="Arial Narrow" w:hAnsi="Arial Narrow" w:cs="Arial"/>
          <w:szCs w:val="22"/>
        </w:rPr>
        <w:t xml:space="preserve">Poza innymi obowiązkami wynikającymi z treści Umowy, do obowiązków Zamawiającego </w:t>
      </w:r>
      <w:r w:rsidR="00162E95" w:rsidRPr="00C24FAE">
        <w:rPr>
          <w:rFonts w:ascii="Arial Narrow" w:hAnsi="Arial Narrow" w:cs="Arial"/>
          <w:szCs w:val="22"/>
        </w:rPr>
        <w:t>należeć będzie</w:t>
      </w:r>
      <w:r w:rsidRPr="00C24FAE">
        <w:rPr>
          <w:rFonts w:ascii="Arial Narrow" w:hAnsi="Arial Narrow" w:cs="Arial"/>
          <w:szCs w:val="22"/>
        </w:rPr>
        <w:t>:</w:t>
      </w:r>
    </w:p>
    <w:p w14:paraId="6D12553F"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zapewnienie nadzoru</w:t>
      </w:r>
      <w:r w:rsidR="00162E95" w:rsidRPr="00C24FAE">
        <w:rPr>
          <w:rFonts w:ascii="Arial Narrow" w:hAnsi="Arial Narrow" w:cs="Arial"/>
          <w:szCs w:val="22"/>
        </w:rPr>
        <w:t xml:space="preserve"> inwestorskiego</w:t>
      </w:r>
      <w:r w:rsidRPr="00C24FAE">
        <w:rPr>
          <w:rFonts w:ascii="Arial Narrow" w:hAnsi="Arial Narrow" w:cs="Arial"/>
          <w:szCs w:val="22"/>
        </w:rPr>
        <w:t>,</w:t>
      </w:r>
    </w:p>
    <w:p w14:paraId="735D438D"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zapewnienie asysty ppoż. podczas prowadzenia prac tego wymagających,</w:t>
      </w:r>
    </w:p>
    <w:p w14:paraId="5BF56731"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dokonania odbiorów </w:t>
      </w:r>
      <w:r w:rsidR="00962F55">
        <w:rPr>
          <w:rFonts w:ascii="Arial Narrow" w:hAnsi="Arial Narrow" w:cs="Arial"/>
          <w:szCs w:val="22"/>
        </w:rPr>
        <w:t>robót,</w:t>
      </w:r>
    </w:p>
    <w:p w14:paraId="70849D16" w14:textId="77777777" w:rsidR="002F2AC9" w:rsidRPr="00C24FAE" w:rsidRDefault="005B58D3"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szCs w:val="22"/>
        </w:rPr>
        <w:t xml:space="preserve">zapewnienie Wykonawcy </w:t>
      </w:r>
      <w:r w:rsidR="00EA71A8" w:rsidRPr="00C24FAE">
        <w:rPr>
          <w:rFonts w:ascii="Arial Narrow" w:hAnsi="Arial Narrow"/>
          <w:szCs w:val="22"/>
        </w:rPr>
        <w:t xml:space="preserve">na jego koszt </w:t>
      </w:r>
      <w:r w:rsidRPr="00C24FAE">
        <w:rPr>
          <w:rFonts w:ascii="Arial Narrow" w:hAnsi="Arial Narrow"/>
          <w:szCs w:val="22"/>
        </w:rPr>
        <w:t xml:space="preserve">mediów niezbędnych na placu budowy </w:t>
      </w:r>
      <w:r w:rsidR="00EA71A8" w:rsidRPr="00C24FAE">
        <w:rPr>
          <w:rFonts w:ascii="Arial Narrow" w:hAnsi="Arial Narrow"/>
          <w:szCs w:val="22"/>
        </w:rPr>
        <w:t xml:space="preserve">w postaci </w:t>
      </w:r>
      <w:r w:rsidRPr="00C24FAE">
        <w:rPr>
          <w:rFonts w:ascii="Arial Narrow" w:hAnsi="Arial Narrow"/>
          <w:szCs w:val="22"/>
        </w:rPr>
        <w:t>energii elektrycznej</w:t>
      </w:r>
      <w:r w:rsidR="00DF7E7E" w:rsidRPr="00C24FAE">
        <w:rPr>
          <w:rFonts w:ascii="Arial Narrow" w:hAnsi="Arial Narrow"/>
          <w:szCs w:val="22"/>
        </w:rPr>
        <w:t xml:space="preserve"> i wody</w:t>
      </w:r>
      <w:r w:rsidRPr="00C24FAE">
        <w:rPr>
          <w:rFonts w:ascii="Arial Narrow" w:hAnsi="Arial Narrow"/>
          <w:szCs w:val="22"/>
        </w:rPr>
        <w:t xml:space="preserve"> oraz </w:t>
      </w:r>
      <w:r w:rsidR="002F2AC9" w:rsidRPr="00C24FAE">
        <w:rPr>
          <w:rFonts w:ascii="Arial Narrow" w:hAnsi="Arial Narrow" w:cs="Arial"/>
          <w:szCs w:val="22"/>
        </w:rPr>
        <w:t xml:space="preserve">wskazanie </w:t>
      </w:r>
      <w:r w:rsidR="00EA71A8" w:rsidRPr="00C24FAE">
        <w:rPr>
          <w:rFonts w:ascii="Arial Narrow" w:hAnsi="Arial Narrow" w:cs="Arial"/>
          <w:szCs w:val="22"/>
        </w:rPr>
        <w:t xml:space="preserve">Wykonawcy </w:t>
      </w:r>
      <w:r w:rsidR="002F2AC9" w:rsidRPr="00C24FAE">
        <w:rPr>
          <w:rFonts w:ascii="Arial Narrow" w:hAnsi="Arial Narrow" w:cs="Arial"/>
          <w:szCs w:val="22"/>
        </w:rPr>
        <w:t>punktu poboru energii elektrycznej i wody</w:t>
      </w:r>
      <w:r w:rsidR="00094F27" w:rsidRPr="00C24FAE">
        <w:rPr>
          <w:rFonts w:ascii="Arial Narrow" w:hAnsi="Arial Narrow" w:cs="Arial"/>
          <w:szCs w:val="22"/>
        </w:rPr>
        <w:t>,</w:t>
      </w:r>
    </w:p>
    <w:p w14:paraId="2A8B507A" w14:textId="61198640" w:rsidR="00290E3F"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zapewnienie </w:t>
      </w:r>
      <w:r w:rsidR="00962F55" w:rsidRPr="00C24FAE">
        <w:rPr>
          <w:rFonts w:ascii="Arial Narrow" w:hAnsi="Arial Narrow" w:cs="Arial"/>
          <w:szCs w:val="22"/>
        </w:rPr>
        <w:t>przeprowadzenia instruktażu</w:t>
      </w:r>
      <w:r w:rsidR="008B07C9" w:rsidRPr="00C24FAE">
        <w:rPr>
          <w:rFonts w:ascii="Arial Narrow" w:hAnsi="Arial Narrow" w:cs="Arial"/>
          <w:szCs w:val="22"/>
        </w:rPr>
        <w:t xml:space="preserve"> wstępnego </w:t>
      </w:r>
      <w:r w:rsidRPr="00C24FAE">
        <w:rPr>
          <w:rFonts w:ascii="Arial Narrow" w:hAnsi="Arial Narrow" w:cs="Arial"/>
          <w:szCs w:val="22"/>
        </w:rPr>
        <w:t xml:space="preserve">z zakresu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00246A27">
        <w:rPr>
          <w:rFonts w:ascii="Arial Narrow" w:hAnsi="Arial Narrow" w:cs="Arial"/>
          <w:szCs w:val="22"/>
        </w:rPr>
        <w:t>,</w:t>
      </w:r>
    </w:p>
    <w:p w14:paraId="3D9B18FC" w14:textId="77777777" w:rsidR="002F2AC9" w:rsidRPr="00C24FAE" w:rsidRDefault="00290E3F" w:rsidP="00F21089">
      <w:pPr>
        <w:numPr>
          <w:ilvl w:val="1"/>
          <w:numId w:val="24"/>
        </w:numPr>
        <w:spacing w:line="276" w:lineRule="auto"/>
        <w:ind w:left="567" w:hanging="283"/>
        <w:contextualSpacing/>
        <w:rPr>
          <w:rFonts w:ascii="Arial Narrow" w:hAnsi="Arial Narrow" w:cs="Arial"/>
          <w:szCs w:val="22"/>
        </w:rPr>
      </w:pPr>
      <w:r w:rsidRPr="00D35A9F">
        <w:rPr>
          <w:rFonts w:ascii="Arial Narrow" w:hAnsi="Arial Narrow" w:cs="Arial"/>
          <w:szCs w:val="22"/>
        </w:rPr>
        <w:t xml:space="preserve">uzyskanie </w:t>
      </w:r>
      <w:r w:rsidR="00D935E4" w:rsidRPr="00D35A9F">
        <w:rPr>
          <w:rFonts w:ascii="Arial Narrow" w:hAnsi="Arial Narrow" w:cs="Arial"/>
          <w:szCs w:val="22"/>
        </w:rPr>
        <w:t>pozwoleni</w:t>
      </w:r>
      <w:r w:rsidR="009A695F" w:rsidRPr="00D35A9F">
        <w:rPr>
          <w:rFonts w:ascii="Arial Narrow" w:hAnsi="Arial Narrow" w:cs="Arial"/>
          <w:szCs w:val="22"/>
        </w:rPr>
        <w:t>a</w:t>
      </w:r>
      <w:r w:rsidR="00D935E4" w:rsidRPr="00D35A9F">
        <w:rPr>
          <w:rFonts w:ascii="Arial Narrow" w:hAnsi="Arial Narrow" w:cs="Arial"/>
          <w:szCs w:val="22"/>
        </w:rPr>
        <w:t xml:space="preserve"> na budowę</w:t>
      </w:r>
      <w:r w:rsidR="009A695F" w:rsidRPr="00D35A9F">
        <w:rPr>
          <w:rFonts w:ascii="Arial Narrow" w:hAnsi="Arial Narrow" w:cs="Arial"/>
          <w:szCs w:val="22"/>
        </w:rPr>
        <w:t xml:space="preserve"> o ile jest wymaga</w:t>
      </w:r>
      <w:r w:rsidR="00246A27">
        <w:rPr>
          <w:rFonts w:ascii="Arial Narrow" w:hAnsi="Arial Narrow" w:cs="Arial"/>
          <w:szCs w:val="22"/>
        </w:rPr>
        <w:t>ne i jego przekazanie Wykonawcy,</w:t>
      </w:r>
    </w:p>
    <w:p w14:paraId="021A4C06" w14:textId="77777777" w:rsidR="001C1CE0" w:rsidRPr="00C24FAE" w:rsidRDefault="00085608"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wydawanie </w:t>
      </w:r>
      <w:r w:rsidR="006746FA">
        <w:rPr>
          <w:rFonts w:ascii="Arial Narrow" w:hAnsi="Arial Narrow" w:cs="Arial"/>
          <w:szCs w:val="22"/>
        </w:rPr>
        <w:t>zezwoleń/</w:t>
      </w:r>
      <w:r w:rsidRPr="00C24FAE">
        <w:rPr>
          <w:rFonts w:ascii="Arial Narrow" w:hAnsi="Arial Narrow" w:cs="Arial"/>
          <w:szCs w:val="22"/>
        </w:rPr>
        <w:t>pozwoleń na prace.</w:t>
      </w:r>
    </w:p>
    <w:p w14:paraId="45E338CD" w14:textId="77777777" w:rsidR="002F2AC9" w:rsidRPr="00C24FAE" w:rsidRDefault="00E75DC7" w:rsidP="00F21089">
      <w:pPr>
        <w:spacing w:line="276" w:lineRule="auto"/>
        <w:ind w:left="284" w:hanging="284"/>
        <w:contextualSpacing/>
        <w:rPr>
          <w:rFonts w:ascii="Arial Narrow" w:hAnsi="Arial Narrow" w:cs="Arial"/>
          <w:szCs w:val="22"/>
        </w:rPr>
      </w:pPr>
      <w:r>
        <w:rPr>
          <w:rFonts w:ascii="Arial Narrow" w:hAnsi="Arial Narrow" w:cs="Arial"/>
          <w:szCs w:val="22"/>
        </w:rPr>
        <w:t>2.</w:t>
      </w:r>
      <w:r w:rsidR="00085608" w:rsidRPr="00C24FAE">
        <w:rPr>
          <w:rFonts w:ascii="Arial Narrow" w:hAnsi="Arial Narrow" w:cs="Arial"/>
          <w:szCs w:val="22"/>
        </w:rPr>
        <w:tab/>
      </w:r>
      <w:r w:rsidR="002F2AC9" w:rsidRPr="00C24FAE">
        <w:rPr>
          <w:rFonts w:ascii="Arial Narrow" w:hAnsi="Arial Narrow" w:cs="Arial"/>
          <w:szCs w:val="22"/>
        </w:rPr>
        <w:t>Zamawiający nie ponosi odpowiedzialności za mienie Wykonawcy zgromadzone na terenie budowy.</w:t>
      </w:r>
    </w:p>
    <w:p w14:paraId="3906FA46" w14:textId="77777777" w:rsidR="0063375E" w:rsidRDefault="0063375E" w:rsidP="0063375E">
      <w:pPr>
        <w:spacing w:before="120" w:after="120" w:line="240" w:lineRule="auto"/>
        <w:contextualSpacing/>
        <w:jc w:val="left"/>
        <w:rPr>
          <w:rFonts w:ascii="Arial Narrow" w:hAnsi="Arial Narrow" w:cs="Arial"/>
          <w:b/>
          <w:szCs w:val="22"/>
        </w:rPr>
      </w:pPr>
    </w:p>
    <w:p w14:paraId="5BBC2C31" w14:textId="77777777" w:rsidR="00FC2614" w:rsidRPr="00C24FAE" w:rsidRDefault="00FF2A2E"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6</w:t>
      </w:r>
    </w:p>
    <w:p w14:paraId="5CF828B1" w14:textId="77777777" w:rsidR="0055255A" w:rsidRPr="00D00213" w:rsidRDefault="0079127F" w:rsidP="00F21089">
      <w:pPr>
        <w:spacing w:line="276" w:lineRule="auto"/>
        <w:contextualSpacing/>
        <w:jc w:val="center"/>
        <w:rPr>
          <w:rFonts w:ascii="Arial Narrow" w:hAnsi="Arial Narrow" w:cs="Arial"/>
          <w:b/>
          <w:bCs/>
          <w:szCs w:val="22"/>
        </w:rPr>
      </w:pPr>
      <w:r w:rsidRPr="00C24FAE">
        <w:rPr>
          <w:rFonts w:ascii="Arial Narrow" w:hAnsi="Arial Narrow" w:cs="Arial"/>
          <w:b/>
          <w:bCs/>
          <w:szCs w:val="22"/>
        </w:rPr>
        <w:t>Pozostałe zobowiązania Wykonawcy</w:t>
      </w:r>
    </w:p>
    <w:p w14:paraId="373E06C9" w14:textId="77777777" w:rsidR="002F2AC9" w:rsidRPr="00C24FAE" w:rsidRDefault="002F2AC9" w:rsidP="00F21089">
      <w:pPr>
        <w:numPr>
          <w:ilvl w:val="0"/>
          <w:numId w:val="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Poza innymi obowiązkami wynikającymi z treści Umowy, do obowiązków Wykonawcy </w:t>
      </w:r>
      <w:r w:rsidR="00162E95" w:rsidRPr="00C24FAE">
        <w:rPr>
          <w:rFonts w:ascii="Arial Narrow" w:hAnsi="Arial Narrow" w:cs="Arial"/>
          <w:szCs w:val="22"/>
        </w:rPr>
        <w:t>należ</w:t>
      </w:r>
      <w:r w:rsidR="00B1382B">
        <w:rPr>
          <w:rFonts w:ascii="Arial Narrow" w:hAnsi="Arial Narrow" w:cs="Arial"/>
          <w:szCs w:val="22"/>
        </w:rPr>
        <w:t>y:</w:t>
      </w:r>
    </w:p>
    <w:p w14:paraId="619729DB" w14:textId="77777777" w:rsidR="00085608" w:rsidRPr="00C24FAE" w:rsidRDefault="00085608"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w</w:t>
      </w:r>
      <w:r w:rsidR="002F2AC9" w:rsidRPr="00C24FAE">
        <w:rPr>
          <w:rFonts w:ascii="Arial Narrow" w:hAnsi="Arial Narrow" w:cs="Arial"/>
          <w:szCs w:val="22"/>
        </w:rPr>
        <w:t>ykonanie prac zgodnie z</w:t>
      </w:r>
      <w:r w:rsidR="00FE769E" w:rsidRPr="00C24FAE">
        <w:rPr>
          <w:rFonts w:ascii="Arial Narrow" w:hAnsi="Arial Narrow" w:cs="Arial"/>
          <w:szCs w:val="22"/>
        </w:rPr>
        <w:t xml:space="preserve"> </w:t>
      </w:r>
      <w:r w:rsidR="00FB5EDA" w:rsidRPr="00C24FAE">
        <w:rPr>
          <w:rFonts w:ascii="Arial Narrow" w:hAnsi="Arial Narrow" w:cs="Arial"/>
          <w:szCs w:val="22"/>
        </w:rPr>
        <w:t xml:space="preserve">Umową, </w:t>
      </w:r>
      <w:r w:rsidR="002F2AC9" w:rsidRPr="00C24FAE">
        <w:rPr>
          <w:rFonts w:ascii="Arial Narrow" w:hAnsi="Arial Narrow" w:cs="Arial"/>
          <w:szCs w:val="22"/>
        </w:rPr>
        <w:t>zasadami wiedzy technicznej oraz obowiązującymi przepisami prawa budowlanego</w:t>
      </w:r>
      <w:r w:rsidR="00246A27">
        <w:rPr>
          <w:rFonts w:ascii="Arial Narrow" w:hAnsi="Arial Narrow" w:cs="Arial"/>
          <w:szCs w:val="22"/>
        </w:rPr>
        <w:t>,</w:t>
      </w:r>
    </w:p>
    <w:p w14:paraId="7F2D926B" w14:textId="77777777" w:rsidR="002F2AC9" w:rsidRPr="00C24FAE" w:rsidRDefault="00085608"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 xml:space="preserve">rzestrzeganie unormowań obowiązujących na terenie </w:t>
      </w:r>
      <w:r w:rsidR="005B5AFC" w:rsidRPr="00C24FAE">
        <w:rPr>
          <w:rFonts w:ascii="Arial Narrow" w:hAnsi="Arial Narrow" w:cs="Arial"/>
          <w:szCs w:val="22"/>
        </w:rPr>
        <w:t>Zamawiającego</w:t>
      </w:r>
      <w:r w:rsidR="002F2AC9" w:rsidRPr="00C24FAE">
        <w:rPr>
          <w:rFonts w:ascii="Arial Narrow" w:hAnsi="Arial Narrow" w:cs="Arial"/>
          <w:szCs w:val="22"/>
        </w:rPr>
        <w:t xml:space="preserve"> i związanych z działalnością firm obcych</w:t>
      </w:r>
      <w:r w:rsidR="00246A27">
        <w:rPr>
          <w:rFonts w:ascii="Arial Narrow" w:hAnsi="Arial Narrow" w:cs="Arial"/>
          <w:szCs w:val="22"/>
        </w:rPr>
        <w:t>,</w:t>
      </w:r>
    </w:p>
    <w:p w14:paraId="1257073D" w14:textId="77777777" w:rsidR="002F2AC9" w:rsidRPr="00C24FAE" w:rsidRDefault="00F96D53"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rzygot</w:t>
      </w:r>
      <w:r w:rsidR="00085608" w:rsidRPr="00C24FAE">
        <w:rPr>
          <w:rFonts w:ascii="Arial Narrow" w:hAnsi="Arial Narrow" w:cs="Arial"/>
          <w:szCs w:val="22"/>
        </w:rPr>
        <w:t xml:space="preserve">owanie </w:t>
      </w:r>
      <w:r w:rsidR="002F2AC9" w:rsidRPr="00C24FAE">
        <w:rPr>
          <w:rFonts w:ascii="Arial Narrow" w:hAnsi="Arial Narrow" w:cs="Arial"/>
          <w:szCs w:val="22"/>
        </w:rPr>
        <w:t>właściw</w:t>
      </w:r>
      <w:r w:rsidR="00085608" w:rsidRPr="00C24FAE">
        <w:rPr>
          <w:rFonts w:ascii="Arial Narrow" w:hAnsi="Arial Narrow" w:cs="Arial"/>
          <w:szCs w:val="22"/>
        </w:rPr>
        <w:t>ej</w:t>
      </w:r>
      <w:r w:rsidR="002F2AC9" w:rsidRPr="00C24FAE">
        <w:rPr>
          <w:rFonts w:ascii="Arial Narrow" w:hAnsi="Arial Narrow" w:cs="Arial"/>
          <w:szCs w:val="22"/>
        </w:rPr>
        <w:t xml:space="preserve"> dokumentacji odbiorow</w:t>
      </w:r>
      <w:r w:rsidR="00246A27">
        <w:rPr>
          <w:rFonts w:ascii="Arial Narrow" w:hAnsi="Arial Narrow" w:cs="Arial"/>
          <w:szCs w:val="22"/>
        </w:rPr>
        <w:t>ej,</w:t>
      </w:r>
    </w:p>
    <w:p w14:paraId="2FBD6615" w14:textId="77777777" w:rsidR="001729D6"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z</w:t>
      </w:r>
      <w:r w:rsidR="002F2AC9" w:rsidRPr="00C24FAE">
        <w:rPr>
          <w:rFonts w:ascii="Arial Narrow" w:hAnsi="Arial Narrow" w:cs="Arial"/>
          <w:szCs w:val="22"/>
        </w:rPr>
        <w:t>agospodarowanie terenu budowy na koszt</w:t>
      </w:r>
      <w:r w:rsidR="006D5AE8" w:rsidRPr="00C24FAE">
        <w:rPr>
          <w:rFonts w:ascii="Arial Narrow" w:hAnsi="Arial Narrow" w:cs="Arial"/>
          <w:szCs w:val="22"/>
        </w:rPr>
        <w:t xml:space="preserve"> Wykonawcy</w:t>
      </w:r>
      <w:r w:rsidR="002F2AC9" w:rsidRPr="00C24FAE">
        <w:rPr>
          <w:rFonts w:ascii="Arial Narrow" w:hAnsi="Arial Narrow" w:cs="Arial"/>
          <w:szCs w:val="22"/>
        </w:rPr>
        <w:t>, w tym zainstalowanie liczników i ponoszenie kosztów zużycia wody</w:t>
      </w:r>
      <w:r w:rsidR="00EA71A8" w:rsidRPr="00C24FAE">
        <w:rPr>
          <w:rFonts w:ascii="Arial Narrow" w:hAnsi="Arial Narrow" w:cs="Arial"/>
          <w:szCs w:val="22"/>
        </w:rPr>
        <w:t xml:space="preserve">, </w:t>
      </w:r>
      <w:r w:rsidR="002F2AC9" w:rsidRPr="00C24FAE">
        <w:rPr>
          <w:rFonts w:ascii="Arial Narrow" w:hAnsi="Arial Narrow" w:cs="Arial"/>
          <w:szCs w:val="22"/>
        </w:rPr>
        <w:t>energii</w:t>
      </w:r>
      <w:r w:rsidR="00EA71A8" w:rsidRPr="00C24FAE">
        <w:rPr>
          <w:rFonts w:ascii="Arial Narrow" w:hAnsi="Arial Narrow" w:cs="Arial"/>
          <w:szCs w:val="22"/>
        </w:rPr>
        <w:t xml:space="preserve"> elektrycznej oraz</w:t>
      </w:r>
      <w:r w:rsidR="00E84D9A" w:rsidRPr="00C24FAE">
        <w:rPr>
          <w:rFonts w:ascii="Arial Narrow" w:hAnsi="Arial Narrow" w:cs="Arial"/>
          <w:szCs w:val="22"/>
        </w:rPr>
        <w:t xml:space="preserve"> oczyszczania ścieków</w:t>
      </w:r>
      <w:r w:rsidR="002F2AC9" w:rsidRPr="00C24FAE">
        <w:rPr>
          <w:rFonts w:ascii="Arial Narrow" w:hAnsi="Arial Narrow" w:cs="Arial"/>
          <w:szCs w:val="22"/>
        </w:rPr>
        <w:t xml:space="preserve"> oraz zabezpieczenie zaplecza socjalnego w okresie realizacji robót</w:t>
      </w:r>
      <w:r w:rsidR="00E059B1" w:rsidRPr="00C24FAE">
        <w:rPr>
          <w:rFonts w:ascii="Arial Narrow" w:hAnsi="Arial Narrow" w:cs="Arial"/>
          <w:szCs w:val="22"/>
        </w:rPr>
        <w:t xml:space="preserve"> </w:t>
      </w:r>
      <w:r w:rsidR="002F2AC9" w:rsidRPr="00C24FAE">
        <w:rPr>
          <w:rFonts w:ascii="Arial Narrow" w:hAnsi="Arial Narrow" w:cs="Arial"/>
          <w:szCs w:val="22"/>
        </w:rPr>
        <w:t>objętych Umową</w:t>
      </w:r>
      <w:r w:rsidR="006D5AE8" w:rsidRPr="00C24FAE">
        <w:rPr>
          <w:rFonts w:ascii="Arial Narrow" w:hAnsi="Arial Narrow" w:cs="Arial"/>
          <w:szCs w:val="22"/>
        </w:rPr>
        <w:t>, jak również z</w:t>
      </w:r>
      <w:r w:rsidR="002F2AC9" w:rsidRPr="00C24FAE">
        <w:rPr>
          <w:rFonts w:ascii="Arial Narrow" w:hAnsi="Arial Narrow" w:cs="Arial"/>
          <w:szCs w:val="22"/>
        </w:rPr>
        <w:t>apewnienie ochrony mienia znajdującego się na terenie budowy, w szczególności pod względem przeciwpożarowym</w:t>
      </w:r>
      <w:r w:rsidR="00246A27">
        <w:rPr>
          <w:rFonts w:ascii="Arial Narrow" w:hAnsi="Arial Narrow" w:cs="Arial"/>
          <w:szCs w:val="22"/>
        </w:rPr>
        <w:t>,</w:t>
      </w:r>
    </w:p>
    <w:p w14:paraId="100212F1"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lastRenderedPageBreak/>
        <w:t>p</w:t>
      </w:r>
      <w:r w:rsidR="002F2AC9" w:rsidRPr="00C24FAE">
        <w:rPr>
          <w:rFonts w:ascii="Arial Narrow" w:hAnsi="Arial Narrow" w:cs="Arial"/>
          <w:szCs w:val="22"/>
        </w:rPr>
        <w:t>rowadzenie robót w systemie wielozmianowym, jeżeli będzie to niezbędne dla zachowania uzgodnionego terminu wykonania robót pod warunkiem uzyskania zgody Zamawiającego</w:t>
      </w:r>
      <w:r w:rsidR="00246A27">
        <w:rPr>
          <w:rFonts w:ascii="Arial Narrow" w:hAnsi="Arial Narrow" w:cs="Arial"/>
          <w:szCs w:val="22"/>
        </w:rPr>
        <w:t>,</w:t>
      </w:r>
    </w:p>
    <w:p w14:paraId="3A9D5CD3" w14:textId="77777777" w:rsidR="002F2AC9" w:rsidRPr="00C24FAE" w:rsidRDefault="002F2AC9"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obligatoryjne wyposaż</w:t>
      </w:r>
      <w:r w:rsidR="00BA585D" w:rsidRPr="00C24FAE">
        <w:rPr>
          <w:rFonts w:ascii="Arial Narrow" w:hAnsi="Arial Narrow" w:cs="Arial"/>
          <w:szCs w:val="22"/>
        </w:rPr>
        <w:t>enie</w:t>
      </w:r>
      <w:r w:rsidRPr="00C24FAE">
        <w:rPr>
          <w:rFonts w:ascii="Arial Narrow" w:hAnsi="Arial Narrow" w:cs="Arial"/>
          <w:szCs w:val="22"/>
        </w:rPr>
        <w:t xml:space="preserve"> pracowników w kaski i okulary ochronne</w:t>
      </w:r>
      <w:r w:rsidR="006D5AE8" w:rsidRPr="00C24FAE">
        <w:rPr>
          <w:rFonts w:ascii="Arial Narrow" w:hAnsi="Arial Narrow" w:cs="Arial"/>
          <w:szCs w:val="22"/>
        </w:rPr>
        <w:t>, a w</w:t>
      </w:r>
      <w:r w:rsidRPr="00C24FAE">
        <w:rPr>
          <w:rFonts w:ascii="Arial Narrow" w:hAnsi="Arial Narrow" w:cs="Arial"/>
          <w:szCs w:val="22"/>
        </w:rPr>
        <w:t xml:space="preserve"> przypadku prac w strefie zagrożenia wybuchem wyposaży pracowników w odzież i sprzęt dopuszczony do pracy w strefie Ex na własny koszt</w:t>
      </w:r>
      <w:r w:rsidR="00246A27">
        <w:rPr>
          <w:rFonts w:ascii="Arial Narrow" w:hAnsi="Arial Narrow" w:cs="Arial"/>
          <w:szCs w:val="22"/>
        </w:rPr>
        <w:t>,</w:t>
      </w:r>
    </w:p>
    <w:p w14:paraId="41FEEA1C"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udział przedstawicieli </w:t>
      </w:r>
      <w:r w:rsidR="003D7A72" w:rsidRPr="00C24FAE">
        <w:rPr>
          <w:rFonts w:ascii="Arial Narrow" w:hAnsi="Arial Narrow" w:cs="Arial"/>
          <w:szCs w:val="22"/>
        </w:rPr>
        <w:t xml:space="preserve">i pracowników </w:t>
      </w:r>
      <w:r w:rsidR="002F2AC9" w:rsidRPr="00C24FAE">
        <w:rPr>
          <w:rFonts w:ascii="Arial Narrow" w:hAnsi="Arial Narrow" w:cs="Arial"/>
          <w:szCs w:val="22"/>
        </w:rPr>
        <w:t>Wykonawc</w:t>
      </w:r>
      <w:r w:rsidRPr="00C24FAE">
        <w:rPr>
          <w:rFonts w:ascii="Arial Narrow" w:hAnsi="Arial Narrow" w:cs="Arial"/>
          <w:szCs w:val="22"/>
        </w:rPr>
        <w:t>y</w:t>
      </w:r>
      <w:r w:rsidR="002F2AC9" w:rsidRPr="00C24FAE">
        <w:rPr>
          <w:rFonts w:ascii="Arial Narrow" w:hAnsi="Arial Narrow" w:cs="Arial"/>
          <w:szCs w:val="22"/>
        </w:rPr>
        <w:t xml:space="preserve"> </w:t>
      </w:r>
      <w:r w:rsidRPr="00C24FAE">
        <w:rPr>
          <w:rFonts w:ascii="Arial Narrow" w:hAnsi="Arial Narrow" w:cs="Arial"/>
          <w:szCs w:val="22"/>
        </w:rPr>
        <w:t xml:space="preserve">w </w:t>
      </w:r>
      <w:r w:rsidR="00F614DA" w:rsidRPr="00C24FAE">
        <w:rPr>
          <w:rFonts w:ascii="Arial Narrow" w:hAnsi="Arial Narrow" w:cs="Arial"/>
          <w:szCs w:val="22"/>
        </w:rPr>
        <w:t>bezpłatn</w:t>
      </w:r>
      <w:r w:rsidR="008B07C9" w:rsidRPr="00C24FAE">
        <w:rPr>
          <w:rFonts w:ascii="Arial Narrow" w:hAnsi="Arial Narrow" w:cs="Arial"/>
          <w:szCs w:val="22"/>
        </w:rPr>
        <w:t>y</w:t>
      </w:r>
      <w:r w:rsidRPr="00C24FAE">
        <w:rPr>
          <w:rFonts w:ascii="Arial Narrow" w:hAnsi="Arial Narrow" w:cs="Arial"/>
          <w:szCs w:val="22"/>
        </w:rPr>
        <w:t>m</w:t>
      </w:r>
      <w:r w:rsidR="00F614DA" w:rsidRPr="00C24FAE">
        <w:rPr>
          <w:rFonts w:ascii="Arial Narrow" w:hAnsi="Arial Narrow" w:cs="Arial"/>
          <w:szCs w:val="22"/>
        </w:rPr>
        <w:t xml:space="preserve"> </w:t>
      </w:r>
      <w:r w:rsidR="008B07C9" w:rsidRPr="00C24FAE">
        <w:rPr>
          <w:rFonts w:ascii="Arial Narrow" w:hAnsi="Arial Narrow" w:cs="Arial"/>
          <w:szCs w:val="22"/>
        </w:rPr>
        <w:t>instruktaż</w:t>
      </w:r>
      <w:r w:rsidRPr="00C24FAE">
        <w:rPr>
          <w:rFonts w:ascii="Arial Narrow" w:hAnsi="Arial Narrow" w:cs="Arial"/>
          <w:szCs w:val="22"/>
        </w:rPr>
        <w:t>u</w:t>
      </w:r>
      <w:r w:rsidR="008B07C9" w:rsidRPr="00C24FAE">
        <w:rPr>
          <w:rFonts w:ascii="Arial Narrow" w:hAnsi="Arial Narrow" w:cs="Arial"/>
          <w:szCs w:val="22"/>
        </w:rPr>
        <w:t xml:space="preserve"> wstępny</w:t>
      </w:r>
      <w:r w:rsidRPr="00C24FAE">
        <w:rPr>
          <w:rFonts w:ascii="Arial Narrow" w:hAnsi="Arial Narrow" w:cs="Arial"/>
          <w:szCs w:val="22"/>
        </w:rPr>
        <w:t>m</w:t>
      </w:r>
      <w:r w:rsidR="008B07C9" w:rsidRPr="00C24FAE">
        <w:rPr>
          <w:rFonts w:ascii="Arial Narrow" w:hAnsi="Arial Narrow" w:cs="Arial"/>
          <w:szCs w:val="22"/>
        </w:rPr>
        <w:t xml:space="preserve"> </w:t>
      </w:r>
      <w:r w:rsidR="002F2AC9" w:rsidRPr="00C24FAE">
        <w:rPr>
          <w:rFonts w:ascii="Arial Narrow" w:hAnsi="Arial Narrow" w:cs="Arial"/>
          <w:szCs w:val="22"/>
        </w:rPr>
        <w:t>z zakresu BHP i p</w:t>
      </w:r>
      <w:r w:rsidR="00F614DA" w:rsidRPr="00C24FAE">
        <w:rPr>
          <w:rFonts w:ascii="Arial Narrow" w:hAnsi="Arial Narrow" w:cs="Arial"/>
          <w:szCs w:val="22"/>
        </w:rPr>
        <w:t>.</w:t>
      </w:r>
      <w:r w:rsidR="002F2AC9" w:rsidRPr="00C24FAE">
        <w:rPr>
          <w:rFonts w:ascii="Arial Narrow" w:hAnsi="Arial Narrow" w:cs="Arial"/>
          <w:szCs w:val="22"/>
        </w:rPr>
        <w:t>poż, któr</w:t>
      </w:r>
      <w:r w:rsidR="008B07C9" w:rsidRPr="00C24FAE">
        <w:rPr>
          <w:rFonts w:ascii="Arial Narrow" w:hAnsi="Arial Narrow" w:cs="Arial"/>
          <w:szCs w:val="22"/>
        </w:rPr>
        <w:t>y</w:t>
      </w:r>
      <w:r w:rsidR="002F2AC9" w:rsidRPr="00C24FAE">
        <w:rPr>
          <w:rFonts w:ascii="Arial Narrow" w:hAnsi="Arial Narrow" w:cs="Arial"/>
          <w:szCs w:val="22"/>
        </w:rPr>
        <w:t xml:space="preserve"> zapewni Zamawiaj</w:t>
      </w:r>
      <w:r w:rsidR="00FA2F9E">
        <w:rPr>
          <w:rFonts w:ascii="Arial Narrow" w:hAnsi="Arial Narrow" w:cs="Arial"/>
          <w:szCs w:val="22"/>
        </w:rPr>
        <w:t>ący,</w:t>
      </w:r>
    </w:p>
    <w:p w14:paraId="6B681DBE" w14:textId="77777777" w:rsidR="00B05DCE" w:rsidRPr="00C24FAE" w:rsidRDefault="003D7A72"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u</w:t>
      </w:r>
      <w:r w:rsidR="00BA585D" w:rsidRPr="00C24FAE">
        <w:rPr>
          <w:rFonts w:ascii="Arial Narrow" w:hAnsi="Arial Narrow" w:cs="Arial"/>
          <w:szCs w:val="22"/>
        </w:rPr>
        <w:t xml:space="preserve">możliwienie Zamawiającemu </w:t>
      </w:r>
      <w:r w:rsidR="002F2AC9" w:rsidRPr="00C24FAE">
        <w:rPr>
          <w:rFonts w:ascii="Arial Narrow" w:hAnsi="Arial Narrow" w:cs="Arial"/>
          <w:szCs w:val="22"/>
        </w:rPr>
        <w:t xml:space="preserve">przeprowadzenie w Zakładzie </w:t>
      </w:r>
      <w:r w:rsidR="00BA585D" w:rsidRPr="00C24FAE">
        <w:rPr>
          <w:rFonts w:ascii="Arial Narrow" w:hAnsi="Arial Narrow" w:cs="Arial"/>
          <w:szCs w:val="22"/>
        </w:rPr>
        <w:t>Wykonawcy a</w:t>
      </w:r>
      <w:r w:rsidR="002F2AC9" w:rsidRPr="00C24FAE">
        <w:rPr>
          <w:rFonts w:ascii="Arial Narrow" w:hAnsi="Arial Narrow" w:cs="Arial"/>
          <w:szCs w:val="22"/>
        </w:rPr>
        <w:t xml:space="preserve">udytu </w:t>
      </w:r>
      <w:r w:rsidR="00B74D2E" w:rsidRPr="00C24FAE">
        <w:rPr>
          <w:rFonts w:ascii="Arial Narrow" w:hAnsi="Arial Narrow" w:cs="Arial"/>
          <w:szCs w:val="22"/>
        </w:rPr>
        <w:t>jakościowego, środowiskowego</w:t>
      </w:r>
      <w:r w:rsidR="002F2AC9" w:rsidRPr="00C24FAE">
        <w:rPr>
          <w:rFonts w:ascii="Arial Narrow" w:hAnsi="Arial Narrow" w:cs="Arial"/>
          <w:szCs w:val="22"/>
        </w:rPr>
        <w:t xml:space="preserve"> </w:t>
      </w:r>
      <w:r w:rsidR="008B07C9" w:rsidRPr="00C24FAE">
        <w:rPr>
          <w:rFonts w:ascii="Arial Narrow" w:hAnsi="Arial Narrow" w:cs="Arial"/>
          <w:szCs w:val="22"/>
        </w:rPr>
        <w:t xml:space="preserve">i BHP </w:t>
      </w:r>
      <w:r w:rsidR="00BA585D" w:rsidRPr="00C24FAE">
        <w:rPr>
          <w:rFonts w:ascii="Arial Narrow" w:hAnsi="Arial Narrow" w:cs="Arial"/>
          <w:szCs w:val="22"/>
        </w:rPr>
        <w:t>w zakresie</w:t>
      </w:r>
      <w:r w:rsidR="002F2AC9" w:rsidRPr="00C24FAE">
        <w:rPr>
          <w:rFonts w:ascii="Arial Narrow" w:hAnsi="Arial Narrow" w:cs="Arial"/>
          <w:szCs w:val="22"/>
        </w:rPr>
        <w:t xml:space="preserve"> dotycząc</w:t>
      </w:r>
      <w:r w:rsidR="00246A27">
        <w:rPr>
          <w:rFonts w:ascii="Arial Narrow" w:hAnsi="Arial Narrow" w:cs="Arial"/>
          <w:szCs w:val="22"/>
        </w:rPr>
        <w:t>ym realizacji Umowy,</w:t>
      </w:r>
    </w:p>
    <w:p w14:paraId="1449FF9B"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przedstawienie</w:t>
      </w:r>
      <w:r w:rsidR="006D5AE8" w:rsidRPr="00C24FAE">
        <w:rPr>
          <w:rFonts w:ascii="Arial Narrow" w:hAnsi="Arial Narrow" w:cs="Arial"/>
          <w:szCs w:val="22"/>
        </w:rPr>
        <w:t xml:space="preserve"> </w:t>
      </w:r>
      <w:r w:rsidR="002F2AC9" w:rsidRPr="00C24FAE">
        <w:rPr>
          <w:rFonts w:ascii="Arial Narrow" w:hAnsi="Arial Narrow" w:cs="Arial"/>
          <w:szCs w:val="22"/>
        </w:rPr>
        <w:t>Zamawiające</w:t>
      </w:r>
      <w:r w:rsidRPr="00C24FAE">
        <w:rPr>
          <w:rFonts w:ascii="Arial Narrow" w:hAnsi="Arial Narrow" w:cs="Arial"/>
          <w:szCs w:val="22"/>
        </w:rPr>
        <w:t>mu,</w:t>
      </w:r>
      <w:r w:rsidR="002F2AC9" w:rsidRPr="00C24FAE">
        <w:rPr>
          <w:rFonts w:ascii="Arial Narrow" w:hAnsi="Arial Narrow" w:cs="Arial"/>
          <w:szCs w:val="22"/>
        </w:rPr>
        <w:t xml:space="preserve"> na jego żądanie</w:t>
      </w:r>
      <w:r w:rsidRPr="00C24FAE">
        <w:rPr>
          <w:rFonts w:ascii="Arial Narrow" w:hAnsi="Arial Narrow" w:cs="Arial"/>
          <w:szCs w:val="22"/>
        </w:rPr>
        <w:t xml:space="preserve">, </w:t>
      </w:r>
      <w:r w:rsidR="003D7A72" w:rsidRPr="00C24FAE">
        <w:rPr>
          <w:rFonts w:ascii="Arial Narrow" w:hAnsi="Arial Narrow" w:cs="Arial"/>
          <w:szCs w:val="22"/>
        </w:rPr>
        <w:t xml:space="preserve">pisemnej </w:t>
      </w:r>
      <w:r w:rsidRPr="00C24FAE">
        <w:rPr>
          <w:rFonts w:ascii="Arial Narrow" w:hAnsi="Arial Narrow" w:cs="Arial"/>
          <w:szCs w:val="22"/>
        </w:rPr>
        <w:t>informacji</w:t>
      </w:r>
      <w:r w:rsidR="002F2AC9" w:rsidRPr="00C24FAE">
        <w:rPr>
          <w:rFonts w:ascii="Arial Narrow" w:hAnsi="Arial Narrow" w:cs="Arial"/>
          <w:szCs w:val="22"/>
        </w:rPr>
        <w:t xml:space="preserve"> </w:t>
      </w:r>
      <w:r w:rsidR="006D5AE8" w:rsidRPr="00C24FAE">
        <w:rPr>
          <w:rFonts w:ascii="Arial Narrow" w:hAnsi="Arial Narrow" w:cs="Arial"/>
          <w:szCs w:val="22"/>
        </w:rPr>
        <w:t>o</w:t>
      </w:r>
      <w:r w:rsidR="002F2AC9" w:rsidRPr="00C24FAE">
        <w:rPr>
          <w:rFonts w:ascii="Arial Narrow" w:hAnsi="Arial Narrow" w:cs="Arial"/>
          <w:szCs w:val="22"/>
        </w:rPr>
        <w:t xml:space="preserve"> stan</w:t>
      </w:r>
      <w:r w:rsidR="006D5AE8" w:rsidRPr="00C24FAE">
        <w:rPr>
          <w:rFonts w:ascii="Arial Narrow" w:hAnsi="Arial Narrow" w:cs="Arial"/>
          <w:szCs w:val="22"/>
        </w:rPr>
        <w:t>ie</w:t>
      </w:r>
      <w:r w:rsidR="002F2AC9" w:rsidRPr="00C24FAE">
        <w:rPr>
          <w:rFonts w:ascii="Arial Narrow" w:hAnsi="Arial Narrow" w:cs="Arial"/>
          <w:szCs w:val="22"/>
        </w:rPr>
        <w:t xml:space="preserve"> realizacji zakresu </w:t>
      </w:r>
      <w:r w:rsidRPr="00C24FAE">
        <w:rPr>
          <w:rFonts w:ascii="Arial Narrow" w:hAnsi="Arial Narrow" w:cs="Arial"/>
          <w:szCs w:val="22"/>
        </w:rPr>
        <w:t>U</w:t>
      </w:r>
      <w:r w:rsidR="002F2AC9" w:rsidRPr="00C24FAE">
        <w:rPr>
          <w:rFonts w:ascii="Arial Narrow" w:hAnsi="Arial Narrow" w:cs="Arial"/>
          <w:szCs w:val="22"/>
        </w:rPr>
        <w:t>mowy</w:t>
      </w:r>
      <w:r w:rsidRPr="00C24FAE">
        <w:rPr>
          <w:rFonts w:ascii="Arial Narrow" w:hAnsi="Arial Narrow" w:cs="Arial"/>
          <w:szCs w:val="22"/>
        </w:rPr>
        <w:t>,</w:t>
      </w:r>
      <w:r w:rsidR="002F2AC9" w:rsidRPr="00C24FAE">
        <w:rPr>
          <w:rFonts w:ascii="Arial Narrow" w:hAnsi="Arial Narrow" w:cs="Arial"/>
          <w:szCs w:val="22"/>
        </w:rPr>
        <w:t xml:space="preserve"> </w:t>
      </w:r>
      <w:r w:rsidRPr="00C24FAE">
        <w:rPr>
          <w:rFonts w:ascii="Arial Narrow" w:hAnsi="Arial Narrow" w:cs="Arial"/>
          <w:szCs w:val="22"/>
        </w:rPr>
        <w:t>przy czym w</w:t>
      </w:r>
      <w:r w:rsidR="002F2AC9" w:rsidRPr="00C24FAE">
        <w:rPr>
          <w:rFonts w:ascii="Arial Narrow" w:hAnsi="Arial Narrow" w:cs="Arial"/>
          <w:szCs w:val="22"/>
        </w:rPr>
        <w:t xml:space="preserve"> przypadku zagrożenia dotrzymania</w:t>
      </w:r>
      <w:r w:rsidR="00E059B1" w:rsidRPr="00C24FAE">
        <w:rPr>
          <w:rFonts w:ascii="Arial Narrow" w:hAnsi="Arial Narrow" w:cs="Arial"/>
          <w:szCs w:val="22"/>
        </w:rPr>
        <w:t xml:space="preserve"> </w:t>
      </w:r>
      <w:r w:rsidR="002F2AC9" w:rsidRPr="00C24FAE">
        <w:rPr>
          <w:rFonts w:ascii="Arial Narrow" w:hAnsi="Arial Narrow" w:cs="Arial"/>
          <w:szCs w:val="22"/>
        </w:rPr>
        <w:t>terminu</w:t>
      </w:r>
      <w:r w:rsidR="00E059B1" w:rsidRPr="00C24FAE">
        <w:rPr>
          <w:rFonts w:ascii="Arial Narrow" w:hAnsi="Arial Narrow" w:cs="Arial"/>
          <w:szCs w:val="22"/>
        </w:rPr>
        <w:t xml:space="preserve"> </w:t>
      </w:r>
      <w:r w:rsidRPr="00C24FAE">
        <w:rPr>
          <w:rFonts w:ascii="Arial Narrow" w:hAnsi="Arial Narrow" w:cs="Arial"/>
          <w:szCs w:val="22"/>
        </w:rPr>
        <w:t xml:space="preserve">zakończenia realizacji Przedmiotu Umowy </w:t>
      </w:r>
      <w:r w:rsidR="003D7A72" w:rsidRPr="00C24FAE">
        <w:rPr>
          <w:rFonts w:ascii="Arial Narrow" w:hAnsi="Arial Narrow" w:cs="Arial"/>
          <w:szCs w:val="22"/>
        </w:rPr>
        <w:t>lub</w:t>
      </w:r>
      <w:r w:rsidR="00E059B1" w:rsidRPr="00C24FAE">
        <w:rPr>
          <w:rFonts w:ascii="Arial Narrow" w:hAnsi="Arial Narrow" w:cs="Arial"/>
          <w:szCs w:val="22"/>
        </w:rPr>
        <w:t xml:space="preserve"> </w:t>
      </w:r>
      <w:r w:rsidR="002F2AC9" w:rsidRPr="00C24FAE">
        <w:rPr>
          <w:rFonts w:ascii="Arial Narrow" w:hAnsi="Arial Narrow" w:cs="Arial"/>
          <w:szCs w:val="22"/>
        </w:rPr>
        <w:t>możliwości opóźnienia robót, Wykonawca</w:t>
      </w:r>
      <w:r w:rsidR="00E059B1" w:rsidRPr="00C24FAE">
        <w:rPr>
          <w:rFonts w:ascii="Arial Narrow" w:hAnsi="Arial Narrow" w:cs="Arial"/>
          <w:szCs w:val="22"/>
        </w:rPr>
        <w:t xml:space="preserve"> </w:t>
      </w:r>
      <w:r w:rsidR="002F2AC9" w:rsidRPr="00C24FAE">
        <w:rPr>
          <w:rFonts w:ascii="Arial Narrow" w:hAnsi="Arial Narrow" w:cs="Arial"/>
          <w:szCs w:val="22"/>
        </w:rPr>
        <w:t>zobowiązany jest</w:t>
      </w:r>
      <w:r w:rsidR="00E059B1" w:rsidRPr="00C24FAE">
        <w:rPr>
          <w:rFonts w:ascii="Arial Narrow" w:hAnsi="Arial Narrow" w:cs="Arial"/>
          <w:szCs w:val="22"/>
        </w:rPr>
        <w:t xml:space="preserve"> </w:t>
      </w:r>
      <w:r w:rsidR="002F2AC9" w:rsidRPr="00C24FAE">
        <w:rPr>
          <w:rFonts w:ascii="Arial Narrow" w:hAnsi="Arial Narrow" w:cs="Arial"/>
          <w:szCs w:val="22"/>
        </w:rPr>
        <w:t>do pisemnego informowania na bieżąco Zamawiającego o przyczynach, rozmiarach i</w:t>
      </w:r>
      <w:r w:rsidR="00E059B1" w:rsidRPr="00C24FAE">
        <w:rPr>
          <w:rFonts w:ascii="Arial Narrow" w:hAnsi="Arial Narrow" w:cs="Arial"/>
          <w:szCs w:val="22"/>
        </w:rPr>
        <w:t xml:space="preserve"> </w:t>
      </w:r>
      <w:r w:rsidR="002F2AC9" w:rsidRPr="00C24FAE">
        <w:rPr>
          <w:rFonts w:ascii="Arial Narrow" w:hAnsi="Arial Narrow" w:cs="Arial"/>
          <w:szCs w:val="22"/>
        </w:rPr>
        <w:t>skutkach</w:t>
      </w:r>
      <w:r w:rsidR="00E059B1" w:rsidRPr="00C24FAE">
        <w:rPr>
          <w:rFonts w:ascii="Arial Narrow" w:hAnsi="Arial Narrow" w:cs="Arial"/>
          <w:szCs w:val="22"/>
        </w:rPr>
        <w:t xml:space="preserve"> </w:t>
      </w:r>
      <w:r w:rsidR="002F2AC9" w:rsidRPr="00C24FAE">
        <w:rPr>
          <w:rFonts w:ascii="Arial Narrow" w:hAnsi="Arial Narrow" w:cs="Arial"/>
          <w:szCs w:val="22"/>
        </w:rPr>
        <w:t>opóźnień</w:t>
      </w:r>
      <w:r w:rsidR="00C85AF2">
        <w:rPr>
          <w:rFonts w:ascii="Arial Narrow" w:hAnsi="Arial Narrow" w:cs="Arial"/>
          <w:szCs w:val="22"/>
        </w:rPr>
        <w:t>,</w:t>
      </w:r>
    </w:p>
    <w:p w14:paraId="75DFA144" w14:textId="77777777" w:rsidR="002F2AC9" w:rsidRPr="00C24FAE" w:rsidRDefault="008B6AF0"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z</w:t>
      </w:r>
      <w:r w:rsidR="002F2AC9" w:rsidRPr="00C24FAE">
        <w:rPr>
          <w:rFonts w:ascii="Arial Narrow" w:hAnsi="Arial Narrow" w:cs="Arial"/>
          <w:spacing w:val="-3"/>
          <w:szCs w:val="22"/>
        </w:rPr>
        <w:t>apewni</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pracownikom </w:t>
      </w:r>
      <w:r w:rsidR="003D7A72" w:rsidRPr="00C24FAE">
        <w:rPr>
          <w:rFonts w:ascii="Arial Narrow" w:hAnsi="Arial Narrow" w:cs="Arial"/>
          <w:spacing w:val="-3"/>
          <w:szCs w:val="22"/>
        </w:rPr>
        <w:t xml:space="preserve">Wykonawcy </w:t>
      </w:r>
      <w:r w:rsidR="002F2AC9" w:rsidRPr="00C24FAE">
        <w:rPr>
          <w:rFonts w:ascii="Arial Narrow" w:hAnsi="Arial Narrow" w:cs="Arial"/>
          <w:spacing w:val="-3"/>
          <w:szCs w:val="22"/>
        </w:rPr>
        <w:t>odzieży roboczej z</w:t>
      </w:r>
      <w:r w:rsidR="00E059B1" w:rsidRPr="00C24FAE">
        <w:rPr>
          <w:rFonts w:ascii="Arial Narrow" w:hAnsi="Arial Narrow" w:cs="Arial"/>
          <w:spacing w:val="-3"/>
          <w:szCs w:val="22"/>
        </w:rPr>
        <w:t xml:space="preserve"> </w:t>
      </w:r>
      <w:r w:rsidR="002F2AC9" w:rsidRPr="00C24FAE">
        <w:rPr>
          <w:rFonts w:ascii="Arial Narrow" w:hAnsi="Arial Narrow" w:cs="Arial"/>
          <w:spacing w:val="-3"/>
          <w:szCs w:val="22"/>
        </w:rPr>
        <w:t>wyraźnym identyfikatorem firmy</w:t>
      </w:r>
      <w:r w:rsidR="00C85AF2">
        <w:rPr>
          <w:rFonts w:ascii="Arial Narrow" w:hAnsi="Arial Narrow" w:cs="Arial"/>
          <w:spacing w:val="-3"/>
          <w:szCs w:val="22"/>
        </w:rPr>
        <w:t>,</w:t>
      </w:r>
    </w:p>
    <w:p w14:paraId="1F3AA43E" w14:textId="77777777" w:rsidR="002F2AC9" w:rsidRPr="00C24FAE" w:rsidRDefault="006D5AE8"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rzeszkol</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pracowników</w:t>
      </w:r>
      <w:r w:rsidR="003D7A72" w:rsidRPr="00C24FAE">
        <w:rPr>
          <w:rFonts w:ascii="Arial Narrow" w:hAnsi="Arial Narrow" w:cs="Arial"/>
          <w:spacing w:val="-3"/>
          <w:szCs w:val="22"/>
        </w:rPr>
        <w:t xml:space="preserve"> Wykonawcy w zakresie zakazu obowiązującego </w:t>
      </w:r>
      <w:r w:rsidR="002F2AC9" w:rsidRPr="00C24FAE">
        <w:rPr>
          <w:rFonts w:ascii="Arial Narrow" w:hAnsi="Arial Narrow" w:cs="Arial"/>
          <w:spacing w:val="-3"/>
          <w:szCs w:val="22"/>
        </w:rPr>
        <w:t xml:space="preserve">na terenie </w:t>
      </w:r>
      <w:r w:rsidR="005B5AFC" w:rsidRPr="00C24FAE">
        <w:rPr>
          <w:rFonts w:ascii="Arial Narrow" w:hAnsi="Arial Narrow" w:cs="Arial"/>
          <w:spacing w:val="-3"/>
          <w:szCs w:val="22"/>
        </w:rPr>
        <w:t>Zamawiającego</w:t>
      </w:r>
      <w:r w:rsidR="003D7A72" w:rsidRPr="00C24FAE">
        <w:rPr>
          <w:rFonts w:ascii="Arial Narrow" w:hAnsi="Arial Narrow" w:cs="Arial"/>
          <w:spacing w:val="-3"/>
          <w:szCs w:val="22"/>
        </w:rPr>
        <w:t xml:space="preserve">, </w:t>
      </w:r>
      <w:r w:rsidR="00C85AF2"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w:t>
      </w:r>
      <w:r w:rsidR="003D7A72" w:rsidRPr="00C24FAE">
        <w:rPr>
          <w:rFonts w:ascii="Arial Narrow" w:hAnsi="Arial Narrow" w:cs="Arial"/>
          <w:spacing w:val="-3"/>
          <w:szCs w:val="22"/>
        </w:rPr>
        <w:t xml:space="preserve">na terenie Zamawiającego </w:t>
      </w:r>
      <w:r w:rsidR="002F2AC9" w:rsidRPr="00C24FAE">
        <w:rPr>
          <w:rFonts w:ascii="Arial Narrow" w:hAnsi="Arial Narrow" w:cs="Arial"/>
          <w:spacing w:val="-3"/>
          <w:szCs w:val="22"/>
        </w:rPr>
        <w:t xml:space="preserve">nie wolno spożywać lub przebywać pod wpływem alkoholu oraz </w:t>
      </w:r>
      <w:r w:rsidR="00123997"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papierosy można palić tylko w miejscach do tego przeznaczonych</w:t>
      </w:r>
      <w:r w:rsidR="00123997">
        <w:rPr>
          <w:rFonts w:ascii="Arial Narrow" w:hAnsi="Arial Narrow" w:cs="Arial"/>
          <w:spacing w:val="-3"/>
          <w:szCs w:val="22"/>
        </w:rPr>
        <w:t>,</w:t>
      </w:r>
    </w:p>
    <w:p w14:paraId="27BB9FCA" w14:textId="77777777" w:rsidR="002F2AC9" w:rsidRPr="00C24FAE" w:rsidRDefault="006D5AE8"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onos</w:t>
      </w:r>
      <w:r w:rsidR="00B2525A" w:rsidRPr="00C24FAE">
        <w:rPr>
          <w:rFonts w:ascii="Arial Narrow" w:hAnsi="Arial Narrow" w:cs="Arial"/>
          <w:spacing w:val="-3"/>
          <w:szCs w:val="22"/>
        </w:rPr>
        <w:t>zenie</w:t>
      </w:r>
      <w:r w:rsidR="002F2AC9" w:rsidRPr="00C24FAE">
        <w:rPr>
          <w:rFonts w:ascii="Arial Narrow" w:hAnsi="Arial Narrow" w:cs="Arial"/>
          <w:spacing w:val="-3"/>
          <w:szCs w:val="22"/>
        </w:rPr>
        <w:t xml:space="preserve"> odpowiedzialnoś</w:t>
      </w:r>
      <w:r w:rsidR="00AB2927" w:rsidRPr="00C24FAE">
        <w:rPr>
          <w:rFonts w:ascii="Arial Narrow" w:hAnsi="Arial Narrow" w:cs="Arial"/>
          <w:spacing w:val="-3"/>
          <w:szCs w:val="22"/>
        </w:rPr>
        <w:t>ci</w:t>
      </w:r>
      <w:r w:rsidR="002F2AC9" w:rsidRPr="00C24FAE">
        <w:rPr>
          <w:rFonts w:ascii="Arial Narrow" w:hAnsi="Arial Narrow" w:cs="Arial"/>
          <w:spacing w:val="-3"/>
          <w:szCs w:val="22"/>
        </w:rPr>
        <w:t xml:space="preserve"> za </w:t>
      </w:r>
      <w:r w:rsidR="001F43BC" w:rsidRPr="00C24FAE">
        <w:rPr>
          <w:rFonts w:ascii="Arial Narrow" w:hAnsi="Arial Narrow" w:cs="Arial"/>
          <w:spacing w:val="-3"/>
          <w:szCs w:val="22"/>
        </w:rPr>
        <w:t xml:space="preserve">naruszenia regulacji obowiązujących na terenie prowadzenia prac </w:t>
      </w:r>
      <w:r w:rsidR="002F2AC9" w:rsidRPr="00C24FAE">
        <w:rPr>
          <w:rFonts w:ascii="Arial Narrow" w:hAnsi="Arial Narrow" w:cs="Arial"/>
          <w:spacing w:val="-3"/>
          <w:szCs w:val="22"/>
        </w:rPr>
        <w:t>przez pracowników</w:t>
      </w:r>
      <w:r w:rsidR="00123997">
        <w:rPr>
          <w:rFonts w:ascii="Arial Narrow" w:hAnsi="Arial Narrow" w:cs="Arial"/>
          <w:spacing w:val="-3"/>
          <w:szCs w:val="22"/>
        </w:rPr>
        <w:t xml:space="preserve"> Wykonawcy,</w:t>
      </w:r>
    </w:p>
    <w:p w14:paraId="63EDC3E0" w14:textId="7EA52045" w:rsidR="00B2525A" w:rsidRPr="00C24FAE" w:rsidRDefault="00B2525A"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zCs w:val="22"/>
        </w:rPr>
        <w:t xml:space="preserve">podporządkowanie się </w:t>
      </w:r>
      <w:r w:rsidR="008B6AF0" w:rsidRPr="00C24FAE">
        <w:rPr>
          <w:rFonts w:ascii="Arial Narrow" w:hAnsi="Arial Narrow" w:cs="Arial"/>
          <w:szCs w:val="22"/>
        </w:rPr>
        <w:t>kontrol</w:t>
      </w:r>
      <w:r w:rsidRPr="00C24FAE">
        <w:rPr>
          <w:rFonts w:ascii="Arial Narrow" w:hAnsi="Arial Narrow" w:cs="Arial"/>
          <w:szCs w:val="22"/>
        </w:rPr>
        <w:t>i</w:t>
      </w:r>
      <w:r w:rsidR="008B6AF0" w:rsidRPr="00C24FAE">
        <w:rPr>
          <w:rFonts w:ascii="Arial Narrow" w:hAnsi="Arial Narrow" w:cs="Arial"/>
          <w:szCs w:val="22"/>
        </w:rPr>
        <w:t xml:space="preserve"> </w:t>
      </w:r>
      <w:r w:rsidRPr="00C24FAE">
        <w:rPr>
          <w:rFonts w:ascii="Arial Narrow" w:hAnsi="Arial Narrow" w:cs="Arial"/>
          <w:szCs w:val="22"/>
        </w:rPr>
        <w:t>prowadzonej przez służby prewencyjne Zamawiającego oraz zasadom BHP</w:t>
      </w:r>
      <w:r w:rsidR="008B6AF0" w:rsidRPr="00C24FAE">
        <w:rPr>
          <w:rFonts w:ascii="Arial Narrow" w:hAnsi="Arial Narrow" w:cs="Arial"/>
          <w:szCs w:val="22"/>
        </w:rPr>
        <w:t xml:space="preserve"> i </w:t>
      </w:r>
      <w:r w:rsidR="00E3304A">
        <w:rPr>
          <w:rFonts w:ascii="Arial Narrow" w:hAnsi="Arial Narrow" w:cs="Arial"/>
          <w:szCs w:val="22"/>
        </w:rPr>
        <w:t>p</w:t>
      </w:r>
      <w:r w:rsidR="00E3304A" w:rsidRPr="00C24FAE">
        <w:rPr>
          <w:rFonts w:ascii="Arial Narrow" w:hAnsi="Arial Narrow" w:cs="Arial"/>
          <w:szCs w:val="22"/>
        </w:rPr>
        <w:t>.</w:t>
      </w:r>
      <w:r w:rsidR="00E3304A">
        <w:rPr>
          <w:rFonts w:ascii="Arial Narrow" w:hAnsi="Arial Narrow" w:cs="Arial"/>
          <w:szCs w:val="22"/>
        </w:rPr>
        <w:t xml:space="preserve"> </w:t>
      </w:r>
      <w:proofErr w:type="spellStart"/>
      <w:r w:rsidR="00E3304A">
        <w:rPr>
          <w:rFonts w:ascii="Arial Narrow" w:hAnsi="Arial Narrow" w:cs="Arial"/>
          <w:szCs w:val="22"/>
        </w:rPr>
        <w:t>poż</w:t>
      </w:r>
      <w:proofErr w:type="spellEnd"/>
      <w:r w:rsidR="008B6AF0" w:rsidRPr="00C24FAE">
        <w:rPr>
          <w:rFonts w:ascii="Arial Narrow" w:hAnsi="Arial Narrow" w:cs="Arial"/>
          <w:szCs w:val="22"/>
        </w:rPr>
        <w:t xml:space="preserve">. w </w:t>
      </w:r>
      <w:r w:rsidRPr="00C24FAE">
        <w:rPr>
          <w:rFonts w:ascii="Arial Narrow" w:hAnsi="Arial Narrow" w:cs="Arial"/>
          <w:szCs w:val="22"/>
        </w:rPr>
        <w:t>zakresie</w:t>
      </w:r>
      <w:r w:rsidR="008B6AF0" w:rsidRPr="00C24FAE">
        <w:rPr>
          <w:rFonts w:ascii="Arial Narrow" w:hAnsi="Arial Narrow" w:cs="Arial"/>
          <w:szCs w:val="22"/>
        </w:rPr>
        <w:t xml:space="preserve"> </w:t>
      </w:r>
      <w:r w:rsidRPr="00C24FAE">
        <w:rPr>
          <w:rFonts w:ascii="Arial Narrow" w:hAnsi="Arial Narrow" w:cs="Arial"/>
          <w:szCs w:val="22"/>
        </w:rPr>
        <w:t xml:space="preserve">prac prowadzonych na podstawie </w:t>
      </w:r>
      <w:r w:rsidR="00B77C8E" w:rsidRPr="00C24FAE">
        <w:rPr>
          <w:rFonts w:ascii="Arial Narrow" w:hAnsi="Arial Narrow" w:cs="Arial"/>
          <w:szCs w:val="22"/>
        </w:rPr>
        <w:t>U</w:t>
      </w:r>
      <w:r w:rsidR="008B6AF0" w:rsidRPr="00C24FAE">
        <w:rPr>
          <w:rFonts w:ascii="Arial Narrow" w:hAnsi="Arial Narrow" w:cs="Arial"/>
          <w:szCs w:val="22"/>
        </w:rPr>
        <w:t>mow</w:t>
      </w:r>
      <w:r w:rsidR="00B77C8E" w:rsidRPr="00C24FAE">
        <w:rPr>
          <w:rFonts w:ascii="Arial Narrow" w:hAnsi="Arial Narrow" w:cs="Arial"/>
          <w:szCs w:val="22"/>
        </w:rPr>
        <w:t>y</w:t>
      </w:r>
      <w:r w:rsidR="00123997">
        <w:rPr>
          <w:rFonts w:ascii="Arial Narrow" w:hAnsi="Arial Narrow" w:cs="Arial"/>
          <w:szCs w:val="22"/>
        </w:rPr>
        <w:t>,</w:t>
      </w:r>
    </w:p>
    <w:p w14:paraId="33804AC2" w14:textId="77777777" w:rsidR="008B6AF0" w:rsidRPr="00C24FAE" w:rsidRDefault="00B2525A"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zCs w:val="22"/>
        </w:rPr>
        <w:t>p</w:t>
      </w:r>
      <w:r w:rsidR="008B6AF0" w:rsidRPr="00C24FAE">
        <w:rPr>
          <w:rFonts w:ascii="Arial Narrow" w:hAnsi="Arial Narrow" w:cs="Arial"/>
          <w:szCs w:val="22"/>
        </w:rPr>
        <w:t>rzestrzega</w:t>
      </w:r>
      <w:r w:rsidRPr="00C24FAE">
        <w:rPr>
          <w:rFonts w:ascii="Arial Narrow" w:hAnsi="Arial Narrow" w:cs="Arial"/>
          <w:szCs w:val="22"/>
        </w:rPr>
        <w:t>nie</w:t>
      </w:r>
      <w:r w:rsidR="008B6AF0" w:rsidRPr="00C24FAE">
        <w:rPr>
          <w:rFonts w:ascii="Arial Narrow" w:hAnsi="Arial Narrow" w:cs="Arial"/>
          <w:szCs w:val="22"/>
        </w:rPr>
        <w:t xml:space="preserve"> zasad obowiązujących na terenie Zamawiającego dotyczący</w:t>
      </w:r>
      <w:r w:rsidR="00087173" w:rsidRPr="00C24FAE">
        <w:rPr>
          <w:rFonts w:ascii="Arial Narrow" w:hAnsi="Arial Narrow" w:cs="Arial"/>
          <w:szCs w:val="22"/>
        </w:rPr>
        <w:t>ch</w:t>
      </w:r>
      <w:r w:rsidR="008B6AF0" w:rsidRPr="00C24FAE">
        <w:rPr>
          <w:rFonts w:ascii="Arial Narrow" w:hAnsi="Arial Narrow" w:cs="Arial"/>
          <w:szCs w:val="22"/>
        </w:rPr>
        <w:t xml:space="preserve"> zabezpieczenia i ochrony obiektów, systemu </w:t>
      </w:r>
      <w:proofErr w:type="spellStart"/>
      <w:r w:rsidR="008B6AF0" w:rsidRPr="00C24FAE">
        <w:rPr>
          <w:rFonts w:ascii="Arial Narrow" w:hAnsi="Arial Narrow" w:cs="Arial"/>
          <w:szCs w:val="22"/>
        </w:rPr>
        <w:t>przepustkowego</w:t>
      </w:r>
      <w:proofErr w:type="spellEnd"/>
      <w:r w:rsidR="008B6AF0" w:rsidRPr="00C24FAE">
        <w:rPr>
          <w:rFonts w:ascii="Arial Narrow" w:hAnsi="Arial Narrow" w:cs="Arial"/>
          <w:szCs w:val="22"/>
        </w:rPr>
        <w:t xml:space="preserve"> oraz kontroli ruchu pojazdów i osób na bramie.</w:t>
      </w:r>
    </w:p>
    <w:p w14:paraId="5BC0BAE8" w14:textId="77777777" w:rsidR="00D32DCC" w:rsidRPr="00C24FAE" w:rsidRDefault="00D32DCC" w:rsidP="00F21089">
      <w:pPr>
        <w:pStyle w:val="Akapitzlist"/>
        <w:numPr>
          <w:ilvl w:val="0"/>
          <w:numId w:val="1"/>
        </w:numPr>
        <w:spacing w:line="276" w:lineRule="auto"/>
        <w:ind w:left="284" w:hanging="284"/>
        <w:rPr>
          <w:rFonts w:ascii="Arial Narrow" w:hAnsi="Arial Narrow"/>
        </w:rPr>
      </w:pPr>
      <w:r w:rsidRPr="00C24FAE">
        <w:rPr>
          <w:rFonts w:ascii="Arial Narrow" w:hAnsi="Arial Narrow"/>
        </w:rPr>
        <w:t>Wykonawca oświadcza, że:</w:t>
      </w:r>
    </w:p>
    <w:p w14:paraId="0BCF4C99"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a)</w:t>
      </w:r>
      <w:r w:rsidR="00087173" w:rsidRPr="00C24FAE">
        <w:rPr>
          <w:rFonts w:ascii="Arial Narrow" w:hAnsi="Arial Narrow" w:cs="Arial"/>
          <w:szCs w:val="22"/>
        </w:rPr>
        <w:tab/>
      </w:r>
      <w:r w:rsidRPr="00C24FAE">
        <w:rPr>
          <w:rFonts w:ascii="Arial Narrow" w:hAnsi="Arial Narrow" w:cs="Arial"/>
          <w:szCs w:val="22"/>
        </w:rPr>
        <w:t>w sprawach ochrony środowiska oraz w sprawach bezpieczeństwa i higieny pracy, ochrony przeciwpożarowej oraz bezpieczeństwa procesowego będzie respektował</w:t>
      </w:r>
      <w:r w:rsidR="00DE2676" w:rsidRPr="00C24FAE">
        <w:rPr>
          <w:rFonts w:ascii="Arial Narrow" w:hAnsi="Arial Narrow" w:cs="Arial"/>
          <w:szCs w:val="22"/>
        </w:rPr>
        <w:t xml:space="preserve"> Zasady Środowiskowe i BHP</w:t>
      </w:r>
      <w:r w:rsidR="00FC7A6D" w:rsidRPr="00FC7A6D">
        <w:rPr>
          <w:rFonts w:ascii="Arial Narrow" w:hAnsi="Arial Narrow" w:cs="Arial"/>
          <w:color w:val="FF0000"/>
          <w:szCs w:val="22"/>
        </w:rPr>
        <w:t xml:space="preserve"> </w:t>
      </w:r>
      <w:r w:rsidR="00FC7A6D" w:rsidRPr="006E22C8">
        <w:rPr>
          <w:rFonts w:ascii="Arial Narrow" w:hAnsi="Arial Narrow" w:cs="Arial"/>
          <w:szCs w:val="22"/>
        </w:rPr>
        <w:t>obowiązujące na terenie ORLEN Południe S.A</w:t>
      </w:r>
      <w:r w:rsidR="00DE2676" w:rsidRPr="006E22C8">
        <w:rPr>
          <w:rFonts w:ascii="Arial Narrow" w:hAnsi="Arial Narrow" w:cs="Arial"/>
          <w:szCs w:val="22"/>
        </w:rPr>
        <w:t>, a także</w:t>
      </w:r>
      <w:r w:rsidR="00E059B1" w:rsidRPr="00C24FAE">
        <w:rPr>
          <w:rFonts w:ascii="Arial Narrow" w:hAnsi="Arial Narrow" w:cs="Arial"/>
          <w:szCs w:val="22"/>
        </w:rPr>
        <w:t xml:space="preserve"> </w:t>
      </w:r>
      <w:r w:rsidRPr="00C24FAE">
        <w:rPr>
          <w:rFonts w:ascii="Arial Narrow" w:hAnsi="Arial Narrow" w:cs="Arial"/>
          <w:szCs w:val="22"/>
        </w:rPr>
        <w:t>uwagi służ</w:t>
      </w:r>
      <w:r w:rsidR="00074A0C" w:rsidRPr="00C24FAE">
        <w:rPr>
          <w:rFonts w:ascii="Arial Narrow" w:hAnsi="Arial Narrow" w:cs="Arial"/>
          <w:szCs w:val="22"/>
        </w:rPr>
        <w:t>b</w:t>
      </w:r>
      <w:r w:rsidRPr="00C24FAE">
        <w:rPr>
          <w:rFonts w:ascii="Arial Narrow" w:hAnsi="Arial Narrow" w:cs="Arial"/>
          <w:szCs w:val="22"/>
        </w:rPr>
        <w:t xml:space="preserve"> bhp w</w:t>
      </w:r>
      <w:r w:rsidR="00DE2676" w:rsidRPr="00C24FAE">
        <w:rPr>
          <w:rFonts w:ascii="Arial Narrow" w:hAnsi="Arial Narrow" w:cs="Arial"/>
          <w:szCs w:val="22"/>
        </w:rPr>
        <w:t xml:space="preserve"> ORLEN Południe</w:t>
      </w:r>
      <w:r w:rsidRPr="00C24FAE">
        <w:rPr>
          <w:rFonts w:ascii="Arial Narrow" w:hAnsi="Arial Narrow" w:cs="Arial"/>
          <w:szCs w:val="22"/>
        </w:rPr>
        <w:t xml:space="preserve"> S.A. oraz wyznaczonego </w:t>
      </w:r>
      <w:r w:rsidR="00087173" w:rsidRPr="00C24FAE">
        <w:rPr>
          <w:rFonts w:ascii="Arial Narrow" w:hAnsi="Arial Narrow" w:cs="Arial"/>
          <w:szCs w:val="22"/>
        </w:rPr>
        <w:t>k</w:t>
      </w:r>
      <w:r w:rsidRPr="00C24FAE">
        <w:rPr>
          <w:rFonts w:ascii="Arial Narrow" w:hAnsi="Arial Narrow" w:cs="Arial"/>
          <w:szCs w:val="22"/>
        </w:rPr>
        <w:t>oordynatora prac,</w:t>
      </w:r>
    </w:p>
    <w:p w14:paraId="2ABA35CB"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b)</w:t>
      </w:r>
      <w:r w:rsidR="00087173" w:rsidRPr="00C24FAE">
        <w:rPr>
          <w:rFonts w:ascii="Arial Narrow" w:hAnsi="Arial Narrow" w:cs="Arial"/>
          <w:szCs w:val="22"/>
        </w:rPr>
        <w:tab/>
      </w:r>
      <w:r w:rsidRPr="00C24FAE">
        <w:rPr>
          <w:rFonts w:ascii="Arial Narrow" w:hAnsi="Arial Narrow" w:cs="Arial"/>
          <w:szCs w:val="22"/>
        </w:rPr>
        <w:t>zobowiązuje się do współdziałania w zakresie prewencji wypadkowej oraz pożarowej podczas realizacji prac objętych Umową,</w:t>
      </w:r>
    </w:p>
    <w:p w14:paraId="44AE66AA"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c)</w:t>
      </w:r>
      <w:r w:rsidR="00087173" w:rsidRPr="00C24FAE">
        <w:rPr>
          <w:rFonts w:ascii="Arial Narrow" w:hAnsi="Arial Narrow" w:cs="Arial"/>
          <w:szCs w:val="22"/>
        </w:rPr>
        <w:tab/>
      </w:r>
      <w:r w:rsidRPr="00C24FAE">
        <w:rPr>
          <w:rFonts w:ascii="Arial Narrow" w:hAnsi="Arial Narrow" w:cs="Arial"/>
          <w:szCs w:val="22"/>
        </w:rPr>
        <w:t xml:space="preserve">zobowiązuje się do zgłaszania wszelkich zagrożeń, zdarzeń potencjalnie wypadkowych oraz chorób zawodowych i wypadków przy pracy zaistniałych na terenie </w:t>
      </w:r>
      <w:r w:rsidR="00DE2676" w:rsidRPr="00C24FAE">
        <w:rPr>
          <w:rFonts w:ascii="Arial Narrow" w:hAnsi="Arial Narrow" w:cs="Arial"/>
          <w:szCs w:val="22"/>
        </w:rPr>
        <w:t>ORLEN Południe</w:t>
      </w:r>
      <w:r w:rsidRPr="00C24FAE">
        <w:rPr>
          <w:rFonts w:ascii="Arial Narrow" w:hAnsi="Arial Narrow" w:cs="Arial"/>
          <w:szCs w:val="22"/>
        </w:rPr>
        <w:t xml:space="preserve"> S.</w:t>
      </w:r>
      <w:r w:rsidR="00DE2676" w:rsidRPr="00C24FAE">
        <w:rPr>
          <w:rFonts w:ascii="Arial Narrow" w:hAnsi="Arial Narrow" w:cs="Arial"/>
          <w:szCs w:val="22"/>
        </w:rPr>
        <w:t xml:space="preserve"> </w:t>
      </w:r>
      <w:r w:rsidRPr="00C24FAE">
        <w:rPr>
          <w:rFonts w:ascii="Arial Narrow" w:hAnsi="Arial Narrow" w:cs="Arial"/>
          <w:szCs w:val="22"/>
        </w:rPr>
        <w:t>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71A57141"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podstawa wykonywania pracy</w:t>
      </w:r>
    </w:p>
    <w:p w14:paraId="72F6C139"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rodzaj wykonywanej pracy</w:t>
      </w:r>
    </w:p>
    <w:p w14:paraId="7F5F9639"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data i miejsce zdarzenia</w:t>
      </w:r>
    </w:p>
    <w:p w14:paraId="111305EA"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opis okoliczności zdarzenia</w:t>
      </w:r>
    </w:p>
    <w:p w14:paraId="21D6A991" w14:textId="77777777" w:rsidR="00FC2614"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skutki zdarzenia.</w:t>
      </w:r>
    </w:p>
    <w:p w14:paraId="7A601B1F" w14:textId="77777777" w:rsidR="00E443DF" w:rsidRDefault="00E443DF" w:rsidP="00E443DF">
      <w:pPr>
        <w:spacing w:line="276" w:lineRule="auto"/>
        <w:contextualSpacing/>
        <w:rPr>
          <w:rFonts w:ascii="Arial Narrow" w:hAnsi="Arial Narrow" w:cs="Arial"/>
          <w:b/>
          <w:szCs w:val="22"/>
        </w:rPr>
      </w:pPr>
    </w:p>
    <w:p w14:paraId="38E751EF" w14:textId="4AE62682" w:rsidR="00D7626F" w:rsidRDefault="000561B0" w:rsidP="00F21089">
      <w:pPr>
        <w:spacing w:line="276" w:lineRule="auto"/>
        <w:contextualSpacing/>
        <w:jc w:val="center"/>
        <w:rPr>
          <w:rFonts w:ascii="Arial Narrow" w:hAnsi="Arial Narrow" w:cs="Arial"/>
          <w:b/>
          <w:szCs w:val="22"/>
        </w:rPr>
      </w:pPr>
      <w:r>
        <w:rPr>
          <w:rFonts w:ascii="Arial Narrow" w:hAnsi="Arial Narrow" w:cs="Arial"/>
          <w:b/>
          <w:szCs w:val="22"/>
        </w:rPr>
        <w:t>§1</w:t>
      </w:r>
      <w:r w:rsidR="004F6ECB">
        <w:rPr>
          <w:rFonts w:ascii="Arial Narrow" w:hAnsi="Arial Narrow" w:cs="Arial"/>
          <w:b/>
          <w:szCs w:val="22"/>
        </w:rPr>
        <w:t>7</w:t>
      </w:r>
    </w:p>
    <w:p w14:paraId="1D3EFD5E" w14:textId="77777777" w:rsidR="00F37C11" w:rsidRPr="00F21089" w:rsidRDefault="008B6AF0"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K</w:t>
      </w:r>
      <w:r w:rsidR="002F2AC9" w:rsidRPr="00C24FAE">
        <w:rPr>
          <w:rFonts w:ascii="Arial Narrow" w:eastAsia="MS Mincho" w:hAnsi="Arial Narrow" w:cs="Arial"/>
          <w:b/>
          <w:szCs w:val="22"/>
        </w:rPr>
        <w:t>ary umown</w:t>
      </w:r>
      <w:r w:rsidRPr="00C24FAE">
        <w:rPr>
          <w:rFonts w:ascii="Arial Narrow" w:eastAsia="MS Mincho" w:hAnsi="Arial Narrow" w:cs="Arial"/>
          <w:b/>
          <w:szCs w:val="22"/>
        </w:rPr>
        <w:t>e</w:t>
      </w:r>
    </w:p>
    <w:p w14:paraId="148AB3D3" w14:textId="2B8BE36B" w:rsidR="008B6AF0" w:rsidRPr="00C24FAE" w:rsidRDefault="002F2AC9" w:rsidP="00F21089">
      <w:pPr>
        <w:pStyle w:val="Zwykytekst"/>
        <w:numPr>
          <w:ilvl w:val="0"/>
          <w:numId w:val="9"/>
        </w:numPr>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w:t>
      </w:r>
      <w:r w:rsidR="008B6AF0" w:rsidRPr="00C24FAE">
        <w:rPr>
          <w:rFonts w:ascii="Arial Narrow" w:eastAsia="MS Mincho" w:hAnsi="Arial Narrow" w:cs="Arial"/>
          <w:sz w:val="22"/>
          <w:szCs w:val="22"/>
        </w:rPr>
        <w:t>umowne</w:t>
      </w:r>
      <w:r w:rsidRPr="00C24FAE">
        <w:rPr>
          <w:rFonts w:ascii="Arial Narrow" w:eastAsia="MS Mincho" w:hAnsi="Arial Narrow" w:cs="Arial"/>
          <w:sz w:val="22"/>
          <w:szCs w:val="22"/>
        </w:rPr>
        <w:t xml:space="preserve"> będą naliczane w </w:t>
      </w:r>
      <w:r w:rsidR="002C4505" w:rsidRPr="00C24FAE">
        <w:rPr>
          <w:rFonts w:ascii="Arial Narrow" w:eastAsia="MS Mincho" w:hAnsi="Arial Narrow" w:cs="Arial"/>
          <w:sz w:val="22"/>
          <w:szCs w:val="22"/>
        </w:rPr>
        <w:t xml:space="preserve">określonych poniżej </w:t>
      </w:r>
      <w:r w:rsidRPr="00C24FAE">
        <w:rPr>
          <w:rFonts w:ascii="Arial Narrow" w:eastAsia="MS Mincho" w:hAnsi="Arial Narrow" w:cs="Arial"/>
          <w:sz w:val="22"/>
          <w:szCs w:val="22"/>
        </w:rPr>
        <w:t>przypadkach i wysokościach</w:t>
      </w:r>
      <w:r w:rsidR="00387D01" w:rsidRPr="00C24FAE">
        <w:rPr>
          <w:rFonts w:ascii="Arial Narrow" w:eastAsia="MS Mincho" w:hAnsi="Arial Narrow" w:cs="Arial"/>
          <w:sz w:val="22"/>
          <w:szCs w:val="22"/>
        </w:rPr>
        <w:t>, przy czym o ile Umowa nie stanowi inaczej podstawę naliczenia kary umownej stanowi</w:t>
      </w:r>
      <w:r w:rsidR="002C4505" w:rsidRPr="00C24FAE">
        <w:rPr>
          <w:rFonts w:ascii="Arial Narrow" w:eastAsia="MS Mincho" w:hAnsi="Arial Narrow" w:cs="Arial"/>
          <w:sz w:val="22"/>
          <w:szCs w:val="22"/>
        </w:rPr>
        <w:t xml:space="preserve">ć będzie </w:t>
      </w:r>
      <w:r w:rsidR="00387D01" w:rsidRPr="00C24FAE">
        <w:rPr>
          <w:rFonts w:ascii="Arial Narrow" w:eastAsia="MS Mincho" w:hAnsi="Arial Narrow" w:cs="Arial"/>
          <w:sz w:val="22"/>
          <w:szCs w:val="22"/>
        </w:rPr>
        <w:t xml:space="preserve">wartość </w:t>
      </w:r>
      <w:r w:rsidR="00865512">
        <w:rPr>
          <w:rFonts w:ascii="Arial Narrow" w:eastAsia="MS Mincho" w:hAnsi="Arial Narrow" w:cs="Arial"/>
          <w:sz w:val="22"/>
          <w:szCs w:val="22"/>
        </w:rPr>
        <w:t>Zlecenia, z którym związana jest podstawa do obciążenia karą umowną</w:t>
      </w:r>
      <w:r w:rsidR="00927D0E">
        <w:rPr>
          <w:rFonts w:ascii="Arial Narrow" w:eastAsia="MS Mincho" w:hAnsi="Arial Narrow" w:cs="Arial"/>
          <w:sz w:val="22"/>
          <w:szCs w:val="22"/>
        </w:rPr>
        <w:t>.</w:t>
      </w:r>
    </w:p>
    <w:p w14:paraId="282173BB" w14:textId="77777777" w:rsidR="008B6AF0" w:rsidRPr="00C24FAE" w:rsidRDefault="002F2AC9" w:rsidP="00F21089">
      <w:pPr>
        <w:pStyle w:val="Zwykytekst"/>
        <w:numPr>
          <w:ilvl w:val="0"/>
          <w:numId w:val="9"/>
        </w:numPr>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w:t>
      </w:r>
      <w:r w:rsidR="002C4505" w:rsidRPr="00C24FAE">
        <w:rPr>
          <w:rFonts w:ascii="Arial Narrow" w:eastAsia="MS Mincho" w:hAnsi="Arial Narrow" w:cs="Arial"/>
          <w:sz w:val="22"/>
          <w:szCs w:val="22"/>
        </w:rPr>
        <w:t>za</w:t>
      </w:r>
      <w:r w:rsidRPr="00C24FAE">
        <w:rPr>
          <w:rFonts w:ascii="Arial Narrow" w:eastAsia="MS Mincho" w:hAnsi="Arial Narrow" w:cs="Arial"/>
          <w:sz w:val="22"/>
          <w:szCs w:val="22"/>
        </w:rPr>
        <w:t>płaci Zamawiającemu kary umowne:</w:t>
      </w:r>
    </w:p>
    <w:p w14:paraId="26618AC0" w14:textId="107C455D" w:rsidR="008B6AF0"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2F2AC9" w:rsidRPr="00C24FAE">
        <w:rPr>
          <w:rFonts w:ascii="Arial Narrow" w:eastAsia="MS Mincho" w:hAnsi="Arial Narrow" w:cs="Arial"/>
          <w:sz w:val="22"/>
          <w:szCs w:val="22"/>
        </w:rPr>
        <w:t xml:space="preserve">a </w:t>
      </w:r>
      <w:r w:rsidR="00FF57EC" w:rsidRPr="00C24FAE">
        <w:rPr>
          <w:rFonts w:ascii="Arial Narrow" w:eastAsia="MS Mincho" w:hAnsi="Arial Narrow" w:cs="Arial"/>
          <w:sz w:val="22"/>
          <w:szCs w:val="22"/>
        </w:rPr>
        <w:t>opóźnienie</w:t>
      </w:r>
      <w:r w:rsidR="00DB1DEC" w:rsidRPr="00C24FAE">
        <w:rPr>
          <w:rFonts w:ascii="Arial Narrow" w:eastAsia="MS Mincho" w:hAnsi="Arial Narrow" w:cs="Arial"/>
          <w:sz w:val="22"/>
          <w:szCs w:val="22"/>
        </w:rPr>
        <w:t xml:space="preserve"> w </w:t>
      </w:r>
      <w:r w:rsidR="00413618" w:rsidRPr="00C24FAE">
        <w:rPr>
          <w:rFonts w:ascii="Arial Narrow" w:eastAsia="MS Mincho" w:hAnsi="Arial Narrow" w:cs="Arial"/>
          <w:sz w:val="22"/>
          <w:szCs w:val="22"/>
        </w:rPr>
        <w:t xml:space="preserve">przystąpieniu do wykonania lub </w:t>
      </w:r>
      <w:r w:rsidR="00DB1DEC" w:rsidRPr="00C24FAE">
        <w:rPr>
          <w:rFonts w:ascii="Arial Narrow" w:eastAsia="MS Mincho" w:hAnsi="Arial Narrow" w:cs="Arial"/>
          <w:sz w:val="22"/>
          <w:szCs w:val="22"/>
        </w:rPr>
        <w:t>wykonaniu</w:t>
      </w:r>
      <w:r w:rsidR="00F76BEA" w:rsidRPr="00C24FAE">
        <w:rPr>
          <w:rFonts w:ascii="Arial Narrow" w:eastAsia="MS Mincho" w:hAnsi="Arial Narrow" w:cs="Arial"/>
          <w:sz w:val="22"/>
          <w:szCs w:val="22"/>
        </w:rPr>
        <w:t xml:space="preserve"> </w:t>
      </w:r>
      <w:r w:rsidR="00140DE7">
        <w:rPr>
          <w:rFonts w:ascii="Arial Narrow" w:eastAsia="MS Mincho" w:hAnsi="Arial Narrow" w:cs="Arial"/>
          <w:sz w:val="22"/>
          <w:szCs w:val="22"/>
        </w:rPr>
        <w:t xml:space="preserve">poszczególnych Zleceń objętych niniejszą Umową </w:t>
      </w:r>
      <w:r w:rsidR="00927D0E" w:rsidRPr="002E4E1F">
        <w:rPr>
          <w:rFonts w:ascii="Arial Narrow" w:eastAsia="MS Mincho" w:hAnsi="Arial Narrow" w:cs="Arial"/>
          <w:sz w:val="22"/>
          <w:szCs w:val="22"/>
        </w:rPr>
        <w:t>powstał</w:t>
      </w:r>
      <w:r w:rsidR="00927D0E">
        <w:rPr>
          <w:rFonts w:ascii="Arial Narrow" w:eastAsia="MS Mincho" w:hAnsi="Arial Narrow" w:cs="Arial"/>
          <w:sz w:val="22"/>
          <w:szCs w:val="22"/>
        </w:rPr>
        <w:t>e</w:t>
      </w:r>
      <w:r w:rsidR="00927D0E" w:rsidRPr="002E4E1F">
        <w:rPr>
          <w:rFonts w:ascii="Arial Narrow" w:eastAsia="MS Mincho" w:hAnsi="Arial Narrow" w:cs="Arial"/>
          <w:sz w:val="22"/>
          <w:szCs w:val="22"/>
        </w:rPr>
        <w:t xml:space="preserve"> </w:t>
      </w:r>
      <w:r w:rsidR="002F2AC9" w:rsidRPr="002E4E1F">
        <w:rPr>
          <w:rFonts w:ascii="Arial Narrow" w:eastAsia="MS Mincho" w:hAnsi="Arial Narrow" w:cs="Arial"/>
          <w:sz w:val="22"/>
          <w:szCs w:val="22"/>
        </w:rPr>
        <w:t>z</w:t>
      </w:r>
      <w:r w:rsidR="007D720D" w:rsidRPr="002E4E1F">
        <w:rPr>
          <w:rFonts w:ascii="Arial Narrow" w:eastAsia="MS Mincho" w:hAnsi="Arial Narrow" w:cs="Arial"/>
          <w:sz w:val="22"/>
          <w:szCs w:val="22"/>
        </w:rPr>
        <w:t xml:space="preserve"> winy </w:t>
      </w:r>
      <w:r w:rsidR="00F37C11" w:rsidRPr="002E4E1F">
        <w:rPr>
          <w:rFonts w:ascii="Arial Narrow" w:eastAsia="MS Mincho" w:hAnsi="Arial Narrow" w:cs="Arial"/>
          <w:sz w:val="22"/>
          <w:szCs w:val="22"/>
        </w:rPr>
        <w:t>Wykonawcy</w:t>
      </w:r>
      <w:r w:rsidR="00140DE7" w:rsidRPr="002E4E1F">
        <w:rPr>
          <w:rFonts w:ascii="Arial Narrow" w:eastAsia="MS Mincho" w:hAnsi="Arial Narrow" w:cs="Arial"/>
          <w:sz w:val="22"/>
          <w:szCs w:val="22"/>
        </w:rPr>
        <w:t>,</w:t>
      </w:r>
      <w:r w:rsidR="00F37C11" w:rsidRPr="002E4E1F">
        <w:rPr>
          <w:rFonts w:ascii="Arial Narrow" w:eastAsia="MS Mincho" w:hAnsi="Arial Narrow" w:cs="Arial"/>
          <w:sz w:val="22"/>
          <w:szCs w:val="22"/>
        </w:rPr>
        <w:t xml:space="preserve"> w</w:t>
      </w:r>
      <w:r w:rsidR="007D720D" w:rsidRPr="002E4E1F">
        <w:rPr>
          <w:rFonts w:ascii="Arial Narrow" w:eastAsia="MS Mincho" w:hAnsi="Arial Narrow" w:cs="Arial"/>
          <w:sz w:val="22"/>
          <w:szCs w:val="22"/>
        </w:rPr>
        <w:t xml:space="preserve"> wysokości</w:t>
      </w:r>
      <w:r w:rsidR="00E059B1" w:rsidRPr="002E4E1F">
        <w:rPr>
          <w:rFonts w:ascii="Arial Narrow" w:eastAsia="MS Mincho" w:hAnsi="Arial Narrow" w:cs="Arial"/>
          <w:sz w:val="22"/>
          <w:szCs w:val="22"/>
        </w:rPr>
        <w:t xml:space="preserve"> </w:t>
      </w:r>
      <w:r w:rsidR="00A75DC6">
        <w:rPr>
          <w:rFonts w:ascii="Arial Narrow" w:eastAsia="MS Mincho" w:hAnsi="Arial Narrow" w:cs="Arial"/>
          <w:sz w:val="22"/>
          <w:szCs w:val="22"/>
        </w:rPr>
        <w:t>0,5</w:t>
      </w:r>
      <w:r w:rsidR="002F2AC9" w:rsidRPr="002E4E1F">
        <w:rPr>
          <w:rFonts w:ascii="Arial Narrow" w:eastAsia="MS Mincho" w:hAnsi="Arial Narrow" w:cs="Arial"/>
          <w:sz w:val="22"/>
          <w:szCs w:val="22"/>
        </w:rPr>
        <w:t xml:space="preserve">% </w:t>
      </w:r>
      <w:r w:rsidR="008D484E" w:rsidRPr="002E4E1F">
        <w:rPr>
          <w:rFonts w:ascii="Arial Narrow" w:eastAsia="MS Mincho" w:hAnsi="Arial Narrow" w:cs="Arial"/>
          <w:sz w:val="22"/>
          <w:szCs w:val="22"/>
        </w:rPr>
        <w:t>W</w:t>
      </w:r>
      <w:r w:rsidR="002F2AC9" w:rsidRPr="002E4E1F">
        <w:rPr>
          <w:rFonts w:ascii="Arial Narrow" w:eastAsia="MS Mincho" w:hAnsi="Arial Narrow" w:cs="Arial"/>
          <w:sz w:val="22"/>
          <w:szCs w:val="22"/>
        </w:rPr>
        <w:t xml:space="preserve">ynagrodzenia </w:t>
      </w:r>
      <w:r w:rsidR="007D720D" w:rsidRPr="002E4E1F">
        <w:rPr>
          <w:rFonts w:ascii="Arial Narrow" w:eastAsia="MS Mincho" w:hAnsi="Arial Narrow" w:cs="Arial"/>
          <w:sz w:val="22"/>
          <w:szCs w:val="22"/>
        </w:rPr>
        <w:t xml:space="preserve">umownego </w:t>
      </w:r>
      <w:r w:rsidR="00C17724" w:rsidRPr="002E4E1F">
        <w:rPr>
          <w:rFonts w:ascii="Arial Narrow" w:eastAsia="MS Mincho" w:hAnsi="Arial Narrow" w:cs="Arial"/>
          <w:sz w:val="22"/>
          <w:szCs w:val="22"/>
        </w:rPr>
        <w:t>netto</w:t>
      </w:r>
      <w:r w:rsidR="00140DE7" w:rsidRPr="002E4E1F">
        <w:rPr>
          <w:rFonts w:ascii="Arial Narrow" w:eastAsia="MS Mincho" w:hAnsi="Arial Narrow" w:cs="Arial"/>
          <w:sz w:val="22"/>
          <w:szCs w:val="22"/>
        </w:rPr>
        <w:t xml:space="preserve"> ustalonego dla danego Zlecenia,</w:t>
      </w:r>
      <w:r w:rsidR="002F2AC9" w:rsidRPr="002E4E1F">
        <w:rPr>
          <w:rFonts w:ascii="Arial Narrow" w:eastAsia="MS Mincho" w:hAnsi="Arial Narrow" w:cs="Arial"/>
          <w:sz w:val="22"/>
          <w:szCs w:val="22"/>
        </w:rPr>
        <w:t xml:space="preserve"> </w:t>
      </w:r>
      <w:r w:rsidR="002F2AC9" w:rsidRPr="002E4E1F">
        <w:rPr>
          <w:rFonts w:ascii="Arial Narrow" w:eastAsia="MS Mincho" w:hAnsi="Arial Narrow" w:cstheme="minorHAnsi"/>
          <w:sz w:val="22"/>
          <w:szCs w:val="22"/>
        </w:rPr>
        <w:t>za każdy dzień</w:t>
      </w:r>
      <w:r w:rsidR="00E059B1" w:rsidRPr="002E4E1F">
        <w:rPr>
          <w:rFonts w:ascii="Arial Narrow" w:eastAsia="MS Mincho" w:hAnsi="Arial Narrow" w:cstheme="minorHAnsi"/>
          <w:sz w:val="22"/>
          <w:szCs w:val="22"/>
        </w:rPr>
        <w:t xml:space="preserve"> </w:t>
      </w:r>
      <w:r w:rsidR="00801D9A" w:rsidRPr="002E4E1F">
        <w:rPr>
          <w:rFonts w:ascii="Arial Narrow" w:eastAsia="MS Mincho" w:hAnsi="Arial Narrow" w:cstheme="minorHAnsi"/>
          <w:sz w:val="22"/>
          <w:szCs w:val="22"/>
        </w:rPr>
        <w:t>opóźnienia</w:t>
      </w:r>
      <w:r w:rsidR="002E4E1F" w:rsidRPr="002E4E1F">
        <w:rPr>
          <w:rFonts w:ascii="Arial Narrow" w:eastAsia="MS Mincho" w:hAnsi="Arial Narrow" w:cstheme="minorHAnsi"/>
          <w:sz w:val="22"/>
          <w:szCs w:val="22"/>
        </w:rPr>
        <w:t xml:space="preserve">. </w:t>
      </w:r>
      <w:r w:rsidR="002E4E1F" w:rsidRPr="002E4E1F">
        <w:rPr>
          <w:rFonts w:ascii="Arial Narrow" w:hAnsi="Arial Narrow" w:cstheme="minorHAnsi"/>
          <w:color w:val="000000"/>
          <w:sz w:val="22"/>
          <w:szCs w:val="22"/>
        </w:rPr>
        <w:t xml:space="preserve">Maksymalna suma kar umownych z tytułu opóźnień w wykonaniu Przedmiotu </w:t>
      </w:r>
      <w:r w:rsidR="002E4E1F" w:rsidRPr="002E4E1F">
        <w:rPr>
          <w:rFonts w:ascii="Arial Narrow" w:hAnsi="Arial Narrow" w:cstheme="minorHAnsi"/>
          <w:color w:val="000000"/>
          <w:sz w:val="22"/>
          <w:szCs w:val="22"/>
        </w:rPr>
        <w:lastRenderedPageBreak/>
        <w:t>Umowy nie może przekroczyć 20% wartości łącznego wynagrodzenia netto Wykonawcy, określonego w danym Zleceniu</w:t>
      </w:r>
      <w:r w:rsidR="002E4E1F">
        <w:rPr>
          <w:rFonts w:ascii="Arial Narrow" w:hAnsi="Arial Narrow" w:cstheme="minorHAnsi"/>
          <w:color w:val="000000"/>
          <w:sz w:val="22"/>
          <w:szCs w:val="22"/>
        </w:rPr>
        <w:t>.</w:t>
      </w:r>
    </w:p>
    <w:p w14:paraId="0714BBF9" w14:textId="15C3A5A2" w:rsidR="00690F2F" w:rsidRPr="00C24FAE" w:rsidRDefault="00690F2F" w:rsidP="00D34E7B">
      <w:pPr>
        <w:pStyle w:val="Zwykytekst"/>
        <w:numPr>
          <w:ilvl w:val="1"/>
          <w:numId w:val="9"/>
        </w:numPr>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 xml:space="preserve">w </w:t>
      </w:r>
      <w:r w:rsidR="00D34E7B">
        <w:rPr>
          <w:rFonts w:ascii="Arial Narrow" w:eastAsia="MS Mincho" w:hAnsi="Arial Narrow" w:cs="Arial"/>
          <w:sz w:val="22"/>
          <w:szCs w:val="22"/>
        </w:rPr>
        <w:t>razie</w:t>
      </w:r>
      <w:r>
        <w:rPr>
          <w:rFonts w:ascii="Arial Narrow" w:eastAsia="MS Mincho" w:hAnsi="Arial Narrow" w:cs="Arial"/>
          <w:sz w:val="22"/>
          <w:szCs w:val="22"/>
        </w:rPr>
        <w:t xml:space="preserve"> bezzasadnej odmowy przyjęcia Zlecenia, o którym mowa w </w:t>
      </w:r>
      <w:r w:rsidR="00D34E7B">
        <w:rPr>
          <w:rFonts w:ascii="Arial Narrow" w:eastAsia="MS Mincho" w:hAnsi="Arial Narrow" w:cs="Arial"/>
          <w:sz w:val="22"/>
          <w:szCs w:val="22"/>
        </w:rPr>
        <w:t xml:space="preserve">pkt. 2 §4 WO Umowy, w wysokości </w:t>
      </w:r>
      <w:r w:rsidR="001F4A0B">
        <w:rPr>
          <w:rFonts w:ascii="Arial Narrow" w:eastAsia="MS Mincho" w:hAnsi="Arial Narrow" w:cs="Arial"/>
          <w:sz w:val="22"/>
          <w:szCs w:val="22"/>
        </w:rPr>
        <w:t>0,5</w:t>
      </w:r>
      <w:r w:rsidR="00D34E7B">
        <w:rPr>
          <w:rFonts w:ascii="Arial Narrow" w:eastAsia="MS Mincho" w:hAnsi="Arial Narrow" w:cs="Arial"/>
          <w:sz w:val="22"/>
          <w:szCs w:val="22"/>
        </w:rPr>
        <w:t xml:space="preserve">% wynagrodzenia ustalonego w §2 </w:t>
      </w:r>
      <w:r w:rsidR="00927D0E">
        <w:rPr>
          <w:rFonts w:ascii="Arial Narrow" w:eastAsia="MS Mincho" w:hAnsi="Arial Narrow" w:cs="Arial"/>
          <w:sz w:val="22"/>
          <w:szCs w:val="22"/>
        </w:rPr>
        <w:t xml:space="preserve">ust.1 </w:t>
      </w:r>
      <w:proofErr w:type="spellStart"/>
      <w:r w:rsidR="00D34E7B">
        <w:rPr>
          <w:rFonts w:ascii="Arial Narrow" w:eastAsia="MS Mincho" w:hAnsi="Arial Narrow" w:cs="Arial"/>
          <w:sz w:val="22"/>
          <w:szCs w:val="22"/>
        </w:rPr>
        <w:t>WSz</w:t>
      </w:r>
      <w:proofErr w:type="spellEnd"/>
      <w:r w:rsidR="00927D0E">
        <w:rPr>
          <w:rFonts w:ascii="Arial Narrow" w:eastAsia="MS Mincho" w:hAnsi="Arial Narrow" w:cs="Arial"/>
          <w:sz w:val="22"/>
          <w:szCs w:val="22"/>
        </w:rPr>
        <w:t>.</w:t>
      </w:r>
    </w:p>
    <w:p w14:paraId="417BF93A" w14:textId="7461DE1F" w:rsidR="008B6AF0"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AA4212" w:rsidRPr="00C24FAE">
        <w:rPr>
          <w:rFonts w:ascii="Arial Narrow" w:eastAsia="MS Mincho" w:hAnsi="Arial Narrow" w:cs="Arial"/>
          <w:sz w:val="22"/>
          <w:szCs w:val="22"/>
        </w:rPr>
        <w:t>opóźnienie</w:t>
      </w:r>
      <w:r w:rsidR="002F2AC9" w:rsidRPr="00C24FAE">
        <w:rPr>
          <w:rFonts w:ascii="Arial Narrow" w:eastAsia="MS Mincho" w:hAnsi="Arial Narrow" w:cs="Arial"/>
          <w:sz w:val="22"/>
          <w:szCs w:val="22"/>
        </w:rPr>
        <w:t xml:space="preserve"> w usunięciu wad i usterek stwierdzonych przy odbiorze końcowym lub w okresie gwar</w:t>
      </w:r>
      <w:r w:rsidR="007D720D" w:rsidRPr="00C24FAE">
        <w:rPr>
          <w:rFonts w:ascii="Arial Narrow" w:eastAsia="MS Mincho" w:hAnsi="Arial Narrow" w:cs="Arial"/>
          <w:sz w:val="22"/>
          <w:szCs w:val="22"/>
        </w:rPr>
        <w:t xml:space="preserve">ancji i rękojmi - w wysokości </w:t>
      </w:r>
      <w:r w:rsidR="00A75DC6">
        <w:rPr>
          <w:rFonts w:ascii="Arial Narrow" w:eastAsia="MS Mincho" w:hAnsi="Arial Narrow" w:cs="Arial"/>
          <w:sz w:val="22"/>
          <w:szCs w:val="22"/>
        </w:rPr>
        <w:t>0,5</w:t>
      </w:r>
      <w:r w:rsidR="002F2AC9" w:rsidRPr="00C24FAE">
        <w:rPr>
          <w:rFonts w:ascii="Arial Narrow" w:eastAsia="MS Mincho" w:hAnsi="Arial Narrow" w:cs="Arial"/>
          <w:sz w:val="22"/>
          <w:szCs w:val="22"/>
        </w:rPr>
        <w:t xml:space="preserve">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C17724">
        <w:rPr>
          <w:rFonts w:ascii="Arial Narrow" w:eastAsia="MS Mincho" w:hAnsi="Arial Narrow" w:cs="Arial"/>
          <w:sz w:val="22"/>
          <w:szCs w:val="22"/>
        </w:rPr>
        <w:t>netto</w:t>
      </w:r>
      <w:r w:rsidR="00690F2F">
        <w:rPr>
          <w:rFonts w:ascii="Arial Narrow" w:eastAsia="MS Mincho" w:hAnsi="Arial Narrow" w:cs="Arial"/>
          <w:sz w:val="22"/>
          <w:szCs w:val="22"/>
        </w:rPr>
        <w:t xml:space="preserve"> ustalonego dla danego </w:t>
      </w:r>
      <w:r w:rsidR="00927D0E">
        <w:rPr>
          <w:rFonts w:ascii="Arial Narrow" w:eastAsia="MS Mincho" w:hAnsi="Arial Narrow" w:cs="Arial"/>
          <w:sz w:val="22"/>
          <w:szCs w:val="22"/>
        </w:rPr>
        <w:t>Z</w:t>
      </w:r>
      <w:r w:rsidR="00690F2F">
        <w:rPr>
          <w:rFonts w:ascii="Arial Narrow" w:eastAsia="MS Mincho" w:hAnsi="Arial Narrow" w:cs="Arial"/>
          <w:sz w:val="22"/>
          <w:szCs w:val="22"/>
        </w:rPr>
        <w:t>lecenia</w:t>
      </w:r>
      <w:r w:rsidR="002F2AC9" w:rsidRPr="00C24FAE">
        <w:rPr>
          <w:rFonts w:ascii="Arial Narrow" w:eastAsia="MS Mincho" w:hAnsi="Arial Narrow" w:cs="Arial"/>
          <w:sz w:val="22"/>
          <w:szCs w:val="22"/>
        </w:rPr>
        <w:t xml:space="preserve">, za każdy dzień </w:t>
      </w:r>
      <w:r w:rsidR="00AA4212"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 liczonej od pierwszego terminu wyznaczonego na usunięcie wad lub usterek</w:t>
      </w:r>
      <w:r w:rsidR="00344D09">
        <w:rPr>
          <w:rFonts w:ascii="Arial Narrow" w:eastAsia="MS Mincho" w:hAnsi="Arial Narrow" w:cs="Arial"/>
          <w:sz w:val="22"/>
          <w:szCs w:val="22"/>
        </w:rPr>
        <w:t xml:space="preserve">. </w:t>
      </w:r>
      <w:r w:rsidR="00344D09" w:rsidRPr="002E4E1F">
        <w:rPr>
          <w:rFonts w:ascii="Arial Narrow" w:hAnsi="Arial Narrow" w:cstheme="minorHAnsi"/>
          <w:color w:val="000000"/>
          <w:sz w:val="22"/>
          <w:szCs w:val="22"/>
        </w:rPr>
        <w:t>Maksymalna suma kar umownych z tytułu opóźnień w wykonaniu Przedmiotu Umowy nie może przekroczyć 20% wartości łącznego wynagrodzenia netto Wykonawcy, określonego w danym Zleceniu</w:t>
      </w:r>
      <w:r w:rsidR="00344D09">
        <w:rPr>
          <w:rFonts w:ascii="Arial Narrow" w:hAnsi="Arial Narrow" w:cstheme="minorHAnsi"/>
          <w:color w:val="000000"/>
          <w:sz w:val="22"/>
          <w:szCs w:val="22"/>
        </w:rPr>
        <w:t>.</w:t>
      </w:r>
    </w:p>
    <w:p w14:paraId="4C1501A2" w14:textId="527DE915" w:rsidR="008B6AF0"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2F2AC9" w:rsidRPr="00C24FAE">
        <w:rPr>
          <w:rFonts w:ascii="Arial Narrow" w:eastAsia="MS Mincho" w:hAnsi="Arial Narrow" w:cs="Arial"/>
          <w:sz w:val="22"/>
          <w:szCs w:val="22"/>
        </w:rPr>
        <w:t xml:space="preserve">odstąpienie od umowy z przyczyn zawinionych przez </w:t>
      </w:r>
      <w:r w:rsidR="00B16DBA" w:rsidRPr="00C24FAE">
        <w:rPr>
          <w:rFonts w:ascii="Arial Narrow" w:eastAsia="MS Mincho" w:hAnsi="Arial Narrow" w:cs="Arial"/>
          <w:sz w:val="22"/>
          <w:szCs w:val="22"/>
        </w:rPr>
        <w:t xml:space="preserve">Wykonawcę lub osób, którymi Wykonawca posługuje się przy wykonywaniu robót </w:t>
      </w:r>
      <w:r w:rsidR="002F2AC9" w:rsidRPr="00C24FAE">
        <w:rPr>
          <w:rFonts w:ascii="Arial Narrow" w:eastAsia="MS Mincho" w:hAnsi="Arial Narrow" w:cs="Arial"/>
          <w:sz w:val="22"/>
          <w:szCs w:val="22"/>
        </w:rPr>
        <w:t xml:space="preserve">w wysokości 10 %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C17724">
        <w:rPr>
          <w:rFonts w:ascii="Arial Narrow" w:eastAsia="MS Mincho" w:hAnsi="Arial Narrow" w:cs="Arial"/>
          <w:sz w:val="22"/>
          <w:szCs w:val="22"/>
        </w:rPr>
        <w:t>netto</w:t>
      </w:r>
      <w:r w:rsidR="00FF57EC" w:rsidRPr="00C24FAE">
        <w:rPr>
          <w:rFonts w:ascii="Arial Narrow" w:eastAsia="MS Mincho" w:hAnsi="Arial Narrow" w:cs="Arial"/>
          <w:sz w:val="22"/>
          <w:szCs w:val="22"/>
        </w:rPr>
        <w:t>,</w:t>
      </w:r>
      <w:r w:rsidR="00690F2F">
        <w:rPr>
          <w:rFonts w:ascii="Arial Narrow" w:eastAsia="MS Mincho" w:hAnsi="Arial Narrow" w:cs="Arial"/>
          <w:sz w:val="22"/>
          <w:szCs w:val="22"/>
        </w:rPr>
        <w:t xml:space="preserve"> według szacunku wskazanego w §</w:t>
      </w:r>
      <w:r w:rsidR="00D34E7B">
        <w:rPr>
          <w:rFonts w:ascii="Arial Narrow" w:eastAsia="MS Mincho" w:hAnsi="Arial Narrow" w:cs="Arial"/>
          <w:sz w:val="22"/>
          <w:szCs w:val="22"/>
        </w:rPr>
        <w:t xml:space="preserve">2 </w:t>
      </w:r>
      <w:r w:rsidR="004B2545">
        <w:rPr>
          <w:rFonts w:ascii="Arial Narrow" w:eastAsia="MS Mincho" w:hAnsi="Arial Narrow" w:cs="Arial"/>
          <w:sz w:val="22"/>
          <w:szCs w:val="22"/>
        </w:rPr>
        <w:t xml:space="preserve">ust. 1 </w:t>
      </w:r>
      <w:proofErr w:type="spellStart"/>
      <w:r w:rsidR="00D34E7B">
        <w:rPr>
          <w:rFonts w:ascii="Arial Narrow" w:eastAsia="MS Mincho" w:hAnsi="Arial Narrow" w:cs="Arial"/>
          <w:sz w:val="22"/>
          <w:szCs w:val="22"/>
        </w:rPr>
        <w:t>WSz</w:t>
      </w:r>
      <w:proofErr w:type="spellEnd"/>
      <w:r w:rsidR="00D34E7B">
        <w:rPr>
          <w:rFonts w:ascii="Arial Narrow" w:eastAsia="MS Mincho" w:hAnsi="Arial Narrow" w:cs="Arial"/>
          <w:sz w:val="22"/>
          <w:szCs w:val="22"/>
        </w:rPr>
        <w:t>,</w:t>
      </w:r>
    </w:p>
    <w:p w14:paraId="5CEC7C57" w14:textId="77777777" w:rsidR="00FF57EC"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 xml:space="preserve">tytułu </w:t>
      </w:r>
      <w:r w:rsidR="00D80824" w:rsidRPr="00C24FAE">
        <w:rPr>
          <w:rFonts w:ascii="Arial Narrow" w:eastAsia="MS Mincho" w:hAnsi="Arial Narrow" w:cs="Arial"/>
          <w:sz w:val="22"/>
          <w:szCs w:val="22"/>
        </w:rPr>
        <w:t xml:space="preserve">naruszenia </w:t>
      </w:r>
      <w:r w:rsidR="002F2AC9" w:rsidRPr="00C24FAE">
        <w:rPr>
          <w:rFonts w:ascii="Arial Narrow" w:eastAsia="MS Mincho" w:hAnsi="Arial Narrow" w:cs="Arial"/>
          <w:sz w:val="22"/>
          <w:szCs w:val="22"/>
        </w:rPr>
        <w:t xml:space="preserve">obowiązków </w:t>
      </w:r>
      <w:r w:rsidR="00DE2676" w:rsidRPr="00C24FAE">
        <w:rPr>
          <w:rFonts w:ascii="Arial Narrow" w:eastAsia="MS Mincho" w:hAnsi="Arial Narrow" w:cs="Arial"/>
          <w:sz w:val="22"/>
          <w:szCs w:val="22"/>
        </w:rPr>
        <w:t>wynikających z Zasad Środowiskowych i BHP</w:t>
      </w:r>
      <w:r w:rsidR="00FC7A6D" w:rsidRPr="00FC7A6D">
        <w:rPr>
          <w:rFonts w:ascii="Arial Narrow" w:eastAsia="MS Mincho" w:hAnsi="Arial Narrow" w:cs="Arial"/>
          <w:sz w:val="22"/>
          <w:szCs w:val="22"/>
        </w:rPr>
        <w:t xml:space="preserve"> </w:t>
      </w:r>
      <w:r w:rsidR="00FC7A6D">
        <w:rPr>
          <w:rFonts w:ascii="Arial Narrow" w:eastAsia="MS Mincho" w:hAnsi="Arial Narrow" w:cs="Arial"/>
          <w:sz w:val="22"/>
          <w:szCs w:val="22"/>
        </w:rPr>
        <w:t>obowiązujących</w:t>
      </w:r>
      <w:r w:rsidR="00FC7A6D" w:rsidRPr="00FC7A6D">
        <w:rPr>
          <w:rFonts w:ascii="Arial Narrow" w:eastAsia="MS Mincho" w:hAnsi="Arial Narrow" w:cs="Arial"/>
          <w:sz w:val="22"/>
          <w:szCs w:val="22"/>
        </w:rPr>
        <w:t xml:space="preserve"> na terenie ORLEN Południe S.A</w:t>
      </w:r>
      <w:r w:rsidR="002C4505" w:rsidRPr="00C24FAE">
        <w:rPr>
          <w:rFonts w:ascii="Arial Narrow" w:eastAsia="MS Mincho" w:hAnsi="Arial Narrow" w:cs="Arial"/>
          <w:sz w:val="22"/>
          <w:szCs w:val="22"/>
        </w:rPr>
        <w:t xml:space="preserve"> - </w:t>
      </w:r>
      <w:r w:rsidR="00FF57EC" w:rsidRPr="00C24FAE">
        <w:rPr>
          <w:rFonts w:ascii="Arial Narrow" w:eastAsia="MS Mincho" w:hAnsi="Arial Narrow" w:cs="Arial"/>
          <w:sz w:val="22"/>
          <w:szCs w:val="22"/>
        </w:rPr>
        <w:t>kary umowne nalicza się w wysokości określonej w wymienionym załączniku do Umowy</w:t>
      </w:r>
      <w:r w:rsidR="00F76BEA" w:rsidRPr="00C24FAE">
        <w:rPr>
          <w:rFonts w:ascii="Arial Narrow" w:eastAsia="MS Mincho" w:hAnsi="Arial Narrow" w:cs="Arial"/>
          <w:sz w:val="22"/>
          <w:szCs w:val="22"/>
        </w:rPr>
        <w:t>,</w:t>
      </w:r>
    </w:p>
    <w:p w14:paraId="776B034C" w14:textId="77777777" w:rsidR="002F2AC9"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tytułu naruszenia innych przepisów BHP albo</w:t>
      </w:r>
      <w:r w:rsidR="002F2AC9" w:rsidRPr="00C24FAE">
        <w:rPr>
          <w:rFonts w:ascii="Arial Narrow" w:eastAsia="MS Mincho" w:hAnsi="Arial Narrow" w:cs="Arial"/>
          <w:sz w:val="22"/>
          <w:szCs w:val="22"/>
        </w:rPr>
        <w:t xml:space="preserve"> przepisów przeciwpożarowych, a także stwierdzenia spożywania alkoholu lub przebywania w stanie wskazującym na spożycie alkoholu na terenie prac przez pracowników Wykonawcy lub osób, którymi się posługuje przy wykonywaniu </w:t>
      </w:r>
      <w:r w:rsidR="00F37C11" w:rsidRPr="00C24FAE">
        <w:rPr>
          <w:rFonts w:ascii="Arial Narrow" w:eastAsia="MS Mincho" w:hAnsi="Arial Narrow" w:cs="Arial"/>
          <w:sz w:val="22"/>
          <w:szCs w:val="22"/>
        </w:rPr>
        <w:t>robót - w</w:t>
      </w:r>
      <w:r w:rsidR="002F2AC9" w:rsidRPr="00C24FAE">
        <w:rPr>
          <w:rFonts w:ascii="Arial Narrow" w:eastAsia="MS Mincho" w:hAnsi="Arial Narrow" w:cs="Arial"/>
          <w:sz w:val="22"/>
          <w:szCs w:val="22"/>
        </w:rPr>
        <w:t xml:space="preserve"> wysokości </w:t>
      </w:r>
      <w:r w:rsidR="00801D9A" w:rsidRPr="00C24FAE">
        <w:rPr>
          <w:rFonts w:ascii="Arial Narrow" w:eastAsia="MS Mincho" w:hAnsi="Arial Narrow" w:cs="Arial"/>
          <w:sz w:val="22"/>
          <w:szCs w:val="22"/>
        </w:rPr>
        <w:t xml:space="preserve">określonej w załączniku </w:t>
      </w:r>
      <w:r w:rsidR="00196737">
        <w:rPr>
          <w:rFonts w:ascii="Arial Narrow" w:eastAsia="MS Mincho" w:hAnsi="Arial Narrow" w:cs="Arial"/>
          <w:sz w:val="22"/>
          <w:szCs w:val="22"/>
        </w:rPr>
        <w:t xml:space="preserve">do </w:t>
      </w:r>
      <w:r w:rsidR="00801D9A" w:rsidRPr="00C24FAE">
        <w:rPr>
          <w:rFonts w:ascii="Arial Narrow" w:eastAsia="MS Mincho" w:hAnsi="Arial Narrow" w:cs="Arial"/>
          <w:sz w:val="22"/>
          <w:szCs w:val="22"/>
        </w:rPr>
        <w:t>„Zasad Środowiskow</w:t>
      </w:r>
      <w:r w:rsidR="00196737">
        <w:rPr>
          <w:rFonts w:ascii="Arial Narrow" w:eastAsia="MS Mincho" w:hAnsi="Arial Narrow" w:cs="Arial"/>
          <w:sz w:val="22"/>
          <w:szCs w:val="22"/>
        </w:rPr>
        <w:t>ych</w:t>
      </w:r>
      <w:r w:rsidR="00801D9A" w:rsidRPr="00C24FAE">
        <w:rPr>
          <w:rFonts w:ascii="Arial Narrow" w:eastAsia="MS Mincho" w:hAnsi="Arial Narrow" w:cs="Arial"/>
          <w:sz w:val="22"/>
          <w:szCs w:val="22"/>
        </w:rPr>
        <w:t xml:space="preserve"> i BHP na terenie ORLEN Południa S.A.”</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 xml:space="preserve">a </w:t>
      </w:r>
      <w:r w:rsidR="00196737">
        <w:rPr>
          <w:rFonts w:ascii="Arial Narrow" w:eastAsia="MS Mincho" w:hAnsi="Arial Narrow" w:cs="Arial"/>
          <w:sz w:val="22"/>
          <w:szCs w:val="22"/>
        </w:rPr>
        <w:t xml:space="preserve">w </w:t>
      </w:r>
      <w:r w:rsidR="00801D9A" w:rsidRPr="00C24FAE">
        <w:rPr>
          <w:rFonts w:ascii="Arial Narrow" w:eastAsia="MS Mincho" w:hAnsi="Arial Narrow" w:cs="Arial"/>
          <w:sz w:val="22"/>
          <w:szCs w:val="22"/>
        </w:rPr>
        <w:t xml:space="preserve">przypadku innych naruszeń, nie wskazanych w powołanym </w:t>
      </w:r>
      <w:r w:rsidR="00F37C11" w:rsidRPr="00C24FAE">
        <w:rPr>
          <w:rFonts w:ascii="Arial Narrow" w:eastAsia="MS Mincho" w:hAnsi="Arial Narrow" w:cs="Arial"/>
          <w:sz w:val="22"/>
          <w:szCs w:val="22"/>
        </w:rPr>
        <w:t>dokumencie - w</w:t>
      </w:r>
      <w:r w:rsidR="00801D9A" w:rsidRPr="00C24FAE">
        <w:rPr>
          <w:rFonts w:ascii="Arial Narrow" w:eastAsia="MS Mincho" w:hAnsi="Arial Narrow" w:cs="Arial"/>
          <w:sz w:val="22"/>
          <w:szCs w:val="22"/>
        </w:rPr>
        <w:t xml:space="preserve"> wysokości </w:t>
      </w:r>
      <w:r w:rsidR="002F2AC9" w:rsidRPr="00C24FAE">
        <w:rPr>
          <w:rFonts w:ascii="Arial Narrow" w:eastAsia="MS Mincho" w:hAnsi="Arial Narrow" w:cs="Arial"/>
          <w:sz w:val="22"/>
          <w:szCs w:val="22"/>
        </w:rPr>
        <w:t>3.000,00 (</w:t>
      </w:r>
      <w:r w:rsidR="00E565EF" w:rsidRPr="00C24FAE">
        <w:rPr>
          <w:rFonts w:ascii="Arial Narrow" w:eastAsia="MS Mincho" w:hAnsi="Arial Narrow" w:cs="Arial"/>
          <w:sz w:val="22"/>
          <w:szCs w:val="22"/>
        </w:rPr>
        <w:t xml:space="preserve">słownie: </w:t>
      </w:r>
      <w:r w:rsidR="002F2AC9" w:rsidRPr="00C24FAE">
        <w:rPr>
          <w:rFonts w:ascii="Arial Narrow" w:eastAsia="MS Mincho" w:hAnsi="Arial Narrow" w:cs="Arial"/>
          <w:sz w:val="22"/>
          <w:szCs w:val="22"/>
        </w:rPr>
        <w:t>trzy tysiące) złotych za każdy przypadek</w:t>
      </w:r>
      <w:r w:rsidR="00F37C11">
        <w:rPr>
          <w:rFonts w:ascii="Arial Narrow" w:eastAsia="MS Mincho" w:hAnsi="Arial Narrow" w:cs="Arial"/>
          <w:sz w:val="22"/>
          <w:szCs w:val="22"/>
        </w:rPr>
        <w:t xml:space="preserve"> naruszenia.</w:t>
      </w:r>
    </w:p>
    <w:p w14:paraId="5F6A77D0" w14:textId="77777777" w:rsidR="00656F19" w:rsidRPr="00656F19" w:rsidRDefault="00B16DBA" w:rsidP="00F21089">
      <w:pPr>
        <w:pStyle w:val="Zwykytekst"/>
        <w:numPr>
          <w:ilvl w:val="0"/>
          <w:numId w:val="13"/>
        </w:numPr>
        <w:tabs>
          <w:tab w:val="clear" w:pos="360"/>
          <w:tab w:val="num" w:pos="284"/>
        </w:tabs>
        <w:spacing w:line="276" w:lineRule="auto"/>
        <w:ind w:left="284" w:hanging="284"/>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w:t>
      </w:r>
      <w:r w:rsidR="00DE2676" w:rsidRPr="00C24FAE">
        <w:rPr>
          <w:rFonts w:ascii="Arial Narrow" w:eastAsia="MS Mincho" w:hAnsi="Arial Narrow" w:cs="Arial"/>
          <w:sz w:val="22"/>
          <w:szCs w:val="22"/>
        </w:rPr>
        <w:t xml:space="preserve"> p</w:t>
      </w:r>
      <w:r w:rsidRPr="00C24FAE">
        <w:rPr>
          <w:rFonts w:ascii="Arial Narrow" w:eastAsia="MS Mincho" w:hAnsi="Arial Narrow" w:cs="Arial"/>
          <w:sz w:val="22"/>
          <w:szCs w:val="22"/>
        </w:rPr>
        <w:t xml:space="preserve">rzysługującego </w:t>
      </w:r>
      <w:r w:rsidR="001761B1" w:rsidRPr="00C24FAE">
        <w:rPr>
          <w:rFonts w:ascii="Arial Narrow" w:eastAsia="MS Mincho" w:hAnsi="Arial Narrow" w:cs="Arial"/>
          <w:sz w:val="22"/>
          <w:szCs w:val="22"/>
        </w:rPr>
        <w:t xml:space="preserve">mu </w:t>
      </w:r>
      <w:r w:rsidRPr="00C24FAE">
        <w:rPr>
          <w:rFonts w:ascii="Arial Narrow" w:eastAsia="MS Mincho" w:hAnsi="Arial Narrow" w:cs="Arial"/>
          <w:sz w:val="22"/>
          <w:szCs w:val="22"/>
        </w:rPr>
        <w:t>wynagrodzenia.</w:t>
      </w:r>
      <w:r w:rsidR="00865512">
        <w:rPr>
          <w:rFonts w:ascii="Arial Narrow" w:eastAsia="MS Mincho" w:hAnsi="Arial Narrow" w:cs="Arial"/>
          <w:sz w:val="22"/>
          <w:szCs w:val="22"/>
        </w:rPr>
        <w:t xml:space="preserve"> W takim przypadku Zamawiający wystawi Wykonawcy notę księgową (obciążeniową).</w:t>
      </w:r>
    </w:p>
    <w:p w14:paraId="1283547C" w14:textId="0FFF09AD" w:rsidR="00C30042" w:rsidRPr="00F21089" w:rsidRDefault="00865512" w:rsidP="00F21089">
      <w:pPr>
        <w:pStyle w:val="Zwykytekst"/>
        <w:numPr>
          <w:ilvl w:val="0"/>
          <w:numId w:val="13"/>
        </w:numPr>
        <w:tabs>
          <w:tab w:val="clear" w:pos="360"/>
          <w:tab w:val="num" w:pos="284"/>
        </w:tabs>
        <w:spacing w:line="276" w:lineRule="auto"/>
        <w:ind w:left="284" w:hanging="284"/>
        <w:contextualSpacing/>
        <w:jc w:val="both"/>
        <w:rPr>
          <w:rFonts w:ascii="Arial Narrow" w:eastAsia="MS Mincho" w:hAnsi="Arial Narrow" w:cs="Arial"/>
          <w:b/>
          <w:sz w:val="22"/>
          <w:szCs w:val="22"/>
        </w:rPr>
      </w:pPr>
      <w:r>
        <w:rPr>
          <w:rFonts w:ascii="Arial Narrow" w:hAnsi="Arial Narrow" w:cs="Arial"/>
          <w:sz w:val="22"/>
          <w:szCs w:val="22"/>
        </w:rPr>
        <w:t xml:space="preserve">Niezależnie od kar umownych określonych w Umowie Zamawiającemu przysługuje prawo dochodzenia odszkodowania </w:t>
      </w:r>
      <w:r w:rsidR="004B2545">
        <w:rPr>
          <w:rFonts w:ascii="Arial Narrow" w:hAnsi="Arial Narrow" w:cs="Arial"/>
          <w:sz w:val="22"/>
          <w:szCs w:val="22"/>
        </w:rPr>
        <w:t xml:space="preserve">na zasadach ogólnych, </w:t>
      </w:r>
      <w:r>
        <w:rPr>
          <w:rFonts w:ascii="Arial Narrow" w:hAnsi="Arial Narrow" w:cs="Arial"/>
          <w:sz w:val="22"/>
          <w:szCs w:val="22"/>
        </w:rPr>
        <w:t>za szkodę przekraczającą wysokość zastrzeżonych kar umownych</w:t>
      </w:r>
      <w:r w:rsidR="004B2545">
        <w:rPr>
          <w:rFonts w:ascii="Arial Narrow" w:hAnsi="Arial Narrow" w:cs="Arial"/>
          <w:sz w:val="22"/>
          <w:szCs w:val="22"/>
        </w:rPr>
        <w:t>.</w:t>
      </w:r>
    </w:p>
    <w:p w14:paraId="534CDE6E" w14:textId="77777777" w:rsidR="006C6C17" w:rsidRDefault="006C6C17" w:rsidP="00486164">
      <w:pPr>
        <w:spacing w:before="120" w:after="120" w:line="240" w:lineRule="auto"/>
        <w:contextualSpacing/>
        <w:jc w:val="left"/>
        <w:rPr>
          <w:rFonts w:ascii="Arial Narrow" w:hAnsi="Arial Narrow" w:cs="Arial"/>
          <w:b/>
          <w:szCs w:val="22"/>
        </w:rPr>
      </w:pPr>
    </w:p>
    <w:p w14:paraId="46FE0371" w14:textId="77777777" w:rsidR="00656F19" w:rsidRDefault="00123997"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8</w:t>
      </w:r>
    </w:p>
    <w:p w14:paraId="19D6EBF5" w14:textId="77777777" w:rsidR="00213FDE" w:rsidRPr="00D00213" w:rsidRDefault="002F2AC9"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Gwarancja</w:t>
      </w:r>
      <w:r w:rsidR="00DD619A">
        <w:rPr>
          <w:rFonts w:ascii="Arial Narrow" w:eastAsia="MS Mincho" w:hAnsi="Arial Narrow" w:cs="Arial"/>
          <w:b/>
          <w:szCs w:val="22"/>
        </w:rPr>
        <w:t xml:space="preserve"> jako</w:t>
      </w:r>
      <w:r w:rsidR="005822CC">
        <w:rPr>
          <w:rFonts w:ascii="Arial Narrow" w:eastAsia="MS Mincho" w:hAnsi="Arial Narrow" w:cs="Arial"/>
          <w:b/>
          <w:szCs w:val="22"/>
        </w:rPr>
        <w:t>ści</w:t>
      </w:r>
      <w:r w:rsidR="00D55CF4" w:rsidRPr="00C24FAE">
        <w:rPr>
          <w:rFonts w:ascii="Arial Narrow" w:eastAsia="MS Mincho" w:hAnsi="Arial Narrow" w:cs="Arial"/>
          <w:b/>
          <w:szCs w:val="22"/>
        </w:rPr>
        <w:t xml:space="preserve"> i rękojmia</w:t>
      </w:r>
    </w:p>
    <w:p w14:paraId="6526CAAD" w14:textId="77777777" w:rsidR="00213FDE" w:rsidRPr="00DB6171" w:rsidRDefault="00DA2E8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DB6171">
        <w:rPr>
          <w:rFonts w:ascii="Arial Narrow" w:hAnsi="Arial Narrow" w:cs="Arial"/>
          <w:sz w:val="22"/>
          <w:szCs w:val="22"/>
        </w:rPr>
        <w:t xml:space="preserve">Wykonawca udziela Zamawiającemu gwarancji jakości na przedmiot Umowy na okres wskazany w treści </w:t>
      </w:r>
      <w:proofErr w:type="spellStart"/>
      <w:r w:rsidRPr="00DB6171">
        <w:rPr>
          <w:rFonts w:ascii="Arial Narrow" w:hAnsi="Arial Narrow" w:cs="Arial"/>
          <w:sz w:val="22"/>
          <w:szCs w:val="22"/>
        </w:rPr>
        <w:t>WSz</w:t>
      </w:r>
      <w:proofErr w:type="spellEnd"/>
      <w:r w:rsidRPr="00DB6171">
        <w:rPr>
          <w:rFonts w:ascii="Arial Narrow" w:hAnsi="Arial Narrow" w:cs="Arial"/>
          <w:sz w:val="22"/>
          <w:szCs w:val="22"/>
        </w:rPr>
        <w:t>.</w:t>
      </w:r>
    </w:p>
    <w:p w14:paraId="1C3A434A" w14:textId="77777777" w:rsidR="00DA2E89" w:rsidRPr="00DB6171" w:rsidRDefault="00213FDE"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DB6171">
        <w:rPr>
          <w:rFonts w:ascii="Arial Narrow" w:hAnsi="Arial Narrow" w:cs="Arial"/>
          <w:sz w:val="22"/>
          <w:szCs w:val="22"/>
        </w:rPr>
        <w:t>Bieg terminu gwarancji</w:t>
      </w:r>
      <w:r w:rsidR="005822CC" w:rsidRPr="00DB6171">
        <w:rPr>
          <w:rFonts w:ascii="Arial Narrow" w:hAnsi="Arial Narrow" w:cs="Arial"/>
          <w:sz w:val="22"/>
          <w:szCs w:val="22"/>
        </w:rPr>
        <w:t xml:space="preserve"> jakości</w:t>
      </w:r>
      <w:r w:rsidRPr="00DB6171">
        <w:rPr>
          <w:rFonts w:ascii="Arial Narrow" w:hAnsi="Arial Narrow" w:cs="Arial"/>
          <w:sz w:val="22"/>
          <w:szCs w:val="22"/>
        </w:rPr>
        <w:t xml:space="preserve"> rozpoczyna się od daty podpisania przez strony Protokołu Odbi</w:t>
      </w:r>
      <w:r w:rsidR="00123997">
        <w:rPr>
          <w:rFonts w:ascii="Arial Narrow" w:hAnsi="Arial Narrow" w:cs="Arial"/>
          <w:sz w:val="22"/>
          <w:szCs w:val="22"/>
        </w:rPr>
        <w:t>oru Końcowego Przedmiotu Umowy.</w:t>
      </w:r>
    </w:p>
    <w:p w14:paraId="02342BB4" w14:textId="77777777" w:rsidR="003E581F" w:rsidRPr="00656F19"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Wykonawca gwarantuje i zapewnia, że </w:t>
      </w:r>
      <w:r w:rsidR="00512B15" w:rsidRPr="00C24FAE">
        <w:rPr>
          <w:rFonts w:ascii="Arial Narrow" w:hAnsi="Arial Narrow" w:cs="Arial"/>
          <w:sz w:val="22"/>
          <w:szCs w:val="22"/>
        </w:rPr>
        <w:t xml:space="preserve">Przedmiot Umowy </w:t>
      </w:r>
      <w:r w:rsidRPr="00C24FAE">
        <w:rPr>
          <w:rFonts w:ascii="Arial Narrow" w:hAnsi="Arial Narrow" w:cs="Arial"/>
          <w:sz w:val="22"/>
          <w:szCs w:val="22"/>
        </w:rPr>
        <w:t>zostan</w:t>
      </w:r>
      <w:r w:rsidR="00512B15" w:rsidRPr="00C24FAE">
        <w:rPr>
          <w:rFonts w:ascii="Arial Narrow" w:hAnsi="Arial Narrow" w:cs="Arial"/>
          <w:sz w:val="22"/>
          <w:szCs w:val="22"/>
        </w:rPr>
        <w:t>ie</w:t>
      </w:r>
      <w:r w:rsidRPr="00C24FAE">
        <w:rPr>
          <w:rFonts w:ascii="Arial Narrow" w:hAnsi="Arial Narrow" w:cs="Arial"/>
          <w:sz w:val="22"/>
          <w:szCs w:val="22"/>
        </w:rPr>
        <w:t xml:space="preserve"> wykonan</w:t>
      </w:r>
      <w:r w:rsidR="00512B15" w:rsidRPr="00C24FAE">
        <w:rPr>
          <w:rFonts w:ascii="Arial Narrow" w:hAnsi="Arial Narrow" w:cs="Arial"/>
          <w:sz w:val="22"/>
          <w:szCs w:val="22"/>
        </w:rPr>
        <w:t>y</w:t>
      </w:r>
      <w:r w:rsidRPr="00C24FAE">
        <w:rPr>
          <w:rFonts w:ascii="Arial Narrow" w:hAnsi="Arial Narrow" w:cs="Arial"/>
          <w:sz w:val="22"/>
          <w:szCs w:val="22"/>
        </w:rPr>
        <w:t xml:space="preserve"> zgodnie z</w:t>
      </w:r>
      <w:r w:rsidR="00E059B1" w:rsidRPr="00C24FAE">
        <w:rPr>
          <w:rFonts w:ascii="Arial Narrow" w:hAnsi="Arial Narrow" w:cs="Arial"/>
          <w:sz w:val="22"/>
          <w:szCs w:val="22"/>
        </w:rPr>
        <w:t xml:space="preserve"> </w:t>
      </w:r>
      <w:r w:rsidRPr="00C24FAE">
        <w:rPr>
          <w:rFonts w:ascii="Arial Narrow" w:hAnsi="Arial Narrow" w:cs="Arial"/>
          <w:sz w:val="22"/>
          <w:szCs w:val="22"/>
        </w:rPr>
        <w:t>zasadami sztuki budowlanej oraz warunkami zawartymi w Umowie</w:t>
      </w:r>
      <w:r w:rsidR="00F76BEA" w:rsidRPr="00C24FAE">
        <w:rPr>
          <w:rFonts w:ascii="Arial Narrow" w:hAnsi="Arial Narrow" w:cs="Arial"/>
          <w:sz w:val="22"/>
          <w:szCs w:val="22"/>
        </w:rPr>
        <w:t xml:space="preserve"> </w:t>
      </w:r>
      <w:r w:rsidRPr="00C24FAE">
        <w:rPr>
          <w:rFonts w:ascii="Arial Narrow" w:hAnsi="Arial Narrow" w:cs="Arial"/>
          <w:sz w:val="22"/>
          <w:szCs w:val="22"/>
        </w:rPr>
        <w:t>i przepisach prawa, oraz że</w:t>
      </w:r>
      <w:r w:rsidR="008D484E" w:rsidRPr="00C24FAE">
        <w:rPr>
          <w:rFonts w:ascii="Arial Narrow" w:hAnsi="Arial Narrow" w:cs="Arial"/>
          <w:sz w:val="22"/>
          <w:szCs w:val="22"/>
        </w:rPr>
        <w:t xml:space="preserve"> dostawy materiałów i urządzeń oraz prace budowlano-montażowe </w:t>
      </w:r>
      <w:r w:rsidR="005C362E" w:rsidRPr="00C24FAE">
        <w:rPr>
          <w:rFonts w:ascii="Arial Narrow" w:hAnsi="Arial Narrow" w:cs="Arial"/>
          <w:sz w:val="22"/>
          <w:szCs w:val="22"/>
        </w:rPr>
        <w:t xml:space="preserve">wykonane </w:t>
      </w:r>
      <w:r w:rsidRPr="00C24FAE">
        <w:rPr>
          <w:rFonts w:ascii="Arial Narrow" w:hAnsi="Arial Narrow" w:cs="Arial"/>
          <w:sz w:val="22"/>
          <w:szCs w:val="22"/>
        </w:rPr>
        <w:t>przez Wykonawcę lub jego podwykonawców</w:t>
      </w:r>
      <w:r w:rsidR="008D484E" w:rsidRPr="00C24FAE">
        <w:rPr>
          <w:rFonts w:ascii="Arial Narrow" w:hAnsi="Arial Narrow" w:cs="Arial"/>
          <w:sz w:val="22"/>
          <w:szCs w:val="22"/>
        </w:rPr>
        <w:t xml:space="preserve"> lub</w:t>
      </w:r>
      <w:r w:rsidRPr="00C24FAE">
        <w:rPr>
          <w:rFonts w:ascii="Arial Narrow" w:hAnsi="Arial Narrow" w:cs="Arial"/>
          <w:sz w:val="22"/>
          <w:szCs w:val="22"/>
        </w:rPr>
        <w:t xml:space="preserve"> użyte przy budowie, będą wolne od jakichkolwiek wad i usterek, będą spełniały wymogi wynikające z ich przeznaczenia. </w:t>
      </w:r>
      <w:r w:rsidR="003F14B7" w:rsidRPr="00C24FAE">
        <w:rPr>
          <w:rFonts w:ascii="Arial Narrow" w:hAnsi="Arial Narrow" w:cs="Arial"/>
          <w:sz w:val="22"/>
          <w:szCs w:val="22"/>
        </w:rPr>
        <w:t xml:space="preserve">W dniu dokonania odbioru końcowego </w:t>
      </w:r>
      <w:r w:rsidR="00892D52" w:rsidRPr="00C24FAE">
        <w:rPr>
          <w:rFonts w:ascii="Arial Narrow" w:hAnsi="Arial Narrow" w:cs="Arial"/>
          <w:sz w:val="22"/>
          <w:szCs w:val="22"/>
        </w:rPr>
        <w:t xml:space="preserve">Przedmiotu Umowy </w:t>
      </w:r>
      <w:r w:rsidR="00AC373C" w:rsidRPr="00C24FAE">
        <w:rPr>
          <w:rFonts w:ascii="Arial Narrow" w:hAnsi="Arial Narrow" w:cs="Arial"/>
          <w:sz w:val="22"/>
          <w:szCs w:val="22"/>
        </w:rPr>
        <w:t xml:space="preserve">Wykonawca doręczy </w:t>
      </w:r>
      <w:r w:rsidR="00DA2A3D" w:rsidRPr="00C24FAE">
        <w:rPr>
          <w:rFonts w:ascii="Arial Narrow" w:hAnsi="Arial Narrow" w:cs="Arial"/>
          <w:sz w:val="22"/>
          <w:szCs w:val="22"/>
        </w:rPr>
        <w:t xml:space="preserve">Zamawiającemu </w:t>
      </w:r>
      <w:r w:rsidR="00AC373C" w:rsidRPr="00C24FAE">
        <w:rPr>
          <w:rFonts w:ascii="Arial Narrow" w:hAnsi="Arial Narrow" w:cs="Arial"/>
          <w:sz w:val="22"/>
          <w:szCs w:val="22"/>
        </w:rPr>
        <w:t xml:space="preserve">pisemne oświadczenie </w:t>
      </w:r>
      <w:r w:rsidR="00DA2A3D" w:rsidRPr="00C24FAE">
        <w:rPr>
          <w:rFonts w:ascii="Arial Narrow" w:hAnsi="Arial Narrow" w:cs="Arial"/>
          <w:sz w:val="22"/>
          <w:szCs w:val="22"/>
        </w:rPr>
        <w:t xml:space="preserve">gwarancyjne, </w:t>
      </w:r>
      <w:r w:rsidR="00AC373C" w:rsidRPr="00C24FAE">
        <w:rPr>
          <w:rFonts w:ascii="Arial Narrow" w:hAnsi="Arial Narrow" w:cs="Arial"/>
          <w:sz w:val="22"/>
          <w:szCs w:val="22"/>
        </w:rPr>
        <w:t>zgodne ze zdaniem poprzednim.</w:t>
      </w:r>
    </w:p>
    <w:p w14:paraId="267D4640"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Wykonawca zobowiązuje się bezzwłocznie usunąć, na własny koszt, wszelkie wady i usterki </w:t>
      </w:r>
      <w:r w:rsidR="00DA2A3D" w:rsidRPr="00C24FAE">
        <w:rPr>
          <w:rFonts w:ascii="Arial Narrow" w:hAnsi="Arial Narrow" w:cs="Arial"/>
          <w:sz w:val="22"/>
          <w:szCs w:val="22"/>
        </w:rPr>
        <w:t>robót</w:t>
      </w:r>
      <w:r w:rsidRPr="00C24FAE">
        <w:rPr>
          <w:rFonts w:ascii="Arial Narrow" w:hAnsi="Arial Narrow" w:cs="Arial"/>
          <w:sz w:val="22"/>
          <w:szCs w:val="22"/>
        </w:rPr>
        <w:t>, materiałów i wyposażenia, które ujawnią się w okre</w:t>
      </w:r>
      <w:r w:rsidR="0036618B" w:rsidRPr="00C24FAE">
        <w:rPr>
          <w:rFonts w:ascii="Arial Narrow" w:hAnsi="Arial Narrow" w:cs="Arial"/>
          <w:sz w:val="22"/>
          <w:szCs w:val="22"/>
        </w:rPr>
        <w:t xml:space="preserve">sie </w:t>
      </w:r>
      <w:r w:rsidRPr="00C24FAE">
        <w:rPr>
          <w:rFonts w:ascii="Arial Narrow" w:hAnsi="Arial Narrow" w:cs="Arial"/>
          <w:sz w:val="22"/>
          <w:szCs w:val="22"/>
        </w:rPr>
        <w:t>gwarancji. W szczególności, Wykonawca, na własny koszt i ryzyko, wymieni, naprawi, uzupełni Przedmiot</w:t>
      </w:r>
      <w:r w:rsidR="00512B15" w:rsidRPr="00C24FAE">
        <w:rPr>
          <w:rFonts w:ascii="Arial Narrow" w:hAnsi="Arial Narrow" w:cs="Arial"/>
          <w:sz w:val="22"/>
          <w:szCs w:val="22"/>
        </w:rPr>
        <w:t xml:space="preserve"> Umowy</w:t>
      </w:r>
      <w:r w:rsidRPr="00C24FAE">
        <w:rPr>
          <w:rFonts w:ascii="Arial Narrow" w:hAnsi="Arial Narrow" w:cs="Arial"/>
          <w:sz w:val="22"/>
          <w:szCs w:val="22"/>
        </w:rPr>
        <w:t xml:space="preserve">, w tym wszelkie </w:t>
      </w:r>
      <w:r w:rsidR="008B6AF0" w:rsidRPr="00C24FAE">
        <w:rPr>
          <w:rFonts w:ascii="Arial Narrow" w:hAnsi="Arial Narrow" w:cs="Arial"/>
          <w:sz w:val="22"/>
          <w:szCs w:val="22"/>
        </w:rPr>
        <w:t>r</w:t>
      </w:r>
      <w:r w:rsidRPr="00C24FAE">
        <w:rPr>
          <w:rFonts w:ascii="Arial Narrow" w:hAnsi="Arial Narrow" w:cs="Arial"/>
          <w:sz w:val="22"/>
          <w:szCs w:val="22"/>
        </w:rPr>
        <w:t>oboty, tak, aby były one zgodne z wymogami zawartymi w Umowie</w:t>
      </w:r>
      <w:r w:rsidR="00DA2A3D" w:rsidRPr="00C24FAE">
        <w:rPr>
          <w:rFonts w:ascii="Arial Narrow" w:hAnsi="Arial Narrow" w:cs="Arial"/>
          <w:sz w:val="22"/>
          <w:szCs w:val="22"/>
        </w:rPr>
        <w:t xml:space="preserve">, </w:t>
      </w:r>
      <w:r w:rsidRPr="00C24FAE">
        <w:rPr>
          <w:rFonts w:ascii="Arial Narrow" w:hAnsi="Arial Narrow" w:cs="Arial"/>
          <w:sz w:val="22"/>
          <w:szCs w:val="22"/>
        </w:rPr>
        <w:t xml:space="preserve">normami, przepisami prawa, sztuką budowlaną, jak również, żeby spełniały one wymagane standardy </w:t>
      </w:r>
      <w:r w:rsidR="00F37C11">
        <w:rPr>
          <w:rFonts w:ascii="Arial Narrow" w:hAnsi="Arial Narrow" w:cs="Arial"/>
          <w:sz w:val="22"/>
          <w:szCs w:val="22"/>
        </w:rPr>
        <w:t>funkcjonowania i niezawodności.</w:t>
      </w:r>
    </w:p>
    <w:p w14:paraId="2EFCBF06"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eastAsia="MS Mincho" w:hAnsi="Arial Narrow" w:cs="Arial"/>
          <w:sz w:val="22"/>
          <w:szCs w:val="22"/>
        </w:rPr>
        <w:t xml:space="preserve">Wykonawca zobowiązuje się do usuwania wad i usterek w terminie maksymalnie do </w:t>
      </w:r>
      <w:r w:rsidR="00A550E5" w:rsidRPr="00C24FAE">
        <w:rPr>
          <w:rFonts w:ascii="Arial Narrow" w:hAnsi="Arial Narrow" w:cs="Arial"/>
          <w:sz w:val="22"/>
          <w:szCs w:val="22"/>
        </w:rPr>
        <w:t>14</w:t>
      </w:r>
      <w:r w:rsidRPr="00C24FAE">
        <w:rPr>
          <w:rFonts w:ascii="Arial Narrow" w:eastAsia="MS Mincho" w:hAnsi="Arial Narrow" w:cs="Arial"/>
          <w:sz w:val="22"/>
          <w:szCs w:val="22"/>
        </w:rPr>
        <w:t xml:space="preserve"> dni od daty </w:t>
      </w:r>
      <w:r w:rsidRPr="00D35A9F">
        <w:rPr>
          <w:rFonts w:ascii="Arial Narrow" w:eastAsia="MS Mincho" w:hAnsi="Arial Narrow" w:cs="Arial"/>
          <w:sz w:val="22"/>
          <w:szCs w:val="22"/>
        </w:rPr>
        <w:t>pisemnego</w:t>
      </w:r>
      <w:r w:rsidRPr="00C24FAE">
        <w:rPr>
          <w:rFonts w:ascii="Arial Narrow" w:eastAsia="MS Mincho" w:hAnsi="Arial Narrow" w:cs="Arial"/>
          <w:sz w:val="22"/>
          <w:szCs w:val="22"/>
        </w:rPr>
        <w:t xml:space="preserve"> powiadomienia go o wadzie lub usterce przez Zamawiającego, a w przypadkach awaryjnych do </w:t>
      </w:r>
      <w:r w:rsidR="00A550E5" w:rsidRPr="00C24FAE">
        <w:rPr>
          <w:rFonts w:ascii="Arial Narrow" w:hAnsi="Arial Narrow" w:cs="Arial"/>
          <w:sz w:val="22"/>
          <w:szCs w:val="22"/>
        </w:rPr>
        <w:t>7</w:t>
      </w:r>
      <w:r w:rsidR="0036618B" w:rsidRPr="00C24FAE">
        <w:rPr>
          <w:rFonts w:ascii="Arial Narrow" w:hAnsi="Arial Narrow" w:cs="Arial"/>
          <w:sz w:val="22"/>
          <w:szCs w:val="22"/>
        </w:rPr>
        <w:t xml:space="preserve"> </w:t>
      </w:r>
      <w:r w:rsidRPr="00C24FAE">
        <w:rPr>
          <w:rFonts w:ascii="Arial Narrow" w:eastAsia="MS Mincho" w:hAnsi="Arial Narrow" w:cs="Arial"/>
          <w:sz w:val="22"/>
          <w:szCs w:val="22"/>
        </w:rPr>
        <w:t xml:space="preserve">dni. </w:t>
      </w:r>
      <w:r w:rsidRPr="00C24FAE">
        <w:rPr>
          <w:rFonts w:ascii="Arial Narrow" w:hAnsi="Arial Narrow" w:cs="Arial"/>
          <w:sz w:val="22"/>
          <w:szCs w:val="22"/>
        </w:rPr>
        <w:t>Jeżeli rodzaj wad będzie to uzasadniał, Zamawiający może odpowiednio skrócić lub wydłużyć wyżej wymieniony termin</w:t>
      </w:r>
      <w:r w:rsidRPr="00C24FAE">
        <w:rPr>
          <w:rFonts w:ascii="Arial Narrow" w:eastAsia="MS Mincho" w:hAnsi="Arial Narrow" w:cs="Arial"/>
          <w:sz w:val="22"/>
          <w:szCs w:val="22"/>
        </w:rPr>
        <w:t>.</w:t>
      </w:r>
    </w:p>
    <w:p w14:paraId="31391562"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Po bezskutecznym upływie tego terminu jak też w przypadku </w:t>
      </w:r>
      <w:r w:rsidRPr="00C24FAE">
        <w:rPr>
          <w:rFonts w:ascii="Arial Narrow" w:eastAsia="MS Mincho" w:hAnsi="Arial Narrow" w:cs="Arial"/>
          <w:sz w:val="22"/>
          <w:szCs w:val="22"/>
        </w:rPr>
        <w:t xml:space="preserve">nie przystąpienia przez </w:t>
      </w:r>
      <w:r w:rsidR="00512B15" w:rsidRPr="00C24FAE">
        <w:rPr>
          <w:rFonts w:ascii="Arial Narrow" w:eastAsia="MS Mincho" w:hAnsi="Arial Narrow" w:cs="Arial"/>
          <w:sz w:val="22"/>
          <w:szCs w:val="22"/>
        </w:rPr>
        <w:t>W</w:t>
      </w:r>
      <w:r w:rsidRPr="00C24FAE">
        <w:rPr>
          <w:rFonts w:ascii="Arial Narrow" w:eastAsia="MS Mincho" w:hAnsi="Arial Narrow" w:cs="Arial"/>
          <w:sz w:val="22"/>
          <w:szCs w:val="22"/>
        </w:rPr>
        <w:t xml:space="preserve">ykonawcę do usuwania usterek lub wad w ciągu </w:t>
      </w:r>
      <w:r w:rsidR="00A550E5" w:rsidRPr="00C24FAE">
        <w:rPr>
          <w:rFonts w:ascii="Arial Narrow" w:hAnsi="Arial Narrow" w:cs="Arial"/>
          <w:sz w:val="22"/>
          <w:szCs w:val="22"/>
        </w:rPr>
        <w:t>10</w:t>
      </w:r>
      <w:r w:rsidRPr="00C24FAE">
        <w:rPr>
          <w:rFonts w:ascii="Arial Narrow" w:eastAsia="MS Mincho" w:hAnsi="Arial Narrow" w:cs="Arial"/>
          <w:sz w:val="22"/>
          <w:szCs w:val="22"/>
        </w:rPr>
        <w:t xml:space="preserve"> dni od daty ich zgłoszenia przez Zamawiającego, </w:t>
      </w:r>
      <w:r w:rsidRPr="00C24FAE">
        <w:rPr>
          <w:rFonts w:ascii="Arial Narrow" w:hAnsi="Arial Narrow" w:cs="Arial"/>
          <w:sz w:val="22"/>
          <w:szCs w:val="22"/>
        </w:rPr>
        <w:t>Zamawiający może zlecić wykonanie ww. napraw osobie trzeciej, na ryzyko i koszt Wykonawcy, zachowując upra</w:t>
      </w:r>
      <w:r w:rsidR="00D427CD" w:rsidRPr="00C24FAE">
        <w:rPr>
          <w:rFonts w:ascii="Arial Narrow" w:hAnsi="Arial Narrow" w:cs="Arial"/>
          <w:sz w:val="22"/>
          <w:szCs w:val="22"/>
        </w:rPr>
        <w:t>wnienia wynikające z gwarancji.</w:t>
      </w:r>
    </w:p>
    <w:p w14:paraId="75F62006"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eastAsia="MS Mincho" w:hAnsi="Arial Narrow" w:cs="Arial"/>
          <w:b/>
          <w:sz w:val="22"/>
          <w:szCs w:val="22"/>
        </w:rPr>
      </w:pPr>
      <w:r w:rsidRPr="00C24FAE">
        <w:rPr>
          <w:rFonts w:ascii="Arial Narrow" w:hAnsi="Arial Narrow" w:cs="Arial"/>
          <w:sz w:val="22"/>
          <w:szCs w:val="22"/>
        </w:rPr>
        <w:t>Niezależnie od powyższego, Wykonawca odpowiada z tytułu rękojmi na zasadach określonych w kodeksie cywilnym. Okres rękojmi na</w:t>
      </w:r>
      <w:r w:rsidR="00D55CF4" w:rsidRPr="00C24FAE">
        <w:rPr>
          <w:rFonts w:ascii="Arial Narrow" w:hAnsi="Arial Narrow" w:cs="Arial"/>
          <w:sz w:val="22"/>
          <w:szCs w:val="22"/>
        </w:rPr>
        <w:t xml:space="preserve"> wykonane prace </w:t>
      </w:r>
      <w:r w:rsidRPr="00C24FAE">
        <w:rPr>
          <w:rFonts w:ascii="Arial Narrow" w:hAnsi="Arial Narrow" w:cs="Arial"/>
          <w:sz w:val="22"/>
          <w:szCs w:val="22"/>
        </w:rPr>
        <w:t>i wszelkie materiały wynosi</w:t>
      </w:r>
      <w:r w:rsidR="00A052AA" w:rsidRPr="00C24FAE">
        <w:rPr>
          <w:rFonts w:ascii="Arial Narrow" w:hAnsi="Arial Narrow" w:cs="Arial"/>
          <w:sz w:val="22"/>
          <w:szCs w:val="22"/>
        </w:rPr>
        <w:t xml:space="preserve"> </w:t>
      </w:r>
      <w:r w:rsidR="0036618B" w:rsidRPr="00C24FAE">
        <w:rPr>
          <w:rFonts w:ascii="Arial Narrow" w:hAnsi="Arial Narrow" w:cs="Arial"/>
          <w:sz w:val="22"/>
          <w:szCs w:val="22"/>
        </w:rPr>
        <w:t>5</w:t>
      </w:r>
      <w:r w:rsidRPr="00C24FAE">
        <w:rPr>
          <w:rFonts w:ascii="Arial Narrow" w:hAnsi="Arial Narrow" w:cs="Arial"/>
          <w:sz w:val="22"/>
          <w:szCs w:val="22"/>
        </w:rPr>
        <w:t xml:space="preserve"> lata od daty podpisania </w:t>
      </w:r>
      <w:r w:rsidR="00252A28">
        <w:rPr>
          <w:rFonts w:ascii="Arial Narrow" w:hAnsi="Arial Narrow" w:cs="Arial"/>
          <w:sz w:val="22"/>
          <w:szCs w:val="22"/>
        </w:rPr>
        <w:t>P</w:t>
      </w:r>
      <w:r w:rsidRPr="00C24FAE">
        <w:rPr>
          <w:rFonts w:ascii="Arial Narrow" w:hAnsi="Arial Narrow" w:cs="Arial"/>
          <w:sz w:val="22"/>
          <w:szCs w:val="22"/>
        </w:rPr>
        <w:t xml:space="preserve">rotokołu </w:t>
      </w:r>
      <w:r w:rsidR="00252A28">
        <w:rPr>
          <w:rFonts w:ascii="Arial Narrow" w:hAnsi="Arial Narrow" w:cs="Arial"/>
          <w:sz w:val="22"/>
          <w:szCs w:val="22"/>
        </w:rPr>
        <w:t>O</w:t>
      </w:r>
      <w:r w:rsidRPr="00C24FAE">
        <w:rPr>
          <w:rFonts w:ascii="Arial Narrow" w:hAnsi="Arial Narrow" w:cs="Arial"/>
          <w:sz w:val="22"/>
          <w:szCs w:val="22"/>
        </w:rPr>
        <w:t xml:space="preserve">dbioru </w:t>
      </w:r>
      <w:r w:rsidR="00252A28">
        <w:rPr>
          <w:rFonts w:ascii="Arial Narrow" w:hAnsi="Arial Narrow" w:cs="Arial"/>
          <w:sz w:val="22"/>
          <w:szCs w:val="22"/>
        </w:rPr>
        <w:t>K</w:t>
      </w:r>
      <w:r w:rsidRPr="00C24FAE">
        <w:rPr>
          <w:rFonts w:ascii="Arial Narrow" w:hAnsi="Arial Narrow" w:cs="Arial"/>
          <w:sz w:val="22"/>
          <w:szCs w:val="22"/>
        </w:rPr>
        <w:t xml:space="preserve">ońcowego przez Zamawiającego. W szczególności odpowiedzialność </w:t>
      </w:r>
      <w:r w:rsidR="00DA2A3D" w:rsidRPr="00C24FAE">
        <w:rPr>
          <w:rFonts w:ascii="Arial Narrow" w:hAnsi="Arial Narrow" w:cs="Arial"/>
          <w:sz w:val="22"/>
          <w:szCs w:val="22"/>
        </w:rPr>
        <w:t>W</w:t>
      </w:r>
      <w:r w:rsidRPr="00C24FAE">
        <w:rPr>
          <w:rFonts w:ascii="Arial Narrow" w:hAnsi="Arial Narrow" w:cs="Arial"/>
          <w:sz w:val="22"/>
          <w:szCs w:val="22"/>
        </w:rPr>
        <w:t xml:space="preserve">ykonawcy z tytułu rękojmi za wady fizyczne dotyczy wad </w:t>
      </w:r>
      <w:r w:rsidR="00A807BB">
        <w:rPr>
          <w:rFonts w:ascii="Arial Narrow" w:hAnsi="Arial Narrow" w:cs="Arial"/>
          <w:sz w:val="22"/>
          <w:szCs w:val="22"/>
        </w:rPr>
        <w:lastRenderedPageBreak/>
        <w:t>P</w:t>
      </w:r>
      <w:r w:rsidR="001761B1" w:rsidRPr="00C24FAE">
        <w:rPr>
          <w:rFonts w:ascii="Arial Narrow" w:hAnsi="Arial Narrow" w:cs="Arial"/>
          <w:sz w:val="22"/>
          <w:szCs w:val="22"/>
        </w:rPr>
        <w:t xml:space="preserve">rzedmiotu </w:t>
      </w:r>
      <w:r w:rsidR="00A807BB">
        <w:rPr>
          <w:rFonts w:ascii="Arial Narrow" w:hAnsi="Arial Narrow" w:cs="Arial"/>
          <w:sz w:val="22"/>
          <w:szCs w:val="22"/>
        </w:rPr>
        <w:t>U</w:t>
      </w:r>
      <w:r w:rsidR="001761B1" w:rsidRPr="00C24FAE">
        <w:rPr>
          <w:rFonts w:ascii="Arial Narrow" w:hAnsi="Arial Narrow" w:cs="Arial"/>
          <w:sz w:val="22"/>
          <w:szCs w:val="22"/>
        </w:rPr>
        <w:t xml:space="preserve">mowy </w:t>
      </w:r>
      <w:r w:rsidRPr="00C24FAE">
        <w:rPr>
          <w:rFonts w:ascii="Arial Narrow" w:hAnsi="Arial Narrow" w:cs="Arial"/>
          <w:sz w:val="22"/>
          <w:szCs w:val="22"/>
        </w:rPr>
        <w:t xml:space="preserve">istniejących w czasie dokonywania czynności odbioru oraz wad powstałych po odbiorze, lecz z przyczyn tkwiących w </w:t>
      </w:r>
      <w:r w:rsidR="0036618B" w:rsidRPr="00C24FAE">
        <w:rPr>
          <w:rFonts w:ascii="Arial Narrow" w:hAnsi="Arial Narrow" w:cs="Arial"/>
          <w:sz w:val="22"/>
          <w:szCs w:val="22"/>
        </w:rPr>
        <w:t>P</w:t>
      </w:r>
      <w:r w:rsidR="001761B1" w:rsidRPr="00C24FAE">
        <w:rPr>
          <w:rFonts w:ascii="Arial Narrow" w:hAnsi="Arial Narrow" w:cs="Arial"/>
          <w:sz w:val="22"/>
          <w:szCs w:val="22"/>
        </w:rPr>
        <w:t xml:space="preserve">rzedmiocie </w:t>
      </w:r>
      <w:r w:rsidR="0036618B" w:rsidRPr="00C24FAE">
        <w:rPr>
          <w:rFonts w:ascii="Arial Narrow" w:hAnsi="Arial Narrow" w:cs="Arial"/>
          <w:sz w:val="22"/>
          <w:szCs w:val="22"/>
        </w:rPr>
        <w:t>U</w:t>
      </w:r>
      <w:r w:rsidR="001761B1" w:rsidRPr="00C24FAE">
        <w:rPr>
          <w:rFonts w:ascii="Arial Narrow" w:hAnsi="Arial Narrow" w:cs="Arial"/>
          <w:sz w:val="22"/>
          <w:szCs w:val="22"/>
        </w:rPr>
        <w:t xml:space="preserve">mowy </w:t>
      </w:r>
      <w:r w:rsidRPr="00C24FAE">
        <w:rPr>
          <w:rFonts w:ascii="Arial Narrow" w:hAnsi="Arial Narrow" w:cs="Arial"/>
          <w:sz w:val="22"/>
          <w:szCs w:val="22"/>
        </w:rPr>
        <w:t>w chwili odbioru</w:t>
      </w:r>
      <w:r w:rsidR="001761B1" w:rsidRPr="00C24FAE">
        <w:rPr>
          <w:rFonts w:ascii="Arial Narrow" w:hAnsi="Arial Narrow" w:cs="Arial"/>
          <w:sz w:val="22"/>
          <w:szCs w:val="22"/>
        </w:rPr>
        <w:t>.</w:t>
      </w:r>
    </w:p>
    <w:p w14:paraId="7E3774B2" w14:textId="77777777" w:rsidR="005F2011" w:rsidRDefault="005F2011"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Okres gwarancyjny ulega każdorazowemu przedłużeniu o czas objęty naprawą gwarancyjną. Za czas objęty naprawą gwarancyjną uznaje się czas od dnia zawiadomienia Wykonawcy o powstaniu usterki do dnia zakończenia naprawy.</w:t>
      </w:r>
    </w:p>
    <w:p w14:paraId="3084CDDF" w14:textId="77777777" w:rsidR="00F37C11" w:rsidRPr="00C24FAE" w:rsidRDefault="00F37C11" w:rsidP="00F37C11">
      <w:pPr>
        <w:pStyle w:val="Zwykytekst"/>
        <w:spacing w:before="120" w:after="120"/>
        <w:contextualSpacing/>
        <w:jc w:val="both"/>
        <w:rPr>
          <w:rFonts w:ascii="Arial Narrow" w:hAnsi="Arial Narrow" w:cs="Arial"/>
          <w:sz w:val="22"/>
          <w:szCs w:val="22"/>
        </w:rPr>
      </w:pPr>
    </w:p>
    <w:p w14:paraId="71DAAB91" w14:textId="77777777" w:rsidR="00656F19" w:rsidRDefault="00F37C11" w:rsidP="00F21089">
      <w:pPr>
        <w:spacing w:line="276" w:lineRule="auto"/>
        <w:contextualSpacing/>
        <w:jc w:val="center"/>
        <w:rPr>
          <w:rFonts w:ascii="Arial Narrow" w:hAnsi="Arial Narrow" w:cs="Arial"/>
          <w:b/>
          <w:szCs w:val="22"/>
        </w:rPr>
      </w:pPr>
      <w:r>
        <w:rPr>
          <w:rFonts w:ascii="Arial Narrow" w:hAnsi="Arial Narrow" w:cs="Arial"/>
          <w:b/>
          <w:szCs w:val="22"/>
        </w:rPr>
        <w:t>§</w:t>
      </w:r>
      <w:r w:rsidR="004F6ECB">
        <w:rPr>
          <w:rFonts w:ascii="Arial Narrow" w:hAnsi="Arial Narrow" w:cs="Arial"/>
          <w:b/>
          <w:szCs w:val="22"/>
        </w:rPr>
        <w:t>19</w:t>
      </w:r>
    </w:p>
    <w:p w14:paraId="6CF4C56C" w14:textId="77777777" w:rsidR="005B1C5E" w:rsidRPr="00D00213" w:rsidRDefault="00D55CF4"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Odstąpienie</w:t>
      </w:r>
    </w:p>
    <w:p w14:paraId="0546A1DF" w14:textId="77777777" w:rsidR="009A5C8A" w:rsidRDefault="009A5C8A" w:rsidP="00181FC0">
      <w:pPr>
        <w:numPr>
          <w:ilvl w:val="0"/>
          <w:numId w:val="4"/>
        </w:numPr>
        <w:tabs>
          <w:tab w:val="clear" w:pos="720"/>
          <w:tab w:val="num" w:pos="284"/>
        </w:tabs>
        <w:spacing w:line="276" w:lineRule="auto"/>
        <w:ind w:left="284" w:hanging="284"/>
        <w:rPr>
          <w:rFonts w:ascii="Arial Narrow" w:hAnsi="Arial Narrow" w:cs="Arial"/>
        </w:rPr>
      </w:pPr>
      <w:r w:rsidRPr="00A00209">
        <w:rPr>
          <w:rFonts w:ascii="Arial Narrow" w:hAnsi="Arial Narrow" w:cs="Arial"/>
        </w:rPr>
        <w:t>Strony mogą odstąpić od Umowy w przypadkach określonych w Kodeksie Cywilnym.</w:t>
      </w:r>
    </w:p>
    <w:p w14:paraId="01BC8F34" w14:textId="77777777" w:rsidR="009A5C8A" w:rsidRPr="00A474FB" w:rsidRDefault="009A5C8A" w:rsidP="00181FC0">
      <w:pPr>
        <w:numPr>
          <w:ilvl w:val="0"/>
          <w:numId w:val="4"/>
        </w:numPr>
        <w:tabs>
          <w:tab w:val="clear" w:pos="720"/>
          <w:tab w:val="num" w:pos="284"/>
        </w:tabs>
        <w:spacing w:line="276" w:lineRule="auto"/>
        <w:ind w:left="284" w:hanging="284"/>
        <w:rPr>
          <w:rFonts w:ascii="Arial Narrow" w:hAnsi="Arial Narrow" w:cs="Arial"/>
        </w:rPr>
      </w:pPr>
      <w:r w:rsidRPr="00DB6171">
        <w:rPr>
          <w:rFonts w:ascii="Arial Narrow" w:hAnsi="Arial Narrow" w:cs="Arial"/>
        </w:rPr>
        <w:t>Niezależnie od przypadków, o których mowa w ustępie 1, w</w:t>
      </w:r>
      <w:r w:rsidR="003F277C" w:rsidRPr="00614056">
        <w:rPr>
          <w:rFonts w:ascii="Arial Narrow" w:hAnsi="Arial Narrow" w:cs="Arial"/>
        </w:rPr>
        <w:t xml:space="preserve"> terminie do 90 dni od dnia wskazanego w </w:t>
      </w:r>
      <w:proofErr w:type="spellStart"/>
      <w:r w:rsidR="00252A28" w:rsidRPr="00614056">
        <w:rPr>
          <w:rFonts w:ascii="Arial Narrow" w:hAnsi="Arial Narrow" w:cs="Arial"/>
        </w:rPr>
        <w:t>WSz</w:t>
      </w:r>
      <w:proofErr w:type="spellEnd"/>
      <w:r w:rsidR="00252A28" w:rsidRPr="00614056">
        <w:rPr>
          <w:rFonts w:ascii="Arial Narrow" w:hAnsi="Arial Narrow" w:cs="Arial"/>
        </w:rPr>
        <w:t xml:space="preserve"> i/lub Załącznikach do </w:t>
      </w:r>
      <w:r w:rsidR="00A474FB" w:rsidRPr="00614056">
        <w:rPr>
          <w:rFonts w:ascii="Arial Narrow" w:hAnsi="Arial Narrow" w:cs="Arial"/>
        </w:rPr>
        <w:t>Umow</w:t>
      </w:r>
      <w:r w:rsidR="00A474FB" w:rsidRPr="00107B82">
        <w:rPr>
          <w:rFonts w:ascii="Arial Narrow" w:hAnsi="Arial Narrow" w:cs="Arial"/>
        </w:rPr>
        <w:t>y, jako</w:t>
      </w:r>
      <w:r w:rsidR="003F277C" w:rsidRPr="00107B82">
        <w:rPr>
          <w:rFonts w:ascii="Arial Narrow" w:hAnsi="Arial Narrow" w:cs="Arial"/>
        </w:rPr>
        <w:t xml:space="preserve"> termin zakończenia realizacji Przedmiotu Umowy</w:t>
      </w:r>
      <w:r w:rsidR="00A969BF" w:rsidRPr="00107B82">
        <w:rPr>
          <w:rFonts w:ascii="Arial Narrow" w:hAnsi="Arial Narrow" w:cs="Arial"/>
        </w:rPr>
        <w:t>,</w:t>
      </w:r>
      <w:r w:rsidR="003F277C" w:rsidRPr="00DB6171">
        <w:rPr>
          <w:rFonts w:ascii="Arial Narrow" w:hAnsi="Arial Narrow" w:cs="Arial"/>
        </w:rPr>
        <w:t xml:space="preserve"> </w:t>
      </w:r>
      <w:r w:rsidR="002F2AC9" w:rsidRPr="00DB6171">
        <w:rPr>
          <w:rFonts w:ascii="Arial Narrow" w:hAnsi="Arial Narrow" w:cs="Arial"/>
        </w:rPr>
        <w:t xml:space="preserve">Zamawiającemu przysługuje prawo odstąpienia od </w:t>
      </w:r>
      <w:r w:rsidR="00512B15" w:rsidRPr="00DB6171">
        <w:rPr>
          <w:rFonts w:ascii="Arial Narrow" w:hAnsi="Arial Narrow" w:cs="Arial"/>
        </w:rPr>
        <w:t>Umowy</w:t>
      </w:r>
      <w:r w:rsidRPr="00DB6171">
        <w:rPr>
          <w:rFonts w:ascii="Arial Narrow" w:hAnsi="Arial Narrow" w:cs="Arial"/>
        </w:rPr>
        <w:t>, bez dodatkowego wezwania, w następujących okolicznościach:</w:t>
      </w:r>
    </w:p>
    <w:p w14:paraId="39CE714B" w14:textId="77777777" w:rsidR="00D55CF4" w:rsidRPr="009A5C8A" w:rsidRDefault="002F2AC9"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9A5C8A">
        <w:rPr>
          <w:rFonts w:ascii="Arial Narrow" w:eastAsia="MS Mincho" w:hAnsi="Arial Narrow" w:cs="Arial"/>
          <w:sz w:val="22"/>
          <w:szCs w:val="22"/>
        </w:rPr>
        <w:t xml:space="preserve">Wykonawca nie rozpoczął robót z przyczyn leżących po jego stronie lub nie kontynuuje ich pomimo wezwania Zamawiającego złożonego na piśmie przez </w:t>
      </w:r>
      <w:r w:rsidR="00A474FB" w:rsidRPr="009A5C8A">
        <w:rPr>
          <w:rFonts w:ascii="Arial Narrow" w:eastAsia="MS Mincho" w:hAnsi="Arial Narrow" w:cs="Arial"/>
          <w:sz w:val="22"/>
          <w:szCs w:val="22"/>
        </w:rPr>
        <w:t>okres, co</w:t>
      </w:r>
      <w:r w:rsidRPr="009A5C8A">
        <w:rPr>
          <w:rFonts w:ascii="Arial Narrow" w:eastAsia="MS Mincho" w:hAnsi="Arial Narrow" w:cs="Arial"/>
          <w:sz w:val="22"/>
          <w:szCs w:val="22"/>
        </w:rPr>
        <w:t xml:space="preserve"> najmniej 7 dni roboczych od daty otrzymania wezwania</w:t>
      </w:r>
      <w:r w:rsidR="0036618B" w:rsidRPr="009A5C8A">
        <w:rPr>
          <w:rFonts w:ascii="Arial Narrow" w:eastAsia="MS Mincho" w:hAnsi="Arial Narrow" w:cs="Arial"/>
          <w:sz w:val="22"/>
          <w:szCs w:val="22"/>
        </w:rPr>
        <w:t>,</w:t>
      </w:r>
    </w:p>
    <w:p w14:paraId="3FDD14F4" w14:textId="77777777" w:rsidR="009A5C8A" w:rsidRPr="00A54001"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wykonuje prace w sposób wskazujący, iż nie zostanie dotrzymany wyznaczony </w:t>
      </w:r>
      <w:r>
        <w:rPr>
          <w:rFonts w:ascii="Arial Narrow" w:eastAsia="MS Mincho" w:hAnsi="Arial Narrow" w:cs="Arial"/>
          <w:sz w:val="22"/>
          <w:szCs w:val="22"/>
        </w:rPr>
        <w:t xml:space="preserve">określony w Umowie </w:t>
      </w:r>
      <w:r w:rsidRPr="00A54001">
        <w:rPr>
          <w:rFonts w:ascii="Arial Narrow" w:eastAsia="MS Mincho" w:hAnsi="Arial Narrow" w:cs="Arial"/>
          <w:sz w:val="22"/>
          <w:szCs w:val="22"/>
        </w:rPr>
        <w:t xml:space="preserve">termin </w:t>
      </w:r>
      <w:r>
        <w:rPr>
          <w:rFonts w:ascii="Arial Narrow" w:eastAsia="MS Mincho" w:hAnsi="Arial Narrow" w:cs="Arial"/>
          <w:sz w:val="22"/>
          <w:szCs w:val="22"/>
        </w:rPr>
        <w:t xml:space="preserve">realizacji Przedmiotu Umowy, </w:t>
      </w:r>
      <w:r w:rsidRPr="00A54001">
        <w:rPr>
          <w:rFonts w:ascii="Arial Narrow" w:eastAsia="MS Mincho" w:hAnsi="Arial Narrow" w:cs="Arial"/>
          <w:sz w:val="22"/>
          <w:szCs w:val="22"/>
        </w:rPr>
        <w:t>po do</w:t>
      </w:r>
      <w:r>
        <w:rPr>
          <w:rFonts w:ascii="Arial Narrow" w:eastAsia="MS Mincho" w:hAnsi="Arial Narrow" w:cs="Arial"/>
          <w:sz w:val="22"/>
          <w:szCs w:val="22"/>
        </w:rPr>
        <w:t xml:space="preserve">datkowym wezwaniu do właściwego </w:t>
      </w:r>
      <w:r w:rsidRPr="00A54001">
        <w:rPr>
          <w:rFonts w:ascii="Arial Narrow" w:eastAsia="MS Mincho" w:hAnsi="Arial Narrow" w:cs="Arial"/>
          <w:sz w:val="22"/>
          <w:szCs w:val="22"/>
        </w:rPr>
        <w:t>prowadzenia prac z zakreśleniem doda</w:t>
      </w:r>
      <w:r w:rsidR="00F2089C">
        <w:rPr>
          <w:rFonts w:ascii="Arial Narrow" w:eastAsia="MS Mincho" w:hAnsi="Arial Narrow" w:cs="Arial"/>
          <w:sz w:val="22"/>
          <w:szCs w:val="22"/>
        </w:rPr>
        <w:t>tkowego siedmiodniowego terminu,</w:t>
      </w:r>
    </w:p>
    <w:p w14:paraId="1F79A2CB"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nie wykonuje wezwań administracji publicznej, kierowanych do niego lub przekazanych przez Zamawiającego w związku z </w:t>
      </w:r>
      <w:r>
        <w:rPr>
          <w:rFonts w:ascii="Arial Narrow" w:eastAsia="MS Mincho" w:hAnsi="Arial Narrow" w:cs="Arial"/>
          <w:sz w:val="22"/>
          <w:szCs w:val="22"/>
        </w:rPr>
        <w:t>realizacją Przedmiotu Umowy</w:t>
      </w:r>
      <w:r w:rsidR="00F2089C">
        <w:rPr>
          <w:rFonts w:ascii="Arial Narrow" w:eastAsia="MS Mincho" w:hAnsi="Arial Narrow" w:cs="Arial"/>
          <w:sz w:val="22"/>
          <w:szCs w:val="22"/>
        </w:rPr>
        <w:t>,</w:t>
      </w:r>
    </w:p>
    <w:p w14:paraId="18670A88" w14:textId="77777777" w:rsidR="009A5C8A" w:rsidRPr="00A54001"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zostanie zajęty majątek Wykonawcy w trybie egzekuc</w:t>
      </w:r>
      <w:r w:rsidR="00F2089C">
        <w:rPr>
          <w:rFonts w:ascii="Arial Narrow" w:eastAsia="MS Mincho" w:hAnsi="Arial Narrow" w:cs="Arial"/>
          <w:sz w:val="22"/>
          <w:szCs w:val="22"/>
        </w:rPr>
        <w:t>ji sądowej lub administracyjnej,</w:t>
      </w:r>
    </w:p>
    <w:p w14:paraId="440BD381"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Wykonawca nie przedstawi polisy OC lub prze</w:t>
      </w:r>
      <w:r w:rsidR="00F2089C">
        <w:rPr>
          <w:rFonts w:ascii="Arial Narrow" w:eastAsia="MS Mincho" w:hAnsi="Arial Narrow" w:cs="Arial"/>
          <w:sz w:val="22"/>
          <w:szCs w:val="22"/>
        </w:rPr>
        <w:t>dstawiona polisa utraci ważność,</w:t>
      </w:r>
    </w:p>
    <w:p w14:paraId="14BDDC60"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DB6171">
        <w:rPr>
          <w:rFonts w:ascii="Arial Narrow" w:eastAsia="MS Mincho" w:hAnsi="Arial Narrow" w:cs="Arial"/>
          <w:sz w:val="22"/>
          <w:szCs w:val="22"/>
        </w:rPr>
        <w:t>Wykonawca nie realizuje Przedmiotu Umowy zgodnie z postanowieniami Umowy, dokumentacją techniczną, normami państwowymi, ustaleniami nadzoru inwestorskiego lub w sposób rażący zaniedbuje inne zobowiązania umowne,</w:t>
      </w:r>
      <w:r w:rsidRPr="00E74C67">
        <w:rPr>
          <w:rFonts w:ascii="Arial Narrow" w:eastAsia="MS Mincho" w:hAnsi="Arial Narrow" w:cs="Arial"/>
          <w:sz w:val="22"/>
          <w:szCs w:val="22"/>
        </w:rPr>
        <w:t xml:space="preserve"> a także </w:t>
      </w:r>
      <w:r w:rsidRPr="00BD67E5">
        <w:rPr>
          <w:rFonts w:ascii="Arial Narrow" w:eastAsia="MS Mincho" w:hAnsi="Arial Narrow" w:cs="Arial"/>
          <w:sz w:val="22"/>
          <w:szCs w:val="22"/>
        </w:rPr>
        <w:t>przepis</w:t>
      </w:r>
      <w:r>
        <w:rPr>
          <w:rFonts w:ascii="Arial Narrow" w:eastAsia="MS Mincho" w:hAnsi="Arial Narrow" w:cs="Arial"/>
          <w:sz w:val="22"/>
          <w:szCs w:val="22"/>
        </w:rPr>
        <w:t>y</w:t>
      </w:r>
      <w:r w:rsidRPr="00E74C67">
        <w:rPr>
          <w:rFonts w:ascii="Arial Narrow" w:eastAsia="MS Mincho" w:hAnsi="Arial Narrow" w:cs="Arial"/>
          <w:sz w:val="22"/>
          <w:szCs w:val="22"/>
        </w:rPr>
        <w:t xml:space="preserve"> </w:t>
      </w:r>
      <w:proofErr w:type="spellStart"/>
      <w:r w:rsidRPr="00E74C67">
        <w:rPr>
          <w:rFonts w:ascii="Arial Narrow" w:eastAsia="MS Mincho" w:hAnsi="Arial Narrow" w:cs="Arial"/>
          <w:sz w:val="22"/>
          <w:szCs w:val="22"/>
        </w:rPr>
        <w:t>przeciwpożarow</w:t>
      </w:r>
      <w:r>
        <w:rPr>
          <w:rFonts w:ascii="Arial Narrow" w:eastAsia="MS Mincho" w:hAnsi="Arial Narrow" w:cs="Arial"/>
          <w:sz w:val="22"/>
          <w:szCs w:val="22"/>
        </w:rPr>
        <w:t>e</w:t>
      </w:r>
      <w:r w:rsidRPr="00E74C67">
        <w:rPr>
          <w:rFonts w:ascii="Arial Narrow" w:eastAsia="MS Mincho" w:hAnsi="Arial Narrow" w:cs="Arial"/>
          <w:sz w:val="22"/>
          <w:szCs w:val="22"/>
        </w:rPr>
        <w:t>i</w:t>
      </w:r>
      <w:proofErr w:type="spellEnd"/>
      <w:r w:rsidRPr="00E74C67">
        <w:rPr>
          <w:rFonts w:ascii="Arial Narrow" w:eastAsia="MS Mincho" w:hAnsi="Arial Narrow" w:cs="Arial"/>
          <w:sz w:val="22"/>
          <w:szCs w:val="22"/>
        </w:rPr>
        <w:t xml:space="preserve"> BHP,</w:t>
      </w:r>
    </w:p>
    <w:p w14:paraId="52BC008D" w14:textId="77777777" w:rsidR="002F2AC9" w:rsidRPr="00C24FAE" w:rsidRDefault="00F15F18"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DB6171">
        <w:rPr>
          <w:rFonts w:ascii="Arial Narrow" w:eastAsia="MS Mincho" w:hAnsi="Arial Narrow" w:cs="Arial"/>
          <w:sz w:val="22"/>
          <w:szCs w:val="22"/>
        </w:rPr>
        <w:t xml:space="preserve">Wykonawca powierzył prace podwykonawcy </w:t>
      </w:r>
      <w:r w:rsidR="00031FD4" w:rsidRPr="00DB6171">
        <w:rPr>
          <w:rFonts w:ascii="Arial Narrow" w:eastAsia="MS Mincho" w:hAnsi="Arial Narrow" w:cs="Arial"/>
          <w:sz w:val="22"/>
          <w:szCs w:val="22"/>
        </w:rPr>
        <w:t>pomimo wniesienia przez Zamawiaj</w:t>
      </w:r>
      <w:r w:rsidR="00A474FB">
        <w:rPr>
          <w:rFonts w:ascii="Arial Narrow" w:eastAsia="MS Mincho" w:hAnsi="Arial Narrow" w:cs="Arial"/>
          <w:sz w:val="22"/>
          <w:szCs w:val="22"/>
        </w:rPr>
        <w:t>ącego w tym zakresie sprzeciwu.</w:t>
      </w:r>
    </w:p>
    <w:p w14:paraId="116E0B79" w14:textId="77777777" w:rsidR="002F2AC9" w:rsidRPr="00C24FAE" w:rsidRDefault="002F2AC9" w:rsidP="00181FC0">
      <w:pPr>
        <w:pStyle w:val="Zwykytekst"/>
        <w:numPr>
          <w:ilvl w:val="0"/>
          <w:numId w:val="6"/>
        </w:numPr>
        <w:tabs>
          <w:tab w:val="clear" w:pos="360"/>
          <w:tab w:val="num" w:pos="284"/>
        </w:tabs>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Wykonawcy przysługuje prawo odstąpienia od umowy bez ponoszenia kar </w:t>
      </w:r>
      <w:r w:rsidR="00A474FB" w:rsidRPr="00C24FAE">
        <w:rPr>
          <w:rFonts w:ascii="Arial Narrow" w:eastAsia="MS Mincho" w:hAnsi="Arial Narrow" w:cs="Arial"/>
          <w:sz w:val="22"/>
          <w:szCs w:val="22"/>
        </w:rPr>
        <w:t>umownych, jeżeli</w:t>
      </w:r>
      <w:r w:rsidRPr="00C24FAE">
        <w:rPr>
          <w:rFonts w:ascii="Arial Narrow" w:eastAsia="MS Mincho" w:hAnsi="Arial Narrow" w:cs="Arial"/>
          <w:sz w:val="22"/>
          <w:szCs w:val="22"/>
        </w:rPr>
        <w:t>:</w:t>
      </w:r>
    </w:p>
    <w:p w14:paraId="45BAEA29" w14:textId="77777777" w:rsidR="002F2AC9" w:rsidRPr="00C24FAE" w:rsidRDefault="002F2AC9" w:rsidP="00181FC0">
      <w:pPr>
        <w:pStyle w:val="Zwykytekst"/>
        <w:numPr>
          <w:ilvl w:val="1"/>
          <w:numId w:val="26"/>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nie wywiązuje się z obowiązku zapłaty </w:t>
      </w:r>
      <w:r w:rsidR="001761B1" w:rsidRPr="00C24FAE">
        <w:rPr>
          <w:rFonts w:ascii="Arial Narrow" w:eastAsia="MS Mincho" w:hAnsi="Arial Narrow" w:cs="Arial"/>
          <w:sz w:val="22"/>
          <w:szCs w:val="22"/>
        </w:rPr>
        <w:t xml:space="preserve">należności z prawidłowo wystawionych faktur </w:t>
      </w:r>
      <w:r w:rsidRPr="00C24FAE">
        <w:rPr>
          <w:rFonts w:ascii="Arial Narrow" w:eastAsia="MS Mincho" w:hAnsi="Arial Narrow" w:cs="Arial"/>
          <w:sz w:val="22"/>
          <w:szCs w:val="22"/>
        </w:rPr>
        <w:t xml:space="preserve">w terminach ustalonych w </w:t>
      </w:r>
      <w:r w:rsidR="009F338A">
        <w:rPr>
          <w:rFonts w:ascii="Arial Narrow" w:eastAsia="MS Mincho" w:hAnsi="Arial Narrow" w:cs="Arial"/>
          <w:sz w:val="22"/>
          <w:szCs w:val="22"/>
        </w:rPr>
        <w:t>U</w:t>
      </w:r>
      <w:r w:rsidRPr="00C24FAE">
        <w:rPr>
          <w:rFonts w:ascii="Arial Narrow" w:eastAsia="MS Mincho" w:hAnsi="Arial Narrow" w:cs="Arial"/>
          <w:sz w:val="22"/>
          <w:szCs w:val="22"/>
        </w:rPr>
        <w:t xml:space="preserve">mowie, pomimo </w:t>
      </w:r>
      <w:r w:rsidR="007D720D" w:rsidRPr="00C24FAE">
        <w:rPr>
          <w:rFonts w:ascii="Arial Narrow" w:eastAsia="MS Mincho" w:hAnsi="Arial Narrow" w:cs="Arial"/>
          <w:sz w:val="22"/>
          <w:szCs w:val="22"/>
        </w:rPr>
        <w:t>pisemnego wezwania, w terminie 2</w:t>
      </w:r>
      <w:r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tygodni</w:t>
      </w:r>
      <w:r w:rsidRPr="00C24FAE">
        <w:rPr>
          <w:rFonts w:ascii="Arial Narrow" w:eastAsia="MS Mincho" w:hAnsi="Arial Narrow" w:cs="Arial"/>
          <w:sz w:val="22"/>
          <w:szCs w:val="22"/>
        </w:rPr>
        <w:t xml:space="preserve"> od daty otrzymania wezwania o zapłatę faktur,</w:t>
      </w:r>
    </w:p>
    <w:p w14:paraId="2EB6127E" w14:textId="77777777" w:rsidR="002F2AC9" w:rsidRPr="00C24FAE" w:rsidRDefault="002F2AC9" w:rsidP="00181FC0">
      <w:pPr>
        <w:pStyle w:val="Zwykytekst"/>
        <w:numPr>
          <w:ilvl w:val="1"/>
          <w:numId w:val="26"/>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zawiadomi Wykonawcę, iż wobec zaistnienia uprzednio </w:t>
      </w:r>
      <w:r w:rsidR="00D459EA" w:rsidRPr="00C24FAE">
        <w:rPr>
          <w:rFonts w:ascii="Arial Narrow" w:eastAsia="MS Mincho" w:hAnsi="Arial Narrow" w:cs="Arial"/>
          <w:sz w:val="22"/>
          <w:szCs w:val="22"/>
        </w:rPr>
        <w:t>nieprzewidzianych</w:t>
      </w:r>
      <w:r w:rsidRPr="00C24FAE">
        <w:rPr>
          <w:rFonts w:ascii="Arial Narrow" w:eastAsia="MS Mincho" w:hAnsi="Arial Narrow" w:cs="Arial"/>
          <w:sz w:val="22"/>
          <w:szCs w:val="22"/>
        </w:rPr>
        <w:t xml:space="preserve"> okoliczności, nie będzie mógł spełnić swoich zobowiązań umownych wobec Wykonawcy</w:t>
      </w:r>
      <w:r w:rsidR="0036618B" w:rsidRPr="00C24FAE">
        <w:rPr>
          <w:rFonts w:ascii="Arial Narrow" w:eastAsia="MS Mincho" w:hAnsi="Arial Narrow" w:cs="Arial"/>
          <w:sz w:val="22"/>
          <w:szCs w:val="22"/>
        </w:rPr>
        <w:t>.</w:t>
      </w:r>
    </w:p>
    <w:p w14:paraId="19F03F52" w14:textId="77777777" w:rsidR="002F2AC9" w:rsidRPr="00C24FAE" w:rsidRDefault="002F2AC9" w:rsidP="00181FC0">
      <w:pPr>
        <w:pStyle w:val="Zwykytekst"/>
        <w:numPr>
          <w:ilvl w:val="0"/>
          <w:numId w:val="7"/>
        </w:numPr>
        <w:tabs>
          <w:tab w:val="clear" w:pos="750"/>
        </w:tabs>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 przypadku odstąpienia od</w:t>
      </w:r>
      <w:r w:rsidR="003C1256" w:rsidRPr="00C24FAE">
        <w:rPr>
          <w:rFonts w:ascii="Arial Narrow" w:eastAsia="MS Mincho" w:hAnsi="Arial Narrow" w:cs="Arial"/>
          <w:sz w:val="22"/>
          <w:szCs w:val="22"/>
        </w:rPr>
        <w:t xml:space="preserve"> Umowy </w:t>
      </w:r>
      <w:r w:rsidR="00AA4212" w:rsidRPr="00C24FAE">
        <w:rPr>
          <w:rFonts w:ascii="Arial Narrow" w:eastAsia="MS Mincho" w:hAnsi="Arial Narrow" w:cs="Arial"/>
          <w:sz w:val="22"/>
          <w:szCs w:val="22"/>
        </w:rPr>
        <w:t xml:space="preserve">z </w:t>
      </w:r>
      <w:r w:rsidR="00D459EA" w:rsidRPr="00C24FAE">
        <w:rPr>
          <w:rFonts w:ascii="Arial Narrow" w:eastAsia="MS Mincho" w:hAnsi="Arial Narrow" w:cs="Arial"/>
          <w:sz w:val="22"/>
          <w:szCs w:val="22"/>
        </w:rPr>
        <w:t>przyczyn, za które</w:t>
      </w:r>
      <w:r w:rsidR="00AA4212" w:rsidRPr="00C24FAE">
        <w:rPr>
          <w:rFonts w:ascii="Arial Narrow" w:eastAsia="MS Mincho" w:hAnsi="Arial Narrow" w:cs="Arial"/>
          <w:sz w:val="22"/>
          <w:szCs w:val="22"/>
        </w:rPr>
        <w:t xml:space="preserve"> Wykonawca nie ponosi odpowiedzialności</w:t>
      </w:r>
      <w:r w:rsidRPr="00C24FAE">
        <w:rPr>
          <w:rFonts w:ascii="Arial Narrow" w:eastAsia="MS Mincho" w:hAnsi="Arial Narrow" w:cs="Arial"/>
          <w:sz w:val="22"/>
          <w:szCs w:val="22"/>
        </w:rPr>
        <w:t>, Wykonawcę oraz Zamawiającego obciążają następujące obowiązki szczegółowe:</w:t>
      </w:r>
    </w:p>
    <w:p w14:paraId="30B9F492" w14:textId="77777777" w:rsidR="00D55CF4" w:rsidRPr="00C24FAE" w:rsidRDefault="002F2AC9" w:rsidP="00181FC0">
      <w:pPr>
        <w:pStyle w:val="Zwykytekst"/>
        <w:numPr>
          <w:ilvl w:val="1"/>
          <w:numId w:val="3"/>
        </w:numPr>
        <w:tabs>
          <w:tab w:val="clear" w:pos="720"/>
          <w:tab w:val="num" w:pos="567"/>
        </w:tabs>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68E85F53" w14:textId="77777777" w:rsidR="002F2AC9" w:rsidRPr="00C24FAE" w:rsidRDefault="002F2AC9" w:rsidP="00181FC0">
      <w:pPr>
        <w:pStyle w:val="Zwykytekst"/>
        <w:numPr>
          <w:ilvl w:val="1"/>
          <w:numId w:val="3"/>
        </w:numPr>
        <w:tabs>
          <w:tab w:val="clear" w:pos="720"/>
          <w:tab w:val="num" w:pos="567"/>
        </w:tabs>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zabezpieczy przerwane roboty w zakresie obustronnie uzgodnionym, na koszt tej strony z winy, której nastąpiło odstąpienie od umowy,</w:t>
      </w:r>
    </w:p>
    <w:p w14:paraId="359DEEA3" w14:textId="77777777" w:rsidR="002F2AC9" w:rsidRPr="00C24FAE" w:rsidRDefault="002F2AC9" w:rsidP="00181FC0">
      <w:pPr>
        <w:pStyle w:val="Zwykytekst"/>
        <w:numPr>
          <w:ilvl w:val="1"/>
          <w:numId w:val="3"/>
        </w:numPr>
        <w:tabs>
          <w:tab w:val="clear" w:pos="720"/>
          <w:tab w:val="num" w:pos="567"/>
        </w:tabs>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r w:rsidR="0036618B" w:rsidRPr="00C24FAE">
        <w:rPr>
          <w:rFonts w:ascii="Arial Narrow" w:eastAsia="MS Mincho" w:hAnsi="Arial Narrow" w:cs="Arial"/>
          <w:sz w:val="22"/>
          <w:szCs w:val="22"/>
        </w:rPr>
        <w:t>.</w:t>
      </w:r>
    </w:p>
    <w:p w14:paraId="06D8A3E2" w14:textId="77777777" w:rsidR="002F2AC9" w:rsidRPr="00C24FAE" w:rsidRDefault="002F2AC9" w:rsidP="00181FC0">
      <w:pPr>
        <w:pStyle w:val="Zwykytekst"/>
        <w:numPr>
          <w:ilvl w:val="0"/>
          <w:numId w:val="7"/>
        </w:numPr>
        <w:tabs>
          <w:tab w:val="clear" w:pos="750"/>
        </w:tabs>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 razie odstąpienia</w:t>
      </w:r>
      <w:r w:rsidR="00DA2A3D" w:rsidRPr="00C24FAE">
        <w:rPr>
          <w:rFonts w:ascii="Arial Narrow" w:eastAsia="MS Mincho" w:hAnsi="Arial Narrow" w:cs="Arial"/>
          <w:sz w:val="22"/>
          <w:szCs w:val="22"/>
        </w:rPr>
        <w:t xml:space="preserve"> </w:t>
      </w:r>
      <w:r w:rsidR="003C1256" w:rsidRPr="00C24FAE">
        <w:rPr>
          <w:rFonts w:ascii="Arial Narrow" w:eastAsia="MS Mincho" w:hAnsi="Arial Narrow" w:cs="Arial"/>
          <w:sz w:val="22"/>
          <w:szCs w:val="22"/>
        </w:rPr>
        <w:t xml:space="preserve">od Umowy </w:t>
      </w:r>
      <w:r w:rsidRPr="00C24FAE">
        <w:rPr>
          <w:rFonts w:ascii="Arial Narrow" w:eastAsia="MS Mincho" w:hAnsi="Arial Narrow" w:cs="Arial"/>
          <w:sz w:val="22"/>
          <w:szCs w:val="22"/>
        </w:rPr>
        <w:t xml:space="preserve">z przyczyn, za które Wykonawca nie </w:t>
      </w:r>
      <w:r w:rsidR="005676AB" w:rsidRPr="00C24FAE">
        <w:rPr>
          <w:rFonts w:ascii="Arial Narrow" w:eastAsia="MS Mincho" w:hAnsi="Arial Narrow" w:cs="Arial"/>
          <w:sz w:val="22"/>
          <w:szCs w:val="22"/>
        </w:rPr>
        <w:t>odpowiada, Zamawiający</w:t>
      </w:r>
      <w:r w:rsidRPr="00C24FAE">
        <w:rPr>
          <w:rFonts w:ascii="Arial Narrow" w:eastAsia="MS Mincho" w:hAnsi="Arial Narrow" w:cs="Arial"/>
          <w:sz w:val="22"/>
          <w:szCs w:val="22"/>
        </w:rPr>
        <w:t xml:space="preserve"> obowiązany jest do odbioru robót wykonanych do dnia odstąpienia, zapłaty wynagrodzenia za wykonane </w:t>
      </w:r>
      <w:r w:rsidR="00555602" w:rsidRPr="00C24FAE">
        <w:rPr>
          <w:rFonts w:ascii="Arial Narrow" w:eastAsia="MS Mincho" w:hAnsi="Arial Narrow" w:cs="Arial"/>
          <w:sz w:val="22"/>
          <w:szCs w:val="22"/>
        </w:rPr>
        <w:t xml:space="preserve">i przyjęte </w:t>
      </w:r>
      <w:r w:rsidRPr="00C24FAE">
        <w:rPr>
          <w:rFonts w:ascii="Arial Narrow" w:eastAsia="MS Mincho" w:hAnsi="Arial Narrow" w:cs="Arial"/>
          <w:sz w:val="22"/>
          <w:szCs w:val="22"/>
        </w:rPr>
        <w:t>roboty.</w:t>
      </w:r>
      <w:r w:rsidR="00555602" w:rsidRPr="00C24FAE">
        <w:rPr>
          <w:rFonts w:ascii="Arial Narrow" w:eastAsia="MS Mincho" w:hAnsi="Arial Narrow" w:cs="Arial"/>
          <w:sz w:val="22"/>
          <w:szCs w:val="22"/>
        </w:rPr>
        <w:t xml:space="preserve"> Powyższe wyczerpuje roszczenia Wykonawcy.</w:t>
      </w:r>
    </w:p>
    <w:p w14:paraId="4013BF36" w14:textId="77777777" w:rsidR="00C30042" w:rsidRPr="00C24FAE" w:rsidRDefault="00C30042" w:rsidP="00F21089">
      <w:pPr>
        <w:pStyle w:val="Zwykytekst"/>
        <w:spacing w:line="276" w:lineRule="auto"/>
        <w:jc w:val="both"/>
        <w:rPr>
          <w:rFonts w:ascii="Arial Narrow" w:eastAsia="MS Mincho" w:hAnsi="Arial Narrow" w:cs="Arial"/>
          <w:sz w:val="22"/>
          <w:szCs w:val="22"/>
        </w:rPr>
      </w:pPr>
    </w:p>
    <w:p w14:paraId="509B579A" w14:textId="77777777" w:rsidR="00656F19" w:rsidRDefault="006E1FC5" w:rsidP="00F21089">
      <w:pPr>
        <w:spacing w:line="276" w:lineRule="auto"/>
        <w:contextualSpacing/>
        <w:jc w:val="center"/>
        <w:rPr>
          <w:rFonts w:ascii="Arial Narrow" w:hAnsi="Arial Narrow" w:cs="Arial"/>
          <w:b/>
          <w:szCs w:val="22"/>
        </w:rPr>
      </w:pPr>
      <w:r>
        <w:rPr>
          <w:rFonts w:ascii="Arial Narrow" w:hAnsi="Arial Narrow" w:cs="Arial"/>
          <w:b/>
          <w:szCs w:val="22"/>
        </w:rPr>
        <w:t>§</w:t>
      </w:r>
      <w:r w:rsidR="00E9424E">
        <w:rPr>
          <w:rFonts w:ascii="Arial Narrow" w:hAnsi="Arial Narrow" w:cs="Arial"/>
          <w:b/>
          <w:szCs w:val="22"/>
        </w:rPr>
        <w:t>2</w:t>
      </w:r>
      <w:r w:rsidR="004F6ECB">
        <w:rPr>
          <w:rFonts w:ascii="Arial Narrow" w:hAnsi="Arial Narrow" w:cs="Arial"/>
          <w:b/>
          <w:szCs w:val="22"/>
        </w:rPr>
        <w:t>0</w:t>
      </w:r>
    </w:p>
    <w:p w14:paraId="727C98BE" w14:textId="77777777" w:rsidR="00656F19" w:rsidRDefault="00B061B0" w:rsidP="00F21089">
      <w:pPr>
        <w:spacing w:line="276" w:lineRule="auto"/>
        <w:contextualSpacing/>
        <w:jc w:val="center"/>
        <w:rPr>
          <w:rFonts w:ascii="Arial Narrow" w:hAnsi="Arial Narrow" w:cs="Arial"/>
          <w:b/>
          <w:szCs w:val="22"/>
        </w:rPr>
      </w:pPr>
      <w:r w:rsidRPr="00C24FAE">
        <w:rPr>
          <w:rFonts w:ascii="Arial Narrow" w:hAnsi="Arial Narrow" w:cs="Arial"/>
          <w:b/>
          <w:szCs w:val="22"/>
        </w:rPr>
        <w:t xml:space="preserve">Siła </w:t>
      </w:r>
      <w:r w:rsidR="00213FDE">
        <w:rPr>
          <w:rFonts w:ascii="Arial Narrow" w:hAnsi="Arial Narrow" w:cs="Arial"/>
          <w:b/>
          <w:szCs w:val="22"/>
        </w:rPr>
        <w:t>W</w:t>
      </w:r>
      <w:r w:rsidRPr="00C24FAE">
        <w:rPr>
          <w:rFonts w:ascii="Arial Narrow" w:hAnsi="Arial Narrow" w:cs="Arial"/>
          <w:b/>
          <w:szCs w:val="22"/>
        </w:rPr>
        <w:t>yższa</w:t>
      </w:r>
    </w:p>
    <w:p w14:paraId="30FC9D25" w14:textId="77777777" w:rsidR="004B3CA1" w:rsidRDefault="004B3CA1" w:rsidP="00F21089">
      <w:pPr>
        <w:numPr>
          <w:ilvl w:val="3"/>
          <w:numId w:val="2"/>
        </w:numPr>
        <w:tabs>
          <w:tab w:val="clear" w:pos="2520"/>
        </w:tabs>
        <w:autoSpaceDE w:val="0"/>
        <w:autoSpaceDN w:val="0"/>
        <w:adjustRightInd w:val="0"/>
        <w:spacing w:line="276" w:lineRule="auto"/>
        <w:ind w:left="284" w:hanging="284"/>
        <w:rPr>
          <w:rFonts w:ascii="Arial Narrow" w:hAnsi="Arial Narrow" w:cs="ArialNarrow"/>
          <w:lang w:eastAsia="pl-PL"/>
        </w:rPr>
      </w:pPr>
      <w:r w:rsidRPr="00B83B04">
        <w:rPr>
          <w:rFonts w:ascii="Arial Narrow" w:hAnsi="Arial Narrow"/>
        </w:rPr>
        <w:t>Żadna ze Stron nie ponosi odpowiedzialności za niewykonanie Umowy lub nienależyte wykonanie w całości lub w części ich zobowiązań wynikających z Umowy, jeżeli spowodowane jest to okolicznościami Siły Wyższej.</w:t>
      </w:r>
    </w:p>
    <w:p w14:paraId="66257279" w14:textId="77777777" w:rsidR="004B3CA1" w:rsidRPr="002169F8" w:rsidRDefault="004B3CA1" w:rsidP="00F21089">
      <w:pPr>
        <w:numPr>
          <w:ilvl w:val="3"/>
          <w:numId w:val="2"/>
        </w:numPr>
        <w:tabs>
          <w:tab w:val="clear" w:pos="2520"/>
        </w:tabs>
        <w:autoSpaceDE w:val="0"/>
        <w:autoSpaceDN w:val="0"/>
        <w:adjustRightInd w:val="0"/>
        <w:spacing w:line="276" w:lineRule="auto"/>
        <w:ind w:left="284" w:hanging="284"/>
        <w:rPr>
          <w:rFonts w:ascii="Arial Narrow" w:hAnsi="Arial Narrow" w:cs="ArialNarrow"/>
          <w:lang w:eastAsia="pl-PL"/>
        </w:rPr>
      </w:pPr>
      <w:r w:rsidRPr="002169F8">
        <w:rPr>
          <w:rFonts w:ascii="Arial Narrow" w:hAnsi="Arial Narrow" w:cs="ArialNarrow"/>
          <w:lang w:eastAsia="pl-PL"/>
        </w:rPr>
        <w:t xml:space="preserve">W Umowie </w:t>
      </w:r>
      <w:r w:rsidR="00213FDE">
        <w:rPr>
          <w:rFonts w:ascii="Arial Narrow" w:hAnsi="Arial Narrow" w:cs="ArialNarrow"/>
          <w:lang w:eastAsia="pl-PL"/>
        </w:rPr>
        <w:t>S</w:t>
      </w:r>
      <w:r w:rsidRPr="002169F8">
        <w:rPr>
          <w:rFonts w:ascii="Arial Narrow" w:hAnsi="Arial Narrow" w:cs="ArialNarrow"/>
          <w:lang w:eastAsia="pl-PL"/>
        </w:rPr>
        <w:t xml:space="preserve">iła </w:t>
      </w:r>
      <w:r w:rsidR="00213FDE">
        <w:rPr>
          <w:rFonts w:ascii="Arial Narrow" w:hAnsi="Arial Narrow" w:cs="ArialNarrow"/>
          <w:lang w:eastAsia="pl-PL"/>
        </w:rPr>
        <w:t>W</w:t>
      </w:r>
      <w:r w:rsidRPr="002169F8">
        <w:rPr>
          <w:rFonts w:ascii="Arial Narrow" w:hAnsi="Arial Narrow" w:cs="ArialNarrow"/>
          <w:lang w:eastAsia="pl-PL"/>
        </w:rPr>
        <w:t>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w:t>
      </w:r>
      <w:r w:rsidR="00813E3A" w:rsidRPr="002169F8">
        <w:rPr>
          <w:rFonts w:ascii="Arial Narrow" w:hAnsi="Arial Narrow" w:cs="ArialNarrow"/>
          <w:lang w:eastAsia="pl-PL"/>
        </w:rPr>
        <w:t>v), którego</w:t>
      </w:r>
      <w:r w:rsidRPr="002169F8">
        <w:rPr>
          <w:rFonts w:ascii="Arial Narrow" w:hAnsi="Arial Narrow" w:cs="ArialNarrow"/>
          <w:lang w:eastAsia="pl-PL"/>
        </w:rPr>
        <w:t xml:space="preserve"> konsekwencji Strona, działająca ze starannością i w sposób profesjonalny, nie mogła uniknąć bądź odwrócić, ani mu zapobiec. Za </w:t>
      </w:r>
      <w:r w:rsidR="00213FDE">
        <w:rPr>
          <w:rFonts w:ascii="Arial Narrow" w:hAnsi="Arial Narrow" w:cs="ArialNarrow"/>
          <w:lang w:eastAsia="pl-PL"/>
        </w:rPr>
        <w:lastRenderedPageBreak/>
        <w:t>S</w:t>
      </w:r>
      <w:r w:rsidRPr="002169F8">
        <w:rPr>
          <w:rFonts w:ascii="Arial Narrow" w:hAnsi="Arial Narrow" w:cs="ArialNarrow"/>
          <w:lang w:eastAsia="pl-PL"/>
        </w:rPr>
        <w:t xml:space="preserve">iłę </w:t>
      </w:r>
      <w:r w:rsidR="00213FDE">
        <w:rPr>
          <w:rFonts w:ascii="Arial Narrow" w:hAnsi="Arial Narrow" w:cs="ArialNarrow"/>
          <w:lang w:eastAsia="pl-PL"/>
        </w:rPr>
        <w:t>W</w:t>
      </w:r>
      <w:r w:rsidRPr="002169F8">
        <w:rPr>
          <w:rFonts w:ascii="Arial Narrow" w:hAnsi="Arial Narrow" w:cs="ArialNarrow"/>
          <w:lang w:eastAsia="pl-PL"/>
        </w:rPr>
        <w:t xml:space="preserve">yższą uważane będzie wydarzenie spełniające łącznie wszystkie warunki określone w zdaniu poprzednim, w tym w szczególności poniższe </w:t>
      </w:r>
      <w:r w:rsidR="00813E3A" w:rsidRPr="002169F8">
        <w:rPr>
          <w:rFonts w:ascii="Arial Narrow" w:hAnsi="Arial Narrow" w:cs="ArialNarrow"/>
          <w:lang w:eastAsia="pl-PL"/>
        </w:rPr>
        <w:t>zdarzenia, jeśli</w:t>
      </w:r>
      <w:r w:rsidRPr="002169F8">
        <w:rPr>
          <w:rFonts w:ascii="Arial Narrow" w:hAnsi="Arial Narrow" w:cs="ArialNarrow"/>
          <w:lang w:eastAsia="pl-PL"/>
        </w:rPr>
        <w:t xml:space="preserve"> Wykonawca udowodni, że mają wpływ na produkcję i wysyłkę:</w:t>
      </w:r>
    </w:p>
    <w:p w14:paraId="45A58A96" w14:textId="77777777" w:rsidR="004B3CA1" w:rsidRPr="00B83B04" w:rsidRDefault="004B3CA1" w:rsidP="00F21089">
      <w:pPr>
        <w:autoSpaceDE w:val="0"/>
        <w:autoSpaceDN w:val="0"/>
        <w:adjustRightInd w:val="0"/>
        <w:spacing w:line="276" w:lineRule="auto"/>
        <w:ind w:left="567" w:hanging="283"/>
        <w:rPr>
          <w:rFonts w:ascii="Arial Narrow" w:hAnsi="Arial Narrow" w:cs="ArialNarrow"/>
          <w:lang w:eastAsia="pl-PL"/>
        </w:rPr>
      </w:pPr>
      <w:r w:rsidRPr="00B83B04">
        <w:rPr>
          <w:rFonts w:ascii="Arial Narrow" w:hAnsi="Arial Narrow" w:cs="ArialNarrow"/>
          <w:lang w:eastAsia="pl-PL"/>
        </w:rPr>
        <w:t>a) wojny (wypowiedziane lub nie) oraz inne działania zbrojne, inwazje, mobilizacje, akty terroryzmu, lub rozruchy,</w:t>
      </w:r>
    </w:p>
    <w:p w14:paraId="7AC27547" w14:textId="77777777" w:rsidR="004B3CA1" w:rsidRPr="00B83B04" w:rsidRDefault="004B3CA1" w:rsidP="00F21089">
      <w:pPr>
        <w:autoSpaceDE w:val="0"/>
        <w:autoSpaceDN w:val="0"/>
        <w:adjustRightInd w:val="0"/>
        <w:spacing w:line="276" w:lineRule="auto"/>
        <w:ind w:left="567" w:hanging="283"/>
        <w:rPr>
          <w:rFonts w:ascii="Arial Narrow" w:hAnsi="Arial Narrow" w:cs="ArialNarrow"/>
          <w:lang w:eastAsia="pl-PL"/>
        </w:rPr>
      </w:pPr>
      <w:r w:rsidRPr="00B83B04">
        <w:rPr>
          <w:rFonts w:ascii="Arial Narrow" w:hAnsi="Arial Narrow" w:cs="ArialNarrow"/>
          <w:lang w:eastAsia="pl-PL"/>
        </w:rPr>
        <w:t xml:space="preserve">b) klęski żywiołowe, takie jak trzęsienie ziemi, powódź, pożar lub inne, ogłoszone zgodnie z przepisami obowiązującymi w kraju wystąpienia klęski żywiołowej </w:t>
      </w:r>
      <w:r w:rsidR="00813E3A" w:rsidRPr="00B83B04">
        <w:rPr>
          <w:rFonts w:ascii="Arial Narrow" w:hAnsi="Arial Narrow" w:cs="ArialNarrow"/>
          <w:lang w:eastAsia="pl-PL"/>
        </w:rPr>
        <w:t>oraz katastrofy</w:t>
      </w:r>
      <w:r w:rsidRPr="00B83B04">
        <w:rPr>
          <w:rFonts w:ascii="Arial Narrow" w:hAnsi="Arial Narrow" w:cs="ArialNarrow"/>
          <w:lang w:eastAsia="pl-PL"/>
        </w:rPr>
        <w:t>.</w:t>
      </w:r>
    </w:p>
    <w:p w14:paraId="111A2E5D" w14:textId="77777777" w:rsidR="004B3CA1" w:rsidRPr="00B83B04" w:rsidRDefault="004B3CA1" w:rsidP="00F21089">
      <w:pPr>
        <w:autoSpaceDE w:val="0"/>
        <w:autoSpaceDN w:val="0"/>
        <w:adjustRightInd w:val="0"/>
        <w:spacing w:line="276" w:lineRule="auto"/>
        <w:ind w:left="709" w:hanging="425"/>
        <w:rPr>
          <w:rFonts w:ascii="Arial Narrow" w:hAnsi="Arial Narrow" w:cs="ArialNarrow"/>
          <w:lang w:eastAsia="pl-PL"/>
        </w:rPr>
      </w:pPr>
      <w:r w:rsidRPr="00B83B04">
        <w:rPr>
          <w:rFonts w:ascii="Arial Narrow" w:hAnsi="Arial Narrow" w:cs="Arial"/>
        </w:rPr>
        <w:t>Trudności związane ze zdobyciem materiał</w:t>
      </w:r>
      <w:r w:rsidR="00C81558">
        <w:rPr>
          <w:rFonts w:ascii="Arial Narrow" w:hAnsi="Arial Narrow" w:cs="Arial"/>
        </w:rPr>
        <w:t>u i b</w:t>
      </w:r>
      <w:r w:rsidR="00C81558" w:rsidRPr="00B83B04">
        <w:rPr>
          <w:rFonts w:ascii="Arial Narrow" w:hAnsi="Arial Narrow" w:cs="Arial"/>
        </w:rPr>
        <w:t>rak</w:t>
      </w:r>
      <w:r w:rsidRPr="00B83B04">
        <w:rPr>
          <w:rFonts w:ascii="Arial Narrow" w:hAnsi="Arial Narrow" w:cs="Arial"/>
        </w:rPr>
        <w:t xml:space="preserve"> siły roboczej nie mogą być uznane za przypadki </w:t>
      </w:r>
      <w:r w:rsidR="00213FDE">
        <w:rPr>
          <w:rFonts w:ascii="Arial Narrow" w:hAnsi="Arial Narrow" w:cs="Arial"/>
        </w:rPr>
        <w:t>S</w:t>
      </w:r>
      <w:r w:rsidRPr="00B83B04">
        <w:rPr>
          <w:rFonts w:ascii="Arial Narrow" w:hAnsi="Arial Narrow" w:cs="Arial"/>
        </w:rPr>
        <w:t xml:space="preserve">iły </w:t>
      </w:r>
      <w:r w:rsidR="00213FDE">
        <w:rPr>
          <w:rFonts w:ascii="Arial Narrow" w:hAnsi="Arial Narrow" w:cs="Arial"/>
        </w:rPr>
        <w:t>W</w:t>
      </w:r>
      <w:r w:rsidRPr="00B83B04">
        <w:rPr>
          <w:rFonts w:ascii="Arial Narrow" w:hAnsi="Arial Narrow" w:cs="Arial"/>
        </w:rPr>
        <w:t>yższej.</w:t>
      </w:r>
    </w:p>
    <w:p w14:paraId="34716C25"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3</w:t>
      </w:r>
      <w:r>
        <w:rPr>
          <w:rFonts w:ascii="Arial Narrow" w:hAnsi="Arial Narrow" w:cs="ArialNarrow"/>
          <w:lang w:eastAsia="pl-PL"/>
        </w:rPr>
        <w:tab/>
      </w:r>
      <w:r w:rsidR="004B3CA1" w:rsidRPr="00B83B04">
        <w:rPr>
          <w:rFonts w:ascii="Arial Narrow" w:hAnsi="Arial Narrow" w:cs="ArialNarrow"/>
          <w:lang w:eastAsia="pl-PL"/>
        </w:rPr>
        <w:t xml:space="preserve">W celu uniknięcia wątpliwości Strony potwierdzają, że zmiany sytuacji ekonomicznej i gospodarczej rynku krajowego lub unijnego lub zmiany sytuacji finansowej Strony nie stanowią siły wyższej w rozumieniu Umowy. Strajki mogą zostać uznane za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sidR="004B3CA1" w:rsidRPr="00B83B04">
        <w:rPr>
          <w:rFonts w:ascii="Arial Narrow" w:hAnsi="Arial Narrow" w:cs="ArialNarrow"/>
          <w:lang w:eastAsia="pl-PL"/>
        </w:rPr>
        <w:t xml:space="preserve">yższą tylko, jeśli mają zasięg ogólnokrajowy, regionalny lub obejmują całą gałąź przemysłu i w każdym przypadku tylko, o ile zostały ogłoszone przez ogólnokrajowy związek zawodowy. Siła </w:t>
      </w:r>
      <w:r w:rsidR="009A5C8A">
        <w:rPr>
          <w:rFonts w:ascii="Arial Narrow" w:hAnsi="Arial Narrow" w:cs="ArialNarrow"/>
          <w:lang w:eastAsia="pl-PL"/>
        </w:rPr>
        <w:t>W</w:t>
      </w:r>
      <w:r w:rsidR="004B3CA1" w:rsidRPr="00B83B04">
        <w:rPr>
          <w:rFonts w:ascii="Arial Narrow" w:hAnsi="Arial Narrow" w:cs="ArialNarrow"/>
          <w:lang w:eastAsia="pl-PL"/>
        </w:rPr>
        <w:t>yższa nie będzie obejmowała strajków odbywających się wyłącznie na terenach zakładów Wykonawcy lub jego podwykonawców, bądź wyłącznie na terenach zakładów Zamawiającego.</w:t>
      </w:r>
    </w:p>
    <w:p w14:paraId="7E4E906B"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4.</w:t>
      </w:r>
      <w:r>
        <w:rPr>
          <w:rFonts w:ascii="Arial Narrow" w:hAnsi="Arial Narrow" w:cs="ArialNarrow"/>
          <w:lang w:eastAsia="pl-PL"/>
        </w:rPr>
        <w:tab/>
      </w:r>
      <w:r w:rsidR="004B3CA1" w:rsidRPr="00B83B04">
        <w:rPr>
          <w:rFonts w:ascii="Arial Narrow" w:hAnsi="Arial Narrow" w:cs="ArialNarrow"/>
          <w:lang w:eastAsia="pl-PL"/>
        </w:rPr>
        <w:t xml:space="preserve">Informacja o wystąpieniu zdarzeń wywołanych przez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sidR="004B3CA1" w:rsidRPr="00B83B04">
        <w:rPr>
          <w:rFonts w:ascii="Arial Narrow" w:hAnsi="Arial Narrow" w:cs="ArialNarrow"/>
          <w:lang w:eastAsia="pl-PL"/>
        </w:rPr>
        <w:t xml:space="preserve">yższą musi zostać przekazana drugiej Stronie na piśmie niezwłocznie, jednak nie później niż w ciągu pięciu 5 dni roboczych od uzyskania przez Stronę wiedzy o takim zdarzeniu lub o okolicznościach stanowiących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Pr>
          <w:rFonts w:ascii="Arial Narrow" w:hAnsi="Arial Narrow" w:cs="ArialNarrow"/>
          <w:lang w:eastAsia="pl-PL"/>
        </w:rPr>
        <w:t>yższą.</w:t>
      </w:r>
    </w:p>
    <w:p w14:paraId="270755EE"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5.</w:t>
      </w:r>
      <w:r>
        <w:rPr>
          <w:rFonts w:ascii="Arial Narrow" w:hAnsi="Arial Narrow" w:cs="ArialNarrow"/>
          <w:lang w:eastAsia="pl-PL"/>
        </w:rPr>
        <w:tab/>
      </w:r>
      <w:r w:rsidR="004B3CA1" w:rsidRPr="00B83B04">
        <w:rPr>
          <w:rFonts w:ascii="Arial Narrow" w:hAnsi="Arial Narrow" w:cs="ArialNarrow"/>
          <w:lang w:eastAsia="pl-PL"/>
        </w:rPr>
        <w:t xml:space="preserve">Strona, po której stronie zaistniała </w:t>
      </w:r>
      <w:r w:rsidR="009A5C8A">
        <w:rPr>
          <w:rFonts w:ascii="Arial Narrow" w:hAnsi="Arial Narrow" w:cs="ArialNarrow"/>
          <w:lang w:eastAsia="pl-PL"/>
        </w:rPr>
        <w:t>S</w:t>
      </w:r>
      <w:r w:rsidR="004B3CA1" w:rsidRPr="00B83B04">
        <w:rPr>
          <w:rFonts w:ascii="Arial Narrow" w:hAnsi="Arial Narrow" w:cs="ArialNarrow"/>
          <w:lang w:eastAsia="pl-PL"/>
        </w:rPr>
        <w:t xml:space="preserve">iła </w:t>
      </w:r>
      <w:r w:rsidR="009A5C8A">
        <w:rPr>
          <w:rFonts w:ascii="Arial Narrow" w:hAnsi="Arial Narrow" w:cs="ArialNarrow"/>
          <w:lang w:eastAsia="pl-PL"/>
        </w:rPr>
        <w:t>W</w:t>
      </w:r>
      <w:r w:rsidR="004B3CA1" w:rsidRPr="00B83B04">
        <w:rPr>
          <w:rFonts w:ascii="Arial Narrow" w:hAnsi="Arial Narrow" w:cs="ArialNarrow"/>
          <w:lang w:eastAsia="pl-PL"/>
        </w:rPr>
        <w:t xml:space="preserve">yższa udowodni, że </w:t>
      </w:r>
      <w:r w:rsidR="009A5C8A">
        <w:rPr>
          <w:rFonts w:ascii="Arial Narrow" w:hAnsi="Arial Narrow" w:cs="ArialNarrow"/>
          <w:lang w:eastAsia="pl-PL"/>
        </w:rPr>
        <w:t>S</w:t>
      </w:r>
      <w:r w:rsidR="004B3CA1" w:rsidRPr="00B83B04">
        <w:rPr>
          <w:rFonts w:ascii="Arial Narrow" w:hAnsi="Arial Narrow" w:cs="ArialNarrow"/>
          <w:lang w:eastAsia="pl-PL"/>
        </w:rPr>
        <w:t xml:space="preserve">iła </w:t>
      </w:r>
      <w:r w:rsidR="009A5C8A">
        <w:rPr>
          <w:rFonts w:ascii="Arial Narrow" w:hAnsi="Arial Narrow" w:cs="ArialNarrow"/>
          <w:lang w:eastAsia="pl-PL"/>
        </w:rPr>
        <w:t>W</w:t>
      </w:r>
      <w:r w:rsidR="004B3CA1" w:rsidRPr="00B83B04">
        <w:rPr>
          <w:rFonts w:ascii="Arial Narrow" w:hAnsi="Arial Narrow" w:cs="ArialNarrow"/>
          <w:lang w:eastAsia="pl-PL"/>
        </w:rPr>
        <w:t>yższa miała wpływ na realizację jej zobowiązań związanych z Umową.</w:t>
      </w:r>
    </w:p>
    <w:p w14:paraId="5F784514" w14:textId="77777777" w:rsidR="004B3CA1" w:rsidRDefault="00FE7E5B"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6.</w:t>
      </w:r>
      <w:r>
        <w:rPr>
          <w:rFonts w:ascii="Arial Narrow" w:hAnsi="Arial Narrow" w:cs="ArialNarrow"/>
          <w:lang w:eastAsia="pl-PL"/>
        </w:rPr>
        <w:tab/>
      </w:r>
      <w:r w:rsidR="004B3CA1" w:rsidRPr="00B83B04">
        <w:rPr>
          <w:rFonts w:ascii="Arial Narrow" w:hAnsi="Arial Narrow" w:cs="ArialNarrow"/>
          <w:lang w:eastAsia="pl-PL"/>
        </w:rPr>
        <w:t xml:space="preserve">Wystąpienie </w:t>
      </w:r>
      <w:r w:rsidR="009A5C8A">
        <w:rPr>
          <w:rFonts w:ascii="Arial Narrow" w:hAnsi="Arial Narrow" w:cs="ArialNarrow"/>
          <w:lang w:eastAsia="pl-PL"/>
        </w:rPr>
        <w:t>S</w:t>
      </w:r>
      <w:r w:rsidR="004B3CA1" w:rsidRPr="00B83B04">
        <w:rPr>
          <w:rFonts w:ascii="Arial Narrow" w:hAnsi="Arial Narrow" w:cs="ArialNarrow"/>
          <w:lang w:eastAsia="pl-PL"/>
        </w:rPr>
        <w:t xml:space="preserve">iły </w:t>
      </w:r>
      <w:r w:rsidR="009A5C8A">
        <w:rPr>
          <w:rFonts w:ascii="Arial Narrow" w:hAnsi="Arial Narrow" w:cs="ArialNarrow"/>
          <w:lang w:eastAsia="pl-PL"/>
        </w:rPr>
        <w:t>W</w:t>
      </w:r>
      <w:r w:rsidR="004B3CA1" w:rsidRPr="00B83B04">
        <w:rPr>
          <w:rFonts w:ascii="Arial Narrow" w:hAnsi="Arial Narrow" w:cs="ArialNarrow"/>
          <w:lang w:eastAsia="pl-PL"/>
        </w:rPr>
        <w:t xml:space="preserve">yższej i poinformowanie o niej drugiej Strony zgodnie z ust. 4 powyżej stanowi podstawę </w:t>
      </w:r>
      <w:r w:rsidRPr="00B83B04">
        <w:rPr>
          <w:rFonts w:ascii="Arial Narrow" w:hAnsi="Arial Narrow" w:cs="ArialNarrow"/>
          <w:lang w:eastAsia="pl-PL"/>
        </w:rPr>
        <w:t>do podjęcia</w:t>
      </w:r>
      <w:r w:rsidR="004B3CA1" w:rsidRPr="00B83B04">
        <w:rPr>
          <w:rFonts w:ascii="Arial Narrow" w:hAnsi="Arial Narrow" w:cs="ArialNarrow"/>
          <w:lang w:eastAsia="pl-PL"/>
        </w:rPr>
        <w:t xml:space="preserve"> przez Strony rozmów w zakresie wprowadzania zmian w Umowie, w tym w </w:t>
      </w:r>
      <w:r w:rsidRPr="00B83B04">
        <w:rPr>
          <w:rFonts w:ascii="Arial Narrow" w:hAnsi="Arial Narrow" w:cs="ArialNarrow"/>
          <w:lang w:eastAsia="pl-PL"/>
        </w:rPr>
        <w:t>zakresie ewentualnego</w:t>
      </w:r>
      <w:r w:rsidR="004B3CA1" w:rsidRPr="00B83B04">
        <w:rPr>
          <w:rFonts w:ascii="Arial Narrow" w:hAnsi="Arial Narrow" w:cs="ArialNarrow"/>
          <w:lang w:eastAsia="pl-PL"/>
        </w:rPr>
        <w:t xml:space="preserve"> przedłużenia terminu końcowego realizacji Przedmiotu Umowy.</w:t>
      </w:r>
    </w:p>
    <w:p w14:paraId="23FF0442" w14:textId="77777777" w:rsidR="004B3CA1" w:rsidRDefault="00727553"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7</w:t>
      </w:r>
      <w:r>
        <w:rPr>
          <w:rFonts w:ascii="Arial Narrow" w:hAnsi="Arial Narrow" w:cs="ArialNarrow"/>
          <w:lang w:eastAsia="pl-PL"/>
        </w:rPr>
        <w:tab/>
      </w:r>
      <w:r w:rsidR="004B3CA1" w:rsidRPr="00B83B04">
        <w:rPr>
          <w:rFonts w:ascii="Arial Narrow" w:hAnsi="Arial Narrow" w:cs="ArialNarrow"/>
          <w:lang w:eastAsia="pl-PL"/>
        </w:rPr>
        <w:t xml:space="preserve">Każda ze Stron będzie czynić wszelkie rozsądne starania w celu zmniejszenia strat, szkód i opóźnień, jakie mogą powstać w wyniku zaistnienia </w:t>
      </w:r>
      <w:r w:rsidR="009A5C8A">
        <w:rPr>
          <w:rFonts w:ascii="Arial Narrow" w:hAnsi="Arial Narrow" w:cs="ArialNarrow"/>
          <w:lang w:eastAsia="pl-PL"/>
        </w:rPr>
        <w:t>S</w:t>
      </w:r>
      <w:r w:rsidR="004B3CA1" w:rsidRPr="00B83B04">
        <w:rPr>
          <w:rFonts w:ascii="Arial Narrow" w:hAnsi="Arial Narrow" w:cs="ArialNarrow"/>
          <w:lang w:eastAsia="pl-PL"/>
        </w:rPr>
        <w:t xml:space="preserve">iły </w:t>
      </w:r>
      <w:r w:rsidR="009A5C8A">
        <w:rPr>
          <w:rFonts w:ascii="Arial Narrow" w:hAnsi="Arial Narrow" w:cs="ArialNarrow"/>
          <w:lang w:eastAsia="pl-PL"/>
        </w:rPr>
        <w:t>W</w:t>
      </w:r>
      <w:r w:rsidR="004B3CA1" w:rsidRPr="00B83B04">
        <w:rPr>
          <w:rFonts w:ascii="Arial Narrow" w:hAnsi="Arial Narrow" w:cs="ArialNarrow"/>
          <w:lang w:eastAsia="pl-PL"/>
        </w:rPr>
        <w:t>yższej, a Wykonawca zobowiązany jest dodatkowo po podjęcia działań</w:t>
      </w:r>
      <w:r w:rsidR="004B3CA1">
        <w:rPr>
          <w:rFonts w:ascii="Arial Narrow" w:hAnsi="Arial Narrow" w:cs="ArialNarrow"/>
          <w:lang w:eastAsia="pl-PL"/>
        </w:rPr>
        <w:t xml:space="preserve">, </w:t>
      </w:r>
      <w:r w:rsidR="004B3CA1" w:rsidRPr="00B83B04">
        <w:rPr>
          <w:rFonts w:ascii="Arial Narrow" w:hAnsi="Arial Narrow" w:cs="ArialNarrow"/>
          <w:lang w:eastAsia="pl-PL"/>
        </w:rPr>
        <w:t>mającyc</w:t>
      </w:r>
      <w:r w:rsidR="004B3CA1">
        <w:rPr>
          <w:rFonts w:ascii="Arial Narrow" w:hAnsi="Arial Narrow" w:cs="ArialNarrow"/>
          <w:lang w:eastAsia="pl-PL"/>
        </w:rPr>
        <w:t>h na celu zabezpieczenie robót.</w:t>
      </w:r>
    </w:p>
    <w:p w14:paraId="09531259" w14:textId="77777777" w:rsidR="004B3CA1" w:rsidRPr="002169F8" w:rsidRDefault="00727553"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8</w:t>
      </w:r>
      <w:r>
        <w:rPr>
          <w:rFonts w:ascii="Arial Narrow" w:hAnsi="Arial Narrow" w:cs="ArialNarrow"/>
          <w:lang w:eastAsia="pl-PL"/>
        </w:rPr>
        <w:tab/>
      </w:r>
      <w:r w:rsidR="004B3CA1" w:rsidRPr="00B83B04">
        <w:rPr>
          <w:rFonts w:ascii="Arial Narrow" w:hAnsi="Arial Narrow"/>
        </w:rPr>
        <w:t>Strony zobowiązują się do podjęcia niezwłocznych działań, od dnia powiadomienia przez jedną ze Stron o wystąpieniu okoliczności Siły Wyższej, mających na celu określenie sposobu rozwiązania zaistniałej sytuacji w ce</w:t>
      </w:r>
      <w:r w:rsidR="00F32328">
        <w:rPr>
          <w:rFonts w:ascii="Arial Narrow" w:hAnsi="Arial Narrow"/>
        </w:rPr>
        <w:t>lu wykonania postanowień Umowy.</w:t>
      </w:r>
    </w:p>
    <w:p w14:paraId="52F3A6EA" w14:textId="77777777" w:rsidR="004B3CA1" w:rsidRDefault="00022D5C" w:rsidP="00F21089">
      <w:pPr>
        <w:pStyle w:val="Akapitzlist"/>
        <w:spacing w:line="276" w:lineRule="auto"/>
        <w:ind w:left="284" w:hanging="284"/>
        <w:rPr>
          <w:rFonts w:ascii="Arial Narrow" w:hAnsi="Arial Narrow"/>
        </w:rPr>
      </w:pPr>
      <w:r>
        <w:rPr>
          <w:rFonts w:ascii="Arial Narrow" w:hAnsi="Arial Narrow"/>
        </w:rPr>
        <w:t>9.</w:t>
      </w:r>
      <w:r>
        <w:rPr>
          <w:rFonts w:ascii="Arial Narrow" w:hAnsi="Arial Narrow"/>
        </w:rPr>
        <w:tab/>
      </w:r>
      <w:r w:rsidR="004B3CA1" w:rsidRPr="00B83B04">
        <w:rPr>
          <w:rFonts w:ascii="Arial Narrow" w:hAnsi="Arial Narrow"/>
        </w:rPr>
        <w:t xml:space="preserve">Jeśli okoliczności Siły Wyższej będą trwać nieprzerwanie dłużej niż 60 dni od dnia </w:t>
      </w:r>
      <w:r w:rsidR="004B3CA1">
        <w:rPr>
          <w:rFonts w:ascii="Arial Narrow" w:hAnsi="Arial Narrow"/>
        </w:rPr>
        <w:t xml:space="preserve">powiadomienia przez jedną ze </w:t>
      </w:r>
      <w:r w:rsidR="004B3CA1" w:rsidRPr="00B83B04">
        <w:rPr>
          <w:rFonts w:ascii="Arial Narrow" w:hAnsi="Arial Narrow"/>
        </w:rPr>
        <w:t>Stron o wystąpieniu okoliczności Siły Wyższej, to druga Strona może rozwiązać niniejszą Umowę z zachowaniem 14 dniowego okresu wypowiedzenia nie ponosząc odpowiedzialno</w:t>
      </w:r>
      <w:r w:rsidR="004B3CA1">
        <w:rPr>
          <w:rFonts w:ascii="Arial Narrow" w:hAnsi="Arial Narrow"/>
        </w:rPr>
        <w:t>ści z tytułu rozwiązania Umowy.</w:t>
      </w:r>
    </w:p>
    <w:p w14:paraId="68573CE4" w14:textId="77777777" w:rsidR="004B3CA1" w:rsidRDefault="00022D5C" w:rsidP="00F21089">
      <w:pPr>
        <w:pStyle w:val="Akapitzlist"/>
        <w:spacing w:line="276" w:lineRule="auto"/>
        <w:ind w:left="284" w:hanging="284"/>
        <w:rPr>
          <w:rFonts w:ascii="Arial Narrow" w:hAnsi="Arial Narrow"/>
        </w:rPr>
      </w:pPr>
      <w:r>
        <w:rPr>
          <w:rFonts w:ascii="Arial Narrow" w:hAnsi="Arial Narrow"/>
        </w:rPr>
        <w:t>10.</w:t>
      </w:r>
      <w:r>
        <w:rPr>
          <w:rFonts w:ascii="Arial Narrow" w:hAnsi="Arial Narrow"/>
        </w:rPr>
        <w:tab/>
      </w:r>
      <w:r w:rsidR="004B3CA1">
        <w:rPr>
          <w:rFonts w:ascii="Arial Narrow" w:hAnsi="Arial Narrow"/>
        </w:rPr>
        <w:t>P</w:t>
      </w:r>
      <w:r w:rsidR="004B3CA1" w:rsidRPr="00C24FAE">
        <w:rPr>
          <w:rFonts w:ascii="Arial Narrow" w:hAnsi="Arial Narrow"/>
        </w:rPr>
        <w:t xml:space="preserve">rawo naliczania kar umownych zostają wyłączone za okres trwania </w:t>
      </w:r>
      <w:r w:rsidR="009A5C8A">
        <w:rPr>
          <w:rFonts w:ascii="Arial Narrow" w:hAnsi="Arial Narrow"/>
        </w:rPr>
        <w:t>S</w:t>
      </w:r>
      <w:r w:rsidR="004B3CA1" w:rsidRPr="00C24FAE">
        <w:rPr>
          <w:rFonts w:ascii="Arial Narrow" w:hAnsi="Arial Narrow"/>
        </w:rPr>
        <w:t xml:space="preserve">iły </w:t>
      </w:r>
      <w:r w:rsidR="009A5C8A">
        <w:rPr>
          <w:rFonts w:ascii="Arial Narrow" w:hAnsi="Arial Narrow"/>
        </w:rPr>
        <w:t>W</w:t>
      </w:r>
      <w:r w:rsidR="004B3CA1" w:rsidRPr="00C24FAE">
        <w:rPr>
          <w:rFonts w:ascii="Arial Narrow" w:hAnsi="Arial Narrow"/>
        </w:rPr>
        <w:t>yższej</w:t>
      </w:r>
      <w:r w:rsidR="004B3CA1">
        <w:rPr>
          <w:rFonts w:ascii="Arial Narrow" w:hAnsi="Arial Narrow"/>
        </w:rPr>
        <w:t>.</w:t>
      </w:r>
    </w:p>
    <w:p w14:paraId="75C7E784" w14:textId="77777777" w:rsidR="004B3CA1" w:rsidRDefault="00727553" w:rsidP="00AC75FB">
      <w:pPr>
        <w:pStyle w:val="Akapitzlist"/>
        <w:spacing w:line="276" w:lineRule="auto"/>
        <w:ind w:left="284" w:hanging="284"/>
        <w:rPr>
          <w:rFonts w:ascii="Arial Narrow" w:hAnsi="Arial Narrow"/>
        </w:rPr>
      </w:pPr>
      <w:r>
        <w:rPr>
          <w:rFonts w:ascii="Arial Narrow" w:hAnsi="Arial Narrow"/>
        </w:rPr>
        <w:t>11</w:t>
      </w:r>
      <w:r>
        <w:rPr>
          <w:rFonts w:ascii="Arial Narrow" w:hAnsi="Arial Narrow"/>
        </w:rPr>
        <w:tab/>
      </w:r>
      <w:r w:rsidR="004B3CA1" w:rsidRPr="000F6A52">
        <w:rPr>
          <w:rFonts w:ascii="Arial Narrow" w:hAnsi="Arial Narrow"/>
        </w:rPr>
        <w:t>Rozwiązanie Um</w:t>
      </w:r>
      <w:r w:rsidR="004B3CA1">
        <w:rPr>
          <w:rFonts w:ascii="Arial Narrow" w:hAnsi="Arial Narrow"/>
        </w:rPr>
        <w:t xml:space="preserve">owy w trybie określonym w ust. 9 zobowiązuje do niezwłocznego rozliczenia </w:t>
      </w:r>
      <w:r w:rsidR="004B3CA1" w:rsidRPr="000F6A52">
        <w:rPr>
          <w:rFonts w:ascii="Arial Narrow" w:hAnsi="Arial Narrow"/>
        </w:rPr>
        <w:t>wykonan</w:t>
      </w:r>
      <w:r w:rsidR="004B3CA1">
        <w:rPr>
          <w:rFonts w:ascii="Arial Narrow" w:hAnsi="Arial Narrow"/>
        </w:rPr>
        <w:t xml:space="preserve">ego </w:t>
      </w:r>
      <w:r w:rsidR="004B3CA1" w:rsidRPr="000F6A52">
        <w:rPr>
          <w:rFonts w:ascii="Arial Narrow" w:hAnsi="Arial Narrow"/>
        </w:rPr>
        <w:t>do tej chwili zakres</w:t>
      </w:r>
      <w:r w:rsidR="004B3CA1">
        <w:rPr>
          <w:rFonts w:ascii="Arial Narrow" w:hAnsi="Arial Narrow"/>
        </w:rPr>
        <w:t>u</w:t>
      </w:r>
      <w:r w:rsidR="004B3CA1" w:rsidRPr="000F6A52">
        <w:rPr>
          <w:rFonts w:ascii="Arial Narrow" w:hAnsi="Arial Narrow"/>
        </w:rPr>
        <w:t xml:space="preserve"> </w:t>
      </w:r>
      <w:r w:rsidR="004B3CA1">
        <w:rPr>
          <w:rFonts w:ascii="Arial Narrow" w:hAnsi="Arial Narrow"/>
        </w:rPr>
        <w:t xml:space="preserve">Przedmiotu </w:t>
      </w:r>
      <w:r w:rsidR="004B3CA1" w:rsidRPr="000F6A52">
        <w:rPr>
          <w:rFonts w:ascii="Arial Narrow" w:hAnsi="Arial Narrow"/>
        </w:rPr>
        <w:t>Umowy</w:t>
      </w:r>
      <w:r w:rsidR="004B3CA1">
        <w:rPr>
          <w:rFonts w:ascii="Arial Narrow" w:hAnsi="Arial Narrow"/>
        </w:rPr>
        <w:t>.</w:t>
      </w:r>
    </w:p>
    <w:p w14:paraId="1109BA5A" w14:textId="77777777" w:rsidR="00F527CE" w:rsidRDefault="00F527CE" w:rsidP="00AC75FB">
      <w:pPr>
        <w:pStyle w:val="Akapitzlist"/>
        <w:spacing w:line="276" w:lineRule="auto"/>
        <w:ind w:left="284" w:hanging="284"/>
        <w:rPr>
          <w:rFonts w:ascii="Arial Narrow" w:hAnsi="Arial Narrow"/>
        </w:rPr>
      </w:pPr>
    </w:p>
    <w:p w14:paraId="3D3ECADD" w14:textId="77777777" w:rsidR="009D3031" w:rsidRDefault="009D3031" w:rsidP="00AC75FB">
      <w:pPr>
        <w:spacing w:line="276" w:lineRule="auto"/>
        <w:contextualSpacing/>
        <w:jc w:val="center"/>
        <w:rPr>
          <w:rFonts w:ascii="Arial Narrow" w:hAnsi="Arial Narrow" w:cs="Arial"/>
          <w:b/>
          <w:szCs w:val="22"/>
        </w:rPr>
      </w:pPr>
      <w:r>
        <w:rPr>
          <w:rFonts w:ascii="Arial Narrow" w:hAnsi="Arial Narrow" w:cs="Arial"/>
          <w:b/>
          <w:szCs w:val="22"/>
        </w:rPr>
        <w:t>§2</w:t>
      </w:r>
      <w:r w:rsidR="004F6ECB">
        <w:rPr>
          <w:rFonts w:ascii="Arial Narrow" w:hAnsi="Arial Narrow" w:cs="Arial"/>
          <w:b/>
          <w:szCs w:val="22"/>
        </w:rPr>
        <w:t>1</w:t>
      </w:r>
    </w:p>
    <w:p w14:paraId="2CF954A8" w14:textId="77777777" w:rsidR="009D3031" w:rsidRPr="00D00213" w:rsidRDefault="009D3031" w:rsidP="00AC75FB">
      <w:pPr>
        <w:spacing w:line="276" w:lineRule="auto"/>
        <w:contextualSpacing/>
        <w:jc w:val="center"/>
        <w:rPr>
          <w:rFonts w:ascii="Arial Narrow" w:hAnsi="Arial Narrow" w:cs="ArialNarrow,Bold"/>
          <w:b/>
          <w:bCs/>
          <w:szCs w:val="22"/>
          <w:lang w:eastAsia="pl-PL"/>
        </w:rPr>
      </w:pPr>
      <w:r>
        <w:rPr>
          <w:rFonts w:ascii="Arial Narrow" w:hAnsi="Arial Narrow" w:cs="ArialNarrow,Bold"/>
          <w:b/>
          <w:bCs/>
          <w:szCs w:val="22"/>
          <w:lang w:eastAsia="pl-PL"/>
        </w:rPr>
        <w:t xml:space="preserve">Bezpieczeństwo teleinformatyczne i standard </w:t>
      </w:r>
      <w:proofErr w:type="spellStart"/>
      <w:r>
        <w:rPr>
          <w:rFonts w:ascii="Arial Narrow" w:hAnsi="Arial Narrow" w:cs="ArialNarrow,Bold"/>
          <w:b/>
          <w:bCs/>
          <w:szCs w:val="22"/>
          <w:lang w:eastAsia="pl-PL"/>
        </w:rPr>
        <w:t>cyberbezpieczeństwa</w:t>
      </w:r>
      <w:proofErr w:type="spellEnd"/>
      <w:r>
        <w:rPr>
          <w:rFonts w:ascii="Arial Narrow" w:hAnsi="Arial Narrow" w:cs="ArialNarrow,Bold"/>
          <w:b/>
          <w:bCs/>
          <w:szCs w:val="22"/>
          <w:lang w:eastAsia="pl-PL"/>
        </w:rPr>
        <w:t xml:space="preserve"> OT</w:t>
      </w:r>
    </w:p>
    <w:p w14:paraId="743178BC" w14:textId="3405233C"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Wykonawca zobowiązuje się do wykonania przedmiotu Umowy przestrzegając </w:t>
      </w:r>
      <w:r w:rsidR="00D42037" w:rsidRPr="003221C0">
        <w:rPr>
          <w:rFonts w:ascii="Arial Narrow" w:hAnsi="Arial Narrow" w:cs="Arial"/>
          <w:sz w:val="22"/>
          <w:szCs w:val="22"/>
        </w:rPr>
        <w:t>zasad bezpieczeństwa</w:t>
      </w:r>
      <w:r w:rsidRPr="003221C0">
        <w:rPr>
          <w:rFonts w:ascii="Arial Narrow" w:hAnsi="Arial Narrow" w:cs="Arial"/>
          <w:sz w:val="22"/>
          <w:szCs w:val="22"/>
        </w:rPr>
        <w:t xml:space="preserve"> teleinformatycznego określonych w Umowie</w:t>
      </w:r>
      <w:r w:rsidR="00571A48">
        <w:rPr>
          <w:rFonts w:ascii="Arial Narrow" w:hAnsi="Arial Narrow" w:cs="Arial"/>
          <w:sz w:val="22"/>
          <w:szCs w:val="22"/>
        </w:rPr>
        <w:t xml:space="preserve"> w szczególności w dokumencie </w:t>
      </w:r>
      <w:r w:rsidR="00AD0845">
        <w:rPr>
          <w:rFonts w:ascii="Arial Narrow" w:hAnsi="Arial Narrow" w:cs="Arial"/>
          <w:sz w:val="22"/>
          <w:szCs w:val="22"/>
        </w:rPr>
        <w:t>„Standard</w:t>
      </w:r>
      <w:r w:rsidR="00571A48">
        <w:rPr>
          <w:rFonts w:ascii="Arial Narrow" w:hAnsi="Arial Narrow" w:cs="Arial"/>
          <w:sz w:val="22"/>
          <w:szCs w:val="22"/>
        </w:rPr>
        <w:t xml:space="preserve"> </w:t>
      </w:r>
      <w:proofErr w:type="spellStart"/>
      <w:r w:rsidR="00571A48">
        <w:rPr>
          <w:rFonts w:ascii="Arial Narrow" w:hAnsi="Arial Narrow" w:cs="Arial"/>
          <w:sz w:val="22"/>
          <w:szCs w:val="22"/>
        </w:rPr>
        <w:t>Cyberbezpieczeństwa</w:t>
      </w:r>
      <w:proofErr w:type="spellEnd"/>
      <w:r w:rsidR="00571A48">
        <w:rPr>
          <w:rFonts w:ascii="Arial Narrow" w:hAnsi="Arial Narrow" w:cs="Arial"/>
          <w:sz w:val="22"/>
          <w:szCs w:val="22"/>
        </w:rPr>
        <w:t xml:space="preserve"> OT</w:t>
      </w:r>
      <w:r w:rsidR="008833C8">
        <w:rPr>
          <w:rFonts w:ascii="Arial Narrow" w:hAnsi="Arial Narrow" w:cs="Arial"/>
          <w:sz w:val="22"/>
          <w:szCs w:val="22"/>
        </w:rPr>
        <w:t xml:space="preserve"> - Podstawowe wymagania </w:t>
      </w:r>
      <w:proofErr w:type="spellStart"/>
      <w:r w:rsidR="008833C8">
        <w:rPr>
          <w:rFonts w:ascii="Arial Narrow" w:hAnsi="Arial Narrow" w:cs="Arial"/>
          <w:sz w:val="22"/>
          <w:szCs w:val="22"/>
        </w:rPr>
        <w:t>cyberbezpieczeństwa</w:t>
      </w:r>
      <w:proofErr w:type="spellEnd"/>
      <w:r w:rsidR="008833C8">
        <w:rPr>
          <w:rFonts w:ascii="Arial Narrow" w:hAnsi="Arial Narrow" w:cs="Arial"/>
          <w:sz w:val="22"/>
          <w:szCs w:val="22"/>
        </w:rPr>
        <w:t xml:space="preserve"> dla systemów ICS_OT”. </w:t>
      </w:r>
    </w:p>
    <w:p w14:paraId="28F1BDFB"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Wykonawca zobowiązany jest posiadać politykę bezpieczeństwa teleinformatycznego, która ma wyraźne zastosowanie do usług świadczonych w ramach niniejszej Umowy.</w:t>
      </w:r>
    </w:p>
    <w:p w14:paraId="5D121F6C"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Wykonawca zobowiązany jest zapewnić, że zarządzanie infrastrukturą teleinformatyczną wykorzystywaną do realizacji przedmiotu Umowy jest prowadzone zgodnie z dobrymi, uznanymi praktykami bezpieczeństwa teleinformatycznego. </w:t>
      </w:r>
    </w:p>
    <w:p w14:paraId="1B4C58E4" w14:textId="44259082"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 przypadku uzasadnionej konieczności Zamawiający udzieli upoważnionym osobom ze strony Wykonawcy dostępu logicznego (wyłącznie z wewnętrznej sieci teleinformatycznej) lub fizycznego do zasobów teleinformatycznych Zamawiającego na zasadach opisanych w </w:t>
      </w:r>
      <w:r w:rsidR="00225410">
        <w:rPr>
          <w:rFonts w:ascii="Arial Narrow" w:hAnsi="Arial Narrow" w:cs="Arial"/>
          <w:sz w:val="22"/>
          <w:szCs w:val="22"/>
        </w:rPr>
        <w:t>dokumencie „Bezpieczeństwo teleinformatyczne – dostęp fizyczny i logiczny”.</w:t>
      </w:r>
    </w:p>
    <w:p w14:paraId="5AFAD075" w14:textId="7025B1A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 przypadku uzasadnionej konieczności Zamawiający może udzielić zdalnego dostępu do zasobów teleinformatycznych Zamawiającego. Warunkiem koniecznym do udzielenia zdalnego dostępu jest podpisanie przez </w:t>
      </w:r>
      <w:r w:rsidRPr="003221C0">
        <w:rPr>
          <w:rFonts w:ascii="Arial Narrow" w:hAnsi="Arial Narrow" w:cs="Arial"/>
          <w:sz w:val="22"/>
          <w:szCs w:val="22"/>
        </w:rPr>
        <w:lastRenderedPageBreak/>
        <w:t>Wykonawcę porozumienia VPN będącego standardem ORLEN</w:t>
      </w:r>
      <w:r w:rsidR="000242CE">
        <w:rPr>
          <w:rFonts w:ascii="Arial Narrow" w:hAnsi="Arial Narrow" w:cs="Arial"/>
          <w:sz w:val="22"/>
          <w:szCs w:val="22"/>
        </w:rPr>
        <w:t xml:space="preserve"> S.A.</w:t>
      </w:r>
      <w:r w:rsidRPr="003221C0">
        <w:rPr>
          <w:rFonts w:ascii="Arial Narrow" w:hAnsi="Arial Narrow" w:cs="Arial"/>
          <w:sz w:val="22"/>
          <w:szCs w:val="22"/>
        </w:rPr>
        <w:t xml:space="preserve"> znajdującym się w </w:t>
      </w:r>
      <w:r w:rsidR="004F06CC">
        <w:rPr>
          <w:rFonts w:ascii="Arial Narrow" w:hAnsi="Arial Narrow" w:cs="Arial"/>
          <w:sz w:val="22"/>
          <w:szCs w:val="22"/>
        </w:rPr>
        <w:t xml:space="preserve">dokumencie „Porozumienie o zdalnym dostępie do zasobów </w:t>
      </w:r>
      <w:r w:rsidR="00255903">
        <w:rPr>
          <w:rFonts w:ascii="Arial Narrow" w:hAnsi="Arial Narrow" w:cs="Arial"/>
          <w:sz w:val="22"/>
          <w:szCs w:val="22"/>
        </w:rPr>
        <w:t>teleinformatycznych.</w:t>
      </w:r>
    </w:p>
    <w:p w14:paraId="631C0A18"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Wykonawca zobowiązuje się do niezwłocznego powiadamiania Zamawiającego o zaistniałych naruszeniach lub incydentach bezpieczeństwa teleinformatycznego w związku z udzielonym dostępem do zasobów teleinformatycznych Zamawiającego.</w:t>
      </w:r>
    </w:p>
    <w:p w14:paraId="45BC22A5"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5D89EB4E" w14:textId="711D391E"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 sprawach określonych w niniejszym paragrafie oraz w Załącznikach do niniejszej Umowy Wykonawca odpowiada za skutki działań pracowników oraz osób trzecich, którym powierzył wykonanie czynności na rzecz Zamawiającego tak, jak za </w:t>
      </w:r>
      <w:r w:rsidR="004F06CC">
        <w:rPr>
          <w:rFonts w:ascii="Arial Narrow" w:hAnsi="Arial Narrow" w:cs="Arial"/>
          <w:sz w:val="22"/>
          <w:szCs w:val="22"/>
        </w:rPr>
        <w:t>działania</w:t>
      </w:r>
      <w:r w:rsidR="004F06CC" w:rsidRPr="003221C0">
        <w:rPr>
          <w:rFonts w:ascii="Arial Narrow" w:hAnsi="Arial Narrow" w:cs="Arial"/>
          <w:sz w:val="22"/>
          <w:szCs w:val="22"/>
        </w:rPr>
        <w:t xml:space="preserve"> </w:t>
      </w:r>
      <w:r w:rsidRPr="003221C0">
        <w:rPr>
          <w:rFonts w:ascii="Arial Narrow" w:hAnsi="Arial Narrow" w:cs="Arial"/>
          <w:sz w:val="22"/>
          <w:szCs w:val="22"/>
        </w:rPr>
        <w:t>własne.</w:t>
      </w:r>
    </w:p>
    <w:p w14:paraId="0F150799" w14:textId="77777777"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w:t>
      </w:r>
    </w:p>
    <w:p w14:paraId="34D14084" w14:textId="1222EF8F"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 xml:space="preserve">W przypadku decyzji Zamawiającego o wykonaniu weryfikacji </w:t>
      </w:r>
      <w:proofErr w:type="spellStart"/>
      <w:r w:rsidRPr="003221C0">
        <w:rPr>
          <w:rFonts w:ascii="Arial Narrow" w:hAnsi="Arial Narrow"/>
        </w:rPr>
        <w:t>cyberbezpieczeństwa</w:t>
      </w:r>
      <w:proofErr w:type="spellEnd"/>
      <w:r w:rsidRPr="003221C0">
        <w:rPr>
          <w:rFonts w:ascii="Arial Narrow" w:hAnsi="Arial Narrow"/>
        </w:rPr>
        <w:t xml:space="preserve"> (między innymi testów penetracyjnych) aplikacji lub systemów (w tym internetowych) służących do realizacji Umowy lub aplikacji lub systemu będącego przedmiotem Umowy</w:t>
      </w:r>
      <w:r w:rsidR="0095116B">
        <w:rPr>
          <w:rFonts w:ascii="Arial Narrow" w:hAnsi="Arial Narrow"/>
        </w:rPr>
        <w:t xml:space="preserve">, </w:t>
      </w:r>
      <w:r w:rsidR="00D45C8F">
        <w:rPr>
          <w:rFonts w:ascii="Arial Narrow" w:hAnsi="Arial Narrow"/>
        </w:rPr>
        <w:t xml:space="preserve">Wykonawca </w:t>
      </w:r>
      <w:r w:rsidRPr="003221C0">
        <w:rPr>
          <w:rFonts w:ascii="Arial Narrow" w:hAnsi="Arial Narrow"/>
        </w:rPr>
        <w:t>umożliwi taką weryfikację i w przypadku zidentyfikowania podatności zastosuje się do rekomendacji Zamawiającego.</w:t>
      </w:r>
    </w:p>
    <w:p w14:paraId="5AA4C9D0" w14:textId="77777777"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Wykonawca zapewni, że aplikacje internetowe, służące do realizacji przedmiotu Umowy i aplikacje lub system będące przedmiotem Umowy:</w:t>
      </w:r>
    </w:p>
    <w:p w14:paraId="7EDF23CC" w14:textId="4D36F238" w:rsidR="003221C0" w:rsidRP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rPr>
        <w:t>będą</w:t>
      </w:r>
      <w:r w:rsidRPr="003221C0">
        <w:rPr>
          <w:rFonts w:ascii="Arial Narrow" w:hAnsi="Arial Narrow" w:cs="Arial"/>
          <w:color w:val="auto"/>
          <w:lang w:eastAsia="en-US"/>
        </w:rPr>
        <w:t xml:space="preserve"> zbudowane zgodnie z przekazanym lub udostępnionym </w:t>
      </w:r>
      <w:r w:rsidR="0095116B">
        <w:rPr>
          <w:rFonts w:ascii="Arial Narrow" w:hAnsi="Arial Narrow" w:cs="Arial"/>
          <w:color w:val="auto"/>
          <w:lang w:eastAsia="en-US"/>
        </w:rPr>
        <w:t xml:space="preserve">Kontrahentowi </w:t>
      </w:r>
      <w:r w:rsidRPr="003221C0">
        <w:rPr>
          <w:rFonts w:ascii="Arial Narrow" w:hAnsi="Arial Narrow" w:cs="Arial"/>
          <w:color w:val="auto"/>
          <w:lang w:eastAsia="en-US"/>
        </w:rPr>
        <w:t>Regulamin</w:t>
      </w:r>
      <w:r w:rsidR="00D45C8F">
        <w:rPr>
          <w:rFonts w:ascii="Arial Narrow" w:hAnsi="Arial Narrow" w:cs="Arial"/>
          <w:color w:val="auto"/>
          <w:lang w:eastAsia="en-US"/>
        </w:rPr>
        <w:t>ie</w:t>
      </w:r>
      <w:r w:rsidRPr="003221C0">
        <w:rPr>
          <w:rFonts w:ascii="Arial Narrow" w:hAnsi="Arial Narrow" w:cs="Arial"/>
          <w:color w:val="auto"/>
          <w:lang w:eastAsia="en-US"/>
        </w:rPr>
        <w:t xml:space="preserve"> p</w:t>
      </w:r>
      <w:r w:rsidR="0095116B">
        <w:rPr>
          <w:rFonts w:ascii="Arial Narrow" w:hAnsi="Arial Narrow" w:cs="Arial"/>
          <w:color w:val="auto"/>
          <w:lang w:eastAsia="en-US"/>
        </w:rPr>
        <w:t>t</w:t>
      </w:r>
      <w:r w:rsidRPr="003221C0">
        <w:rPr>
          <w:rFonts w:ascii="Arial Narrow" w:hAnsi="Arial Narrow" w:cs="Arial"/>
          <w:color w:val="auto"/>
          <w:lang w:eastAsia="en-US"/>
        </w:rPr>
        <w:t xml:space="preserve">. „Wymaganiami bezpieczeństwa </w:t>
      </w:r>
      <w:r w:rsidR="0095116B">
        <w:rPr>
          <w:rFonts w:ascii="Arial Narrow" w:hAnsi="Arial Narrow" w:cs="Arial"/>
          <w:color w:val="auto"/>
          <w:lang w:eastAsia="en-US"/>
        </w:rPr>
        <w:t xml:space="preserve">(szczegółowe) na etapie RFP” </w:t>
      </w:r>
      <w:r w:rsidRPr="003221C0">
        <w:rPr>
          <w:rFonts w:ascii="Arial Narrow" w:hAnsi="Arial Narrow" w:cs="Arial"/>
          <w:color w:val="auto"/>
          <w:lang w:eastAsia="en-US"/>
        </w:rPr>
        <w:t>w zakresie, w jakim odnoszą się do przedmiotu Umowy;</w:t>
      </w:r>
    </w:p>
    <w:p w14:paraId="516D573F" w14:textId="77777777" w:rsidR="003221C0" w:rsidRP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lang w:eastAsia="en-US"/>
        </w:rPr>
        <w:t>będą funkcjonowały zgodnie z uznanym międzynarodowymi standardami w zakresie bezpieczeństwa aplikacji internetowymi takimi, jak np. OWASP;</w:t>
      </w:r>
    </w:p>
    <w:p w14:paraId="6AB8FBC1" w14:textId="77777777" w:rsid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lang w:eastAsia="en-US"/>
        </w:rPr>
        <w:t>nie będą podatne na typowe zagrożenia z sieci Internet (OWASP Top Ten).</w:t>
      </w:r>
    </w:p>
    <w:p w14:paraId="76FB33B8" w14:textId="77777777" w:rsidR="00E80C20" w:rsidRPr="003221C0" w:rsidRDefault="00E80C20" w:rsidP="00E80C20">
      <w:pPr>
        <w:pStyle w:val="H3"/>
        <w:numPr>
          <w:ilvl w:val="0"/>
          <w:numId w:val="0"/>
        </w:numPr>
        <w:tabs>
          <w:tab w:val="left" w:pos="851"/>
        </w:tabs>
        <w:spacing w:before="0" w:after="0" w:line="276" w:lineRule="auto"/>
        <w:jc w:val="left"/>
        <w:rPr>
          <w:rFonts w:ascii="Arial Narrow" w:hAnsi="Arial Narrow" w:cs="Arial"/>
          <w:color w:val="auto"/>
          <w:lang w:eastAsia="en-US"/>
        </w:rPr>
      </w:pPr>
    </w:p>
    <w:p w14:paraId="165211F6" w14:textId="6F2CF9A9" w:rsidR="00646CA4" w:rsidRPr="00E80C20" w:rsidRDefault="00646CA4" w:rsidP="00E80C20">
      <w:pPr>
        <w:jc w:val="center"/>
        <w:rPr>
          <w:rFonts w:ascii="Arial Narrow" w:hAnsi="Arial Narrow"/>
          <w:b/>
          <w:bCs/>
        </w:rPr>
      </w:pPr>
      <w:r w:rsidRPr="00E80C20">
        <w:rPr>
          <w:rFonts w:ascii="Arial Narrow" w:hAnsi="Arial Narrow"/>
          <w:b/>
          <w:bCs/>
        </w:rPr>
        <w:t>§2</w:t>
      </w:r>
      <w:r w:rsidR="00DF4147" w:rsidRPr="00E80C20">
        <w:rPr>
          <w:rFonts w:ascii="Arial Narrow" w:hAnsi="Arial Narrow"/>
          <w:b/>
          <w:bCs/>
        </w:rPr>
        <w:t>2</w:t>
      </w:r>
    </w:p>
    <w:p w14:paraId="0A8A947E" w14:textId="13FBB3D9" w:rsidR="00646CA4" w:rsidRDefault="00646CA4" w:rsidP="00E80C20">
      <w:pPr>
        <w:pStyle w:val="Akapitzlist"/>
        <w:spacing w:line="276" w:lineRule="auto"/>
        <w:jc w:val="center"/>
        <w:rPr>
          <w:rFonts w:ascii="Arial Narrow" w:hAnsi="Arial Narrow"/>
          <w:b/>
        </w:rPr>
      </w:pPr>
      <w:r w:rsidRPr="00646CA4">
        <w:rPr>
          <w:rFonts w:ascii="Arial Narrow" w:hAnsi="Arial Narrow"/>
          <w:b/>
        </w:rPr>
        <w:t>P</w:t>
      </w:r>
      <w:r>
        <w:rPr>
          <w:rFonts w:ascii="Arial Narrow" w:hAnsi="Arial Narrow"/>
          <w:b/>
        </w:rPr>
        <w:t xml:space="preserve">race </w:t>
      </w:r>
      <w:r w:rsidR="00E80C20">
        <w:rPr>
          <w:rFonts w:ascii="Arial Narrow" w:hAnsi="Arial Narrow"/>
          <w:b/>
        </w:rPr>
        <w:t>odbiorowe w</w:t>
      </w:r>
      <w:r>
        <w:rPr>
          <w:rFonts w:ascii="Arial Narrow" w:hAnsi="Arial Narrow"/>
          <w:b/>
        </w:rPr>
        <w:t xml:space="preserve"> zakresie </w:t>
      </w:r>
      <w:proofErr w:type="spellStart"/>
      <w:r>
        <w:rPr>
          <w:rFonts w:ascii="Arial Narrow" w:hAnsi="Arial Narrow"/>
          <w:b/>
        </w:rPr>
        <w:t>cyb</w:t>
      </w:r>
      <w:r w:rsidR="00581F54">
        <w:rPr>
          <w:rFonts w:ascii="Arial Narrow" w:hAnsi="Arial Narrow"/>
          <w:b/>
        </w:rPr>
        <w:t>e</w:t>
      </w:r>
      <w:r>
        <w:rPr>
          <w:rFonts w:ascii="Arial Narrow" w:hAnsi="Arial Narrow"/>
          <w:b/>
        </w:rPr>
        <w:t>rbezpieczeństwa</w:t>
      </w:r>
      <w:proofErr w:type="spellEnd"/>
    </w:p>
    <w:p w14:paraId="016F6113" w14:textId="77777777" w:rsidR="00646CA4" w:rsidRPr="00E80C20" w:rsidRDefault="00646CA4" w:rsidP="00581F54">
      <w:pPr>
        <w:pStyle w:val="Akapitzlist"/>
        <w:spacing w:line="276" w:lineRule="auto"/>
        <w:ind w:left="284"/>
        <w:jc w:val="left"/>
        <w:rPr>
          <w:rFonts w:ascii="Arial Narrow" w:hAnsi="Arial Narrow"/>
          <w:b/>
        </w:rPr>
      </w:pPr>
      <w:r w:rsidRPr="00E80C20">
        <w:rPr>
          <w:rFonts w:ascii="Arial Narrow" w:hAnsi="Arial Narrow" w:cs="Calibri"/>
          <w:color w:val="000000"/>
          <w:lang w:eastAsia="pl-PL"/>
        </w:rPr>
        <w:t xml:space="preserve">Wykonawca zobowiązany jest w ramach Umowy do wykonania wszelkich prac niezbędnych do przygotowania, realizacji testów odbiorowych z zakresu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zawartych w dokumencie „Standard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OT - Podstawowe wymagania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dla systemów ICS_OT”. </w:t>
      </w:r>
    </w:p>
    <w:p w14:paraId="4F3ED9C4" w14:textId="77777777" w:rsidR="00FA4BF2" w:rsidRPr="003221C0" w:rsidRDefault="00FA4BF2" w:rsidP="00FA4BF2">
      <w:pPr>
        <w:pStyle w:val="H3"/>
        <w:numPr>
          <w:ilvl w:val="0"/>
          <w:numId w:val="0"/>
        </w:numPr>
        <w:tabs>
          <w:tab w:val="left" w:pos="284"/>
        </w:tabs>
        <w:spacing w:before="0" w:after="0" w:line="276" w:lineRule="auto"/>
        <w:rPr>
          <w:rFonts w:ascii="Arial Narrow" w:hAnsi="Arial Narrow" w:cs="Arial"/>
          <w:color w:val="auto"/>
          <w:lang w:eastAsia="en-US"/>
        </w:rPr>
      </w:pPr>
    </w:p>
    <w:p w14:paraId="393523D9" w14:textId="1EB0FE96" w:rsidR="001B754C" w:rsidRDefault="00F527CE" w:rsidP="00AC75FB">
      <w:pPr>
        <w:spacing w:line="276" w:lineRule="auto"/>
        <w:contextualSpacing/>
        <w:jc w:val="center"/>
        <w:rPr>
          <w:rFonts w:ascii="Arial Narrow" w:hAnsi="Arial Narrow" w:cs="Arial"/>
          <w:b/>
          <w:szCs w:val="22"/>
        </w:rPr>
      </w:pPr>
      <w:r>
        <w:rPr>
          <w:rFonts w:ascii="Arial Narrow" w:hAnsi="Arial Narrow" w:cs="Arial"/>
          <w:b/>
          <w:szCs w:val="22"/>
        </w:rPr>
        <w:t>§</w:t>
      </w:r>
      <w:r w:rsidR="00E9424E">
        <w:rPr>
          <w:rFonts w:ascii="Arial Narrow" w:hAnsi="Arial Narrow" w:cs="Arial"/>
          <w:b/>
          <w:szCs w:val="22"/>
        </w:rPr>
        <w:t>2</w:t>
      </w:r>
      <w:r w:rsidR="00BA1AE9">
        <w:rPr>
          <w:rFonts w:ascii="Arial Narrow" w:hAnsi="Arial Narrow" w:cs="Arial"/>
          <w:b/>
          <w:szCs w:val="22"/>
        </w:rPr>
        <w:t>3</w:t>
      </w:r>
    </w:p>
    <w:p w14:paraId="46AD0809" w14:textId="77777777" w:rsidR="00656F19" w:rsidRPr="00C24FAE" w:rsidRDefault="002F2AC9" w:rsidP="00AC75FB">
      <w:pPr>
        <w:spacing w:line="276" w:lineRule="auto"/>
        <w:contextualSpacing/>
        <w:jc w:val="center"/>
        <w:rPr>
          <w:rFonts w:ascii="Arial Narrow" w:hAnsi="Arial Narrow" w:cs="Arial"/>
          <w:b/>
          <w:szCs w:val="22"/>
        </w:rPr>
      </w:pPr>
      <w:r w:rsidRPr="00C24FAE">
        <w:rPr>
          <w:rFonts w:ascii="Arial Narrow" w:hAnsi="Arial Narrow" w:cs="Arial"/>
          <w:b/>
          <w:szCs w:val="22"/>
        </w:rPr>
        <w:t>Postanowienia dodatkowe</w:t>
      </w:r>
    </w:p>
    <w:p w14:paraId="771A10B1" w14:textId="77777777" w:rsidR="003F277C" w:rsidRPr="00C24FAE" w:rsidRDefault="003F277C" w:rsidP="00CC1938">
      <w:pPr>
        <w:numPr>
          <w:ilvl w:val="0"/>
          <w:numId w:val="27"/>
        </w:numPr>
        <w:tabs>
          <w:tab w:val="clear" w:pos="360"/>
          <w:tab w:val="num" w:pos="284"/>
        </w:tabs>
        <w:spacing w:line="276" w:lineRule="auto"/>
        <w:ind w:left="284" w:hanging="284"/>
        <w:rPr>
          <w:rFonts w:ascii="Arial Narrow" w:hAnsi="Arial Narrow" w:cs="Arial"/>
          <w:szCs w:val="22"/>
        </w:rPr>
      </w:pPr>
      <w:r w:rsidRPr="00C24FAE">
        <w:rPr>
          <w:rFonts w:ascii="Arial Narrow" w:hAnsi="Arial Narrow" w:cs="Arial"/>
          <w:szCs w:val="22"/>
        </w:rPr>
        <w:t>Wykonawca ponosi pełną odpowiedzialność za szkody wynikłe z jego winy w trakcie realizacji Przedmiotu Umowy.</w:t>
      </w:r>
    </w:p>
    <w:p w14:paraId="3DFF44D2" w14:textId="77777777" w:rsidR="003F277C" w:rsidRPr="00C24FAE" w:rsidRDefault="003F277C" w:rsidP="00CC1938">
      <w:pPr>
        <w:numPr>
          <w:ilvl w:val="0"/>
          <w:numId w:val="27"/>
        </w:numPr>
        <w:tabs>
          <w:tab w:val="clear" w:pos="360"/>
          <w:tab w:val="num" w:pos="284"/>
        </w:tabs>
        <w:spacing w:line="276" w:lineRule="auto"/>
        <w:ind w:left="284" w:hanging="284"/>
        <w:rPr>
          <w:rFonts w:ascii="Arial Narrow" w:hAnsi="Arial Narrow" w:cs="Arial"/>
          <w:szCs w:val="22"/>
        </w:rPr>
      </w:pPr>
      <w:r w:rsidRPr="00C24FAE">
        <w:rPr>
          <w:rFonts w:ascii="Arial Narrow" w:hAnsi="Arial Narrow" w:cs="Arial"/>
          <w:szCs w:val="22"/>
        </w:rPr>
        <w:t xml:space="preserve">Wykonawca przejmuje pełną odpowiedzialność za działania osób, z </w:t>
      </w:r>
      <w:r w:rsidR="00C41E0E" w:rsidRPr="00C24FAE">
        <w:rPr>
          <w:rFonts w:ascii="Arial Narrow" w:hAnsi="Arial Narrow" w:cs="Arial"/>
          <w:szCs w:val="22"/>
        </w:rPr>
        <w:t>pomocą, których</w:t>
      </w:r>
      <w:r w:rsidRPr="00C24FAE">
        <w:rPr>
          <w:rFonts w:ascii="Arial Narrow" w:hAnsi="Arial Narrow" w:cs="Arial"/>
          <w:szCs w:val="22"/>
        </w:rPr>
        <w:t xml:space="preserve"> będzie wykonywać Przedmiot Umowy oraz wobec tych osób, w zakresie przewidzianym Kodeksem Cywilnym oraz Kodeksem Pracy.</w:t>
      </w:r>
    </w:p>
    <w:p w14:paraId="05000323" w14:textId="77777777" w:rsidR="00656F19" w:rsidRDefault="003F277C" w:rsidP="00CC1938">
      <w:pPr>
        <w:numPr>
          <w:ilvl w:val="0"/>
          <w:numId w:val="27"/>
        </w:numPr>
        <w:tabs>
          <w:tab w:val="clear" w:pos="360"/>
          <w:tab w:val="num" w:pos="142"/>
        </w:tabs>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szczególności </w:t>
      </w:r>
      <w:r w:rsidR="002F2AC9" w:rsidRPr="00C24FAE">
        <w:rPr>
          <w:rFonts w:ascii="Arial Narrow" w:hAnsi="Arial Narrow" w:cs="Arial"/>
          <w:szCs w:val="22"/>
        </w:rPr>
        <w:t>Wykonawca ponosi wobec Zamawiającego pełną odpowiedzialność z tytułu wszelkich roszczeń wynikających z naruszenia przez Wykonawcę</w:t>
      </w:r>
      <w:r w:rsidR="00845DB4" w:rsidRPr="00C24FAE">
        <w:rPr>
          <w:rFonts w:ascii="Arial Narrow" w:hAnsi="Arial Narrow" w:cs="Arial"/>
          <w:szCs w:val="22"/>
        </w:rPr>
        <w:t>,</w:t>
      </w:r>
      <w:r w:rsidR="002F2AC9" w:rsidRPr="00C24FAE">
        <w:rPr>
          <w:rFonts w:ascii="Arial Narrow" w:hAnsi="Arial Narrow" w:cs="Arial"/>
          <w:szCs w:val="22"/>
        </w:rPr>
        <w:t xml:space="preserve"> jego podwykonawców lub dostawców, wszelkich praw patentowych, zarejestrowanych wzorów, znaków ha</w:t>
      </w:r>
      <w:r w:rsidR="00376852">
        <w:rPr>
          <w:rFonts w:ascii="Arial Narrow" w:hAnsi="Arial Narrow" w:cs="Arial"/>
          <w:szCs w:val="22"/>
        </w:rPr>
        <w:t xml:space="preserve">ndlowych lub praw autorskich, a </w:t>
      </w:r>
      <w:r w:rsidR="002F2AC9" w:rsidRPr="00C24FAE">
        <w:rPr>
          <w:rFonts w:ascii="Arial Narrow" w:hAnsi="Arial Narrow" w:cs="Arial"/>
          <w:szCs w:val="22"/>
        </w:rPr>
        <w:t>także innych praw majątkowych przysługujących osobom trzecim, w związku z realizacją przedmiotu Umowy.</w:t>
      </w:r>
    </w:p>
    <w:p w14:paraId="6C84F6D5" w14:textId="77777777" w:rsidR="00656F19" w:rsidRDefault="002F2AC9"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w:t>
      </w:r>
      <w:r w:rsidR="003C6475" w:rsidRPr="00656F19">
        <w:rPr>
          <w:rFonts w:ascii="Arial Narrow" w:hAnsi="Arial Narrow" w:cs="Arial"/>
          <w:szCs w:val="22"/>
        </w:rPr>
        <w:t>lności za pełne wykonanie Um</w:t>
      </w:r>
      <w:r w:rsidR="00845DB4" w:rsidRPr="00656F19">
        <w:rPr>
          <w:rFonts w:ascii="Arial Narrow" w:hAnsi="Arial Narrow" w:cs="Arial"/>
          <w:szCs w:val="22"/>
        </w:rPr>
        <w:t>owy.</w:t>
      </w:r>
    </w:p>
    <w:p w14:paraId="43FE2E28" w14:textId="77777777" w:rsidR="00656F19" w:rsidRDefault="00801D9A"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lastRenderedPageBreak/>
        <w:t xml:space="preserve">Zamawiający upoważniony jest do przeniesienia praw i obowiązków wynikających z niniejszej Umowy na </w:t>
      </w:r>
      <w:r w:rsidR="00845DB4" w:rsidRPr="00656F19">
        <w:rPr>
          <w:rFonts w:ascii="Arial Narrow" w:hAnsi="Arial Narrow" w:cs="Arial"/>
          <w:szCs w:val="22"/>
        </w:rPr>
        <w:t xml:space="preserve">inny podmiot, </w:t>
      </w:r>
      <w:r w:rsidRPr="00656F19">
        <w:rPr>
          <w:rFonts w:ascii="Arial Narrow" w:hAnsi="Arial Narrow" w:cs="Arial"/>
          <w:szCs w:val="22"/>
        </w:rPr>
        <w:t xml:space="preserve">na co Wykonawca wyraża zgodę. Zamawiający poinformuje Wykonawcę o </w:t>
      </w:r>
      <w:r w:rsidR="00845DB4" w:rsidRPr="00656F19">
        <w:rPr>
          <w:rFonts w:ascii="Arial Narrow" w:hAnsi="Arial Narrow" w:cs="Arial"/>
          <w:szCs w:val="22"/>
        </w:rPr>
        <w:t xml:space="preserve">powyższym </w:t>
      </w:r>
      <w:r w:rsidRPr="00656F19">
        <w:rPr>
          <w:rFonts w:ascii="Arial Narrow" w:hAnsi="Arial Narrow" w:cs="Arial"/>
          <w:szCs w:val="22"/>
        </w:rPr>
        <w:t>oraz wskaże os</w:t>
      </w:r>
      <w:r w:rsidR="0074059B">
        <w:rPr>
          <w:rFonts w:ascii="Arial Narrow" w:hAnsi="Arial Narrow" w:cs="Arial"/>
          <w:szCs w:val="22"/>
        </w:rPr>
        <w:t>obę uprawnioną odrębnym pismem.</w:t>
      </w:r>
    </w:p>
    <w:p w14:paraId="093D9A36" w14:textId="77777777" w:rsidR="006746FA" w:rsidRPr="00656F19" w:rsidRDefault="006746FA"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t xml:space="preserve">Wszelkie zawiadomienia przewidziane w Umowie będą dokonywane w formie pisemnej pod rygorem nieważności listem poleconym za potwierdzeniem odbioru lub poprzez kuriera za potwierdzeniem </w:t>
      </w:r>
      <w:r w:rsidR="00C81558" w:rsidRPr="00656F19">
        <w:rPr>
          <w:rFonts w:ascii="Arial Narrow" w:hAnsi="Arial Narrow" w:cs="Arial"/>
          <w:szCs w:val="22"/>
        </w:rPr>
        <w:t>odbioru na</w:t>
      </w:r>
      <w:r w:rsidRPr="00656F19">
        <w:rPr>
          <w:rFonts w:ascii="Arial Narrow" w:hAnsi="Arial Narrow" w:cs="Arial"/>
          <w:szCs w:val="22"/>
        </w:rPr>
        <w:t xml:space="preserve"> adres wskazany w </w:t>
      </w:r>
      <w:proofErr w:type="spellStart"/>
      <w:r w:rsidRPr="006C6000">
        <w:rPr>
          <w:rFonts w:ascii="Arial Narrow" w:hAnsi="Arial Narrow" w:cs="Arial"/>
          <w:szCs w:val="22"/>
        </w:rPr>
        <w:t>WSz</w:t>
      </w:r>
      <w:proofErr w:type="spellEnd"/>
      <w:r w:rsidRPr="00656F19">
        <w:rPr>
          <w:rFonts w:ascii="Arial Narrow" w:hAnsi="Arial Narrow" w:cs="Arial"/>
          <w:szCs w:val="22"/>
        </w:rPr>
        <w:t xml:space="preserve"> lub bezpośrednio w siedzibie każdej ze Stron. Jeżeli Strona zmieni adres swojej siedziby i nie poinformuje o tym fakcie pisemnie drugiej strony przyjmuje się, iż mogła się zapoznać z oświadczeniami oraz zawiadomieniami kierowanymi pod uprzednio podany adres.</w:t>
      </w:r>
    </w:p>
    <w:p w14:paraId="1B51CFC1" w14:textId="77777777" w:rsidR="0074059B" w:rsidRDefault="0074059B" w:rsidP="00AC75FB">
      <w:pPr>
        <w:spacing w:line="276" w:lineRule="auto"/>
        <w:contextualSpacing/>
        <w:rPr>
          <w:rFonts w:ascii="Arial Narrow" w:hAnsi="Arial Narrow" w:cs="Arial"/>
          <w:b/>
          <w:szCs w:val="22"/>
        </w:rPr>
      </w:pPr>
    </w:p>
    <w:p w14:paraId="2C9BD331" w14:textId="07238940" w:rsidR="00656F19" w:rsidRPr="00656F19" w:rsidRDefault="007515D3" w:rsidP="00AC75FB">
      <w:pPr>
        <w:spacing w:line="276" w:lineRule="auto"/>
        <w:contextualSpacing/>
        <w:jc w:val="center"/>
        <w:rPr>
          <w:rFonts w:ascii="Arial Narrow" w:hAnsi="Arial Narrow" w:cs="Arial"/>
          <w:b/>
          <w:szCs w:val="22"/>
        </w:rPr>
      </w:pPr>
      <w:r w:rsidRPr="00656F19">
        <w:rPr>
          <w:rFonts w:ascii="Arial Narrow" w:hAnsi="Arial Narrow" w:cs="Arial"/>
          <w:b/>
          <w:szCs w:val="22"/>
        </w:rPr>
        <w:t>§2</w:t>
      </w:r>
      <w:r w:rsidR="00BA1AE9">
        <w:rPr>
          <w:rFonts w:ascii="Arial Narrow" w:hAnsi="Arial Narrow" w:cs="Arial"/>
          <w:b/>
          <w:szCs w:val="22"/>
        </w:rPr>
        <w:t>4</w:t>
      </w:r>
    </w:p>
    <w:p w14:paraId="7101BB7D" w14:textId="77777777" w:rsidR="00656F19" w:rsidRPr="00656F19" w:rsidRDefault="002F2AC9" w:rsidP="00AC75FB">
      <w:pPr>
        <w:spacing w:line="276" w:lineRule="auto"/>
        <w:contextualSpacing/>
        <w:jc w:val="center"/>
        <w:rPr>
          <w:rFonts w:ascii="Arial Narrow" w:hAnsi="Arial Narrow" w:cs="Arial"/>
          <w:b/>
          <w:szCs w:val="22"/>
        </w:rPr>
      </w:pPr>
      <w:r w:rsidRPr="00656F19">
        <w:rPr>
          <w:rFonts w:ascii="Arial Narrow" w:hAnsi="Arial Narrow" w:cs="Arial"/>
          <w:b/>
          <w:szCs w:val="22"/>
        </w:rPr>
        <w:t>Postanowienia końcowe</w:t>
      </w:r>
    </w:p>
    <w:p w14:paraId="6A82AF8E" w14:textId="77777777" w:rsidR="00201EA5" w:rsidRPr="00C24FAE" w:rsidRDefault="00201EA5"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Umowa wchodzi w życie z dniem </w:t>
      </w:r>
      <w:r w:rsidR="001729D6" w:rsidRPr="00C24FAE">
        <w:rPr>
          <w:rFonts w:ascii="Arial Narrow" w:hAnsi="Arial Narrow" w:cs="Arial"/>
          <w:szCs w:val="22"/>
        </w:rPr>
        <w:t xml:space="preserve">jej </w:t>
      </w:r>
      <w:r w:rsidR="00813E3A">
        <w:rPr>
          <w:rFonts w:ascii="Arial Narrow" w:hAnsi="Arial Narrow" w:cs="Arial"/>
          <w:szCs w:val="22"/>
        </w:rPr>
        <w:t>zawarcia.</w:t>
      </w:r>
    </w:p>
    <w:p w14:paraId="3295D23F" w14:textId="77777777" w:rsidR="00130116" w:rsidRPr="00C24FAE" w:rsidRDefault="00130116"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Zmiany umowy mogą być wprowadzane w formie pi</w:t>
      </w:r>
      <w:r w:rsidR="00813E3A">
        <w:rPr>
          <w:rFonts w:ascii="Arial Narrow" w:hAnsi="Arial Narrow" w:cs="Arial"/>
          <w:szCs w:val="22"/>
        </w:rPr>
        <w:t>semnej pod rygorem nieważności.</w:t>
      </w:r>
    </w:p>
    <w:p w14:paraId="38AF97CC"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Spory wynikłe</w:t>
      </w:r>
      <w:r w:rsidR="00E059B1" w:rsidRPr="00C24FAE">
        <w:rPr>
          <w:rFonts w:ascii="Arial Narrow" w:hAnsi="Arial Narrow" w:cs="Arial"/>
          <w:szCs w:val="22"/>
        </w:rPr>
        <w:t xml:space="preserve"> </w:t>
      </w:r>
      <w:r w:rsidRPr="00C24FAE">
        <w:rPr>
          <w:rFonts w:ascii="Arial Narrow" w:hAnsi="Arial Narrow" w:cs="Arial"/>
          <w:szCs w:val="22"/>
        </w:rPr>
        <w:t xml:space="preserve">na tle wykonania Umowy </w:t>
      </w:r>
      <w:r w:rsidR="00852DBF">
        <w:rPr>
          <w:rFonts w:ascii="Arial Narrow" w:hAnsi="Arial Narrow" w:cs="Arial"/>
          <w:szCs w:val="22"/>
        </w:rPr>
        <w:t>S</w:t>
      </w:r>
      <w:r w:rsidRPr="00C24FAE">
        <w:rPr>
          <w:rFonts w:ascii="Arial Narrow" w:hAnsi="Arial Narrow" w:cs="Arial"/>
          <w:szCs w:val="22"/>
        </w:rPr>
        <w:t>trony zobowiązują się rozstrzygać polubownie.</w:t>
      </w:r>
    </w:p>
    <w:p w14:paraId="435F4FF1"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razie braku porozumienia spory będzie rozstrzygał Sąd właściwy dla </w:t>
      </w:r>
      <w:r w:rsidR="00E83B24" w:rsidRPr="00C24FAE">
        <w:rPr>
          <w:rFonts w:ascii="Arial Narrow" w:hAnsi="Arial Narrow" w:cs="Arial"/>
          <w:szCs w:val="22"/>
        </w:rPr>
        <w:t xml:space="preserve">siedziby </w:t>
      </w:r>
      <w:r w:rsidRPr="00C24FAE">
        <w:rPr>
          <w:rFonts w:ascii="Arial Narrow" w:hAnsi="Arial Narrow" w:cs="Arial"/>
          <w:szCs w:val="22"/>
        </w:rPr>
        <w:t>Zamawiającego.</w:t>
      </w:r>
    </w:p>
    <w:p w14:paraId="3A8A9A6E"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sprawach </w:t>
      </w:r>
      <w:r w:rsidR="00813E3A" w:rsidRPr="00C24FAE">
        <w:rPr>
          <w:rFonts w:ascii="Arial Narrow" w:hAnsi="Arial Narrow" w:cs="Arial"/>
          <w:szCs w:val="22"/>
        </w:rPr>
        <w:t>nieuregulowanych</w:t>
      </w:r>
      <w:r w:rsidRPr="00C24FAE">
        <w:rPr>
          <w:rFonts w:ascii="Arial Narrow" w:hAnsi="Arial Narrow" w:cs="Arial"/>
          <w:szCs w:val="22"/>
        </w:rPr>
        <w:t xml:space="preserve"> niniejszą Umową będą miały zastosowanie odpowiednie przepisy </w:t>
      </w:r>
      <w:r w:rsidR="00ED72E8" w:rsidRPr="00C24FAE">
        <w:rPr>
          <w:rFonts w:ascii="Arial Narrow" w:hAnsi="Arial Narrow" w:cs="Arial"/>
          <w:szCs w:val="22"/>
        </w:rPr>
        <w:t xml:space="preserve">prawa </w:t>
      </w:r>
      <w:r w:rsidR="003322E8" w:rsidRPr="00C24FAE">
        <w:rPr>
          <w:rFonts w:ascii="Arial Narrow" w:hAnsi="Arial Narrow" w:cs="Arial"/>
          <w:szCs w:val="22"/>
        </w:rPr>
        <w:t xml:space="preserve">polskiego </w:t>
      </w:r>
      <w:r w:rsidR="00ED72E8" w:rsidRPr="00C24FAE">
        <w:rPr>
          <w:rFonts w:ascii="Arial Narrow" w:hAnsi="Arial Narrow" w:cs="Arial"/>
          <w:szCs w:val="22"/>
        </w:rPr>
        <w:t xml:space="preserve">w szczególności przepisy </w:t>
      </w:r>
      <w:r w:rsidRPr="00C24FAE">
        <w:rPr>
          <w:rFonts w:ascii="Arial Narrow" w:hAnsi="Arial Narrow" w:cs="Arial"/>
          <w:szCs w:val="22"/>
        </w:rPr>
        <w:t>Kodeksu Cywiln</w:t>
      </w:r>
      <w:r w:rsidR="002D4A58" w:rsidRPr="00C24FAE">
        <w:rPr>
          <w:rFonts w:ascii="Arial Narrow" w:hAnsi="Arial Narrow" w:cs="Arial"/>
          <w:szCs w:val="22"/>
        </w:rPr>
        <w:t>ego oraz ustawy Prawo budowlane</w:t>
      </w:r>
      <w:r w:rsidRPr="00C24FAE">
        <w:rPr>
          <w:rFonts w:ascii="Arial Narrow" w:hAnsi="Arial Narrow" w:cs="Arial"/>
          <w:szCs w:val="22"/>
        </w:rPr>
        <w:t>.</w:t>
      </w:r>
    </w:p>
    <w:p w14:paraId="72534B8B" w14:textId="77777777" w:rsidR="002F2AC9"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Umowa została sporządzona w 2 jednobrzmiących egzemplarzach, po 1 egzemplarzu dla każdej ze Stron.</w:t>
      </w:r>
    </w:p>
    <w:p w14:paraId="2BC50AE2" w14:textId="780C9033" w:rsidR="00047D82" w:rsidRPr="00A267AF" w:rsidRDefault="00213FDE" w:rsidP="00047D82">
      <w:pPr>
        <w:numPr>
          <w:ilvl w:val="0"/>
          <w:numId w:val="10"/>
        </w:numPr>
        <w:spacing w:line="276" w:lineRule="auto"/>
        <w:ind w:left="284" w:hanging="284"/>
        <w:contextualSpacing/>
        <w:rPr>
          <w:rFonts w:ascii="Arial Narrow" w:hAnsi="Arial Narrow" w:cs="Arial"/>
          <w:szCs w:val="22"/>
        </w:rPr>
      </w:pPr>
      <w:r w:rsidRPr="00C738C9">
        <w:rPr>
          <w:rFonts w:ascii="Arial Narrow" w:hAnsi="Arial Narrow" w:cs="Arial"/>
          <w:szCs w:val="22"/>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wynikające z niniejszej Umowy.</w:t>
      </w:r>
    </w:p>
    <w:sectPr w:rsidR="00047D82" w:rsidRPr="00A267AF">
      <w:footerReference w:type="even" r:id="rId9"/>
      <w:footerReference w:type="first" r:id="rId12"/>
      <w:footerReference w:type="default" r:id="rId13"/>
      <w:footnotePr>
        <w:numFmt w:val="chicago"/>
      </w:footnotePr>
      <w:pgSz w:w="11906" w:h="16838"/>
      <w:pgMar w:top="899" w:right="905"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052F8" w14:textId="77777777" w:rsidR="00171788" w:rsidRDefault="00171788">
      <w:r>
        <w:separator/>
      </w:r>
    </w:p>
  </w:endnote>
  <w:endnote w:type="continuationSeparator" w:id="0">
    <w:p w14:paraId="3F18AE95" w14:textId="77777777" w:rsidR="00171788" w:rsidRDefault="0017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Narrow,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Opiniowana</w:t>
          </w:r>
        </w:p>
      </w:tc>
      <w:tc>
        <w:tcPr>
          <w:vAlign w:val="center"/>
        </w:tcPr>
        <w:p>
          <w:pPr>
            <w:pStyle w:val=""/>
            <w:spacing w:line="240" w:lineRule="auto"/>
            <w:ind w:left="0" w:firstLine="0"/>
          </w:pPr>
          <w:r>
            <w:rPr>
              <w:sz w:val="16"/>
            </w:rPr>
            <w:t>303085448</w:t>
          </w:r>
        </w:p>
      </w:tc>
      <w:tc>
        <w:tcPr>
          <w:vAlign w:val="center"/>
        </w:tcPr>
        <w:p>
          <w:pPr>
            <w:pStyle w:val=""/>
            <w:spacing w:line="240" w:lineRule="auto"/>
            <w:ind w:left="0" w:firstLine="0"/>
          </w:pPr>
          <w:r>
            <w:rPr>
              <w:sz w:val="16"/>
            </w:rPr>
            <w:t>303085544</w:t>
          </w:r>
        </w:p>
      </w:tc>
      <w:tc>
        <w:tcPr>
          <w:vAlign w:val="center"/>
        </w:tcPr>
        <w:p>
          <w:pPr>
            <w:pStyle w:val=""/>
            <w:spacing w:line="240" w:lineRule="auto"/>
            <w:ind w:left="0" w:firstLine="0"/>
          </w:pPr>
          <w:r>
            <w:rPr>
              <w:sz w:val="16"/>
            </w:rPr>
            <w:t>Do zaopiniowania</w:t>
          </w:r>
        </w:p>
      </w:tc>
      <w:tc>
        <w:tcPr>
          <w:vAlign w:val="center"/>
        </w:tcPr>
        <w:p>
          <w:pPr>
            <w:pStyle w:val=""/>
            <w:spacing w:line="240" w:lineRule="auto"/>
            <w:ind w:left="0" w:firstLine="0"/>
          </w:pPr>
          <w:r>
            <w:rPr>
              <w:sz w:val="16"/>
            </w:rPr>
            <w:t>2024-07-29 10:40:02</w:t>
          </w:r>
        </w:p>
      </w:tc>
    </w:tr>
  </w:tbl>
</w:ftr>
</file>

<file path=word/footer2.xml><?xml version="1.0" encoding="utf-8"?>
<w:ftr xmlns:w="http://schemas.openxmlformats.org/wordprocessingml/2006/main">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Opiniowana</w:t>
          </w:r>
        </w:p>
      </w:tc>
      <w:tc>
        <w:tcPr>
          <w:vAlign w:val="center"/>
        </w:tcPr>
        <w:p>
          <w:pPr>
            <w:pStyle w:val=""/>
            <w:spacing w:line="240" w:lineRule="auto"/>
            <w:ind w:left="0" w:firstLine="0"/>
          </w:pPr>
          <w:r>
            <w:rPr>
              <w:sz w:val="16"/>
            </w:rPr>
            <w:t>303085448</w:t>
          </w:r>
        </w:p>
      </w:tc>
      <w:tc>
        <w:tcPr>
          <w:vAlign w:val="center"/>
        </w:tcPr>
        <w:p>
          <w:pPr>
            <w:pStyle w:val=""/>
            <w:spacing w:line="240" w:lineRule="auto"/>
            <w:ind w:left="0" w:firstLine="0"/>
          </w:pPr>
          <w:r>
            <w:rPr>
              <w:sz w:val="16"/>
            </w:rPr>
            <w:t>303085544</w:t>
          </w:r>
        </w:p>
      </w:tc>
      <w:tc>
        <w:tcPr>
          <w:vAlign w:val="center"/>
        </w:tcPr>
        <w:p>
          <w:pPr>
            <w:pStyle w:val=""/>
            <w:spacing w:line="240" w:lineRule="auto"/>
            <w:ind w:left="0" w:firstLine="0"/>
          </w:pPr>
          <w:r>
            <w:rPr>
              <w:sz w:val="16"/>
            </w:rPr>
            <w:t>Do zaopiniowania</w:t>
          </w:r>
        </w:p>
      </w:tc>
      <w:tc>
        <w:tcPr>
          <w:vAlign w:val="center"/>
        </w:tcPr>
        <w:p>
          <w:pPr>
            <w:pStyle w:val=""/>
            <w:spacing w:line="240" w:lineRule="auto"/>
            <w:ind w:left="0" w:firstLine="0"/>
          </w:pPr>
          <w:r>
            <w:rPr>
              <w:sz w:val="16"/>
            </w:rPr>
            <w:t>2024-07-29 10:40:02</w:t>
          </w:r>
        </w:p>
      </w:tc>
    </w:tr>
  </w:tbl>
</w:ftr>
</file>

<file path=word/footer3.xml><?xml version="1.0" encoding="utf-8"?>
<w:ftr xmlns:w="http://schemas.openxmlformats.org/wordprocessingml/2006/main">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Opiniowana</w:t>
          </w:r>
        </w:p>
      </w:tc>
      <w:tc>
        <w:tcPr>
          <w:vAlign w:val="center"/>
        </w:tcPr>
        <w:p>
          <w:pPr>
            <w:pStyle w:val=""/>
            <w:spacing w:line="240" w:lineRule="auto"/>
            <w:ind w:left="0" w:firstLine="0"/>
          </w:pPr>
          <w:r>
            <w:rPr>
              <w:sz w:val="16"/>
            </w:rPr>
            <w:t>303085448</w:t>
          </w:r>
        </w:p>
      </w:tc>
      <w:tc>
        <w:tcPr>
          <w:vAlign w:val="center"/>
        </w:tcPr>
        <w:p>
          <w:pPr>
            <w:pStyle w:val=""/>
            <w:spacing w:line="240" w:lineRule="auto"/>
            <w:ind w:left="0" w:firstLine="0"/>
          </w:pPr>
          <w:r>
            <w:rPr>
              <w:sz w:val="16"/>
            </w:rPr>
            <w:t>303085544</w:t>
          </w:r>
        </w:p>
      </w:tc>
      <w:tc>
        <w:tcPr>
          <w:vAlign w:val="center"/>
        </w:tcPr>
        <w:p>
          <w:pPr>
            <w:pStyle w:val=""/>
            <w:spacing w:line="240" w:lineRule="auto"/>
            <w:ind w:left="0" w:firstLine="0"/>
          </w:pPr>
          <w:r>
            <w:rPr>
              <w:sz w:val="16"/>
            </w:rPr>
            <w:t>Do zaopiniowania</w:t>
          </w:r>
        </w:p>
      </w:tc>
      <w:tc>
        <w:tcPr>
          <w:vAlign w:val="center"/>
        </w:tcPr>
        <w:p>
          <w:pPr>
            <w:pStyle w:val=""/>
            <w:spacing w:line="240" w:lineRule="auto"/>
            <w:ind w:left="0" w:firstLine="0"/>
          </w:pPr>
          <w:r>
            <w:rPr>
              <w:sz w:val="16"/>
            </w:rPr>
            <w:t>2024-07-29 10:40:02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76809" w14:textId="77777777" w:rsidR="00171788" w:rsidRDefault="00171788">
      <w:r>
        <w:separator/>
      </w:r>
    </w:p>
  </w:footnote>
  <w:footnote w:type="continuationSeparator" w:id="0">
    <w:p w14:paraId="0F5A2280" w14:textId="77777777" w:rsidR="00171788" w:rsidRDefault="00171788">
      <w:r>
        <w:continuationSeparator/>
      </w:r>
    </w:p>
  </w:footnote>
  <w:footnote w:id="1">
    <w:p w14:paraId="6E075634" w14:textId="77777777" w:rsidR="00987097" w:rsidRPr="00D77055" w:rsidRDefault="00987097">
      <w:pPr>
        <w:pStyle w:val="Tekstprzypisudolnego"/>
        <w:rPr>
          <w:sz w:val="16"/>
          <w:szCs w:val="16"/>
        </w:rPr>
      </w:pPr>
      <w:r>
        <w:rPr>
          <w:rStyle w:val="Odwoanieprzypisudolnego"/>
        </w:rPr>
        <w:footnoteRef/>
      </w:r>
      <w:r>
        <w:t xml:space="preserve"> </w:t>
      </w:r>
      <w:r w:rsidRPr="00D77055">
        <w:rPr>
          <w:sz w:val="16"/>
          <w:szCs w:val="16"/>
        </w:rPr>
        <w:t xml:space="preserve">Niepotrzebne wykreślić </w:t>
      </w:r>
      <w:r>
        <w:rPr>
          <w:sz w:val="16"/>
          <w:szCs w:val="16"/>
        </w:rPr>
        <w:t xml:space="preserve">jednocześnie </w:t>
      </w:r>
      <w:r w:rsidRPr="00D77055">
        <w:rPr>
          <w:sz w:val="16"/>
          <w:szCs w:val="16"/>
        </w:rPr>
        <w:t>wprowadzając zmiany w WSz.</w:t>
      </w:r>
    </w:p>
  </w:footnote>
  <w:footnote w:id="2">
    <w:p w14:paraId="2A82FB02" w14:textId="77777777" w:rsidR="00987097" w:rsidRDefault="00987097">
      <w:pPr>
        <w:pStyle w:val="Tekstprzypisudolnego"/>
      </w:pPr>
    </w:p>
  </w:footnote>
  <w:footnote w:id="3">
    <w:p w14:paraId="7DE447C6" w14:textId="77777777" w:rsidR="00987097" w:rsidRDefault="00987097">
      <w:pPr>
        <w:pStyle w:val="Tekstprzypisudolnego"/>
      </w:pPr>
    </w:p>
  </w:footnote>
  <w:footnote w:id="4">
    <w:p w14:paraId="39A28525" w14:textId="77777777" w:rsidR="00987097" w:rsidRPr="00D77055" w:rsidRDefault="00987097">
      <w:pPr>
        <w:pStyle w:val="Tekstprzypisudolnego"/>
        <w:rPr>
          <w:sz w:val="16"/>
          <w:szCs w:val="16"/>
        </w:rPr>
      </w:pPr>
      <w:r>
        <w:rPr>
          <w:rStyle w:val="Odwoanieprzypisudolnego"/>
        </w:rPr>
        <w:t>*</w:t>
      </w:r>
      <w:r>
        <w:t xml:space="preserve"> </w:t>
      </w:r>
      <w:r w:rsidRPr="00F0661B">
        <w:rPr>
          <w:sz w:val="16"/>
          <w:szCs w:val="16"/>
        </w:rPr>
        <w:t xml:space="preserve">Niepotrzebne wykreślić </w:t>
      </w:r>
      <w:r>
        <w:rPr>
          <w:sz w:val="16"/>
          <w:szCs w:val="16"/>
        </w:rPr>
        <w:t xml:space="preserve">jednocześnie </w:t>
      </w:r>
      <w:r w:rsidRPr="00F0661B">
        <w:rPr>
          <w:sz w:val="16"/>
          <w:szCs w:val="16"/>
        </w:rPr>
        <w:t>wprowadzając zmiany w WSz.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7E32EF"/>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4" w15:restartNumberingAfterBreak="0">
    <w:nsid w:val="06B7552B"/>
    <w:multiLevelType w:val="hybridMultilevel"/>
    <w:tmpl w:val="59B62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E2760"/>
    <w:multiLevelType w:val="hybridMultilevel"/>
    <w:tmpl w:val="21FAF9C2"/>
    <w:lvl w:ilvl="0" w:tplc="3CC8554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836156"/>
    <w:multiLevelType w:val="hybridMultilevel"/>
    <w:tmpl w:val="FBB04CEE"/>
    <w:lvl w:ilvl="0" w:tplc="C1AC6AF0">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8"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15050CB"/>
    <w:multiLevelType w:val="hybridMultilevel"/>
    <w:tmpl w:val="46383B6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E2821242">
      <w:start w:val="1"/>
      <w:numFmt w:val="decimal"/>
      <w:lvlText w:val="11.%3."/>
      <w:lvlJc w:val="right"/>
      <w:pPr>
        <w:ind w:left="748" w:hanging="180"/>
      </w:pPr>
      <w:rPr>
        <w:rFonts w:ascii="Arial Narrow" w:eastAsia="Calibri" w:hAnsi="Arial Narrow" w:cs="Arial" w:hint="default"/>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D223F6"/>
    <w:multiLevelType w:val="hybridMultilevel"/>
    <w:tmpl w:val="758CE386"/>
    <w:lvl w:ilvl="0" w:tplc="B99C29F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90ED130">
      <w:start w:val="1"/>
      <w:numFmt w:val="decimal"/>
      <w:lvlText w:val="%4."/>
      <w:lvlJc w:val="left"/>
      <w:pPr>
        <w:ind w:left="2880" w:hanging="36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B386D64"/>
    <w:multiLevelType w:val="hybridMultilevel"/>
    <w:tmpl w:val="BB1E0806"/>
    <w:lvl w:ilvl="0" w:tplc="387AFE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8C7121"/>
    <w:multiLevelType w:val="hybridMultilevel"/>
    <w:tmpl w:val="BB2AD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2425BA"/>
    <w:multiLevelType w:val="hybridMultilevel"/>
    <w:tmpl w:val="BFE89F60"/>
    <w:lvl w:ilvl="0" w:tplc="04150017">
      <w:start w:val="1"/>
      <w:numFmt w:val="lowerLetter"/>
      <w:lvlText w:val="%1)"/>
      <w:lvlJc w:val="left"/>
      <w:pPr>
        <w:ind w:left="720" w:hanging="360"/>
      </w:pPr>
      <w:rPr>
        <w:rFonts w:hint="default"/>
      </w:rPr>
    </w:lvl>
    <w:lvl w:ilvl="1" w:tplc="D40EC0D2">
      <w:start w:val="1"/>
      <w:numFmt w:val="lowerLetter"/>
      <w:lvlText w:val="%2)"/>
      <w:lvlJc w:val="left"/>
      <w:pPr>
        <w:tabs>
          <w:tab w:val="num" w:pos="1440"/>
        </w:tabs>
        <w:ind w:left="1440" w:hanging="360"/>
      </w:pPr>
      <w:rPr>
        <w:rFonts w:ascii="Arial Narrow" w:eastAsia="Times New Roman" w:hAnsi="Arial Narrow"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E254A3"/>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7" w15:restartNumberingAfterBreak="0">
    <w:nsid w:val="24BC685A"/>
    <w:multiLevelType w:val="multilevel"/>
    <w:tmpl w:val="72885CE0"/>
    <w:lvl w:ilvl="0">
      <w:start w:val="4"/>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19" w15:restartNumberingAfterBreak="0">
    <w:nsid w:val="2E6D4B2E"/>
    <w:multiLevelType w:val="hybridMultilevel"/>
    <w:tmpl w:val="823C9870"/>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3" w15:restartNumberingAfterBreak="0">
    <w:nsid w:val="394C5688"/>
    <w:multiLevelType w:val="hybridMultilevel"/>
    <w:tmpl w:val="AF528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7F1A2F"/>
    <w:multiLevelType w:val="hybridMultilevel"/>
    <w:tmpl w:val="BB30B686"/>
    <w:lvl w:ilvl="0" w:tplc="E75655DA">
      <w:start w:val="1"/>
      <w:numFmt w:val="decimal"/>
      <w:lvlText w:val="%1."/>
      <w:lvlJc w:val="left"/>
      <w:pPr>
        <w:tabs>
          <w:tab w:val="num" w:pos="1605"/>
        </w:tabs>
        <w:ind w:left="1605" w:hanging="360"/>
      </w:pPr>
      <w:rPr>
        <w:rFonts w:ascii="Arial Narrow" w:hAnsi="Arial Narrow"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2D6F63"/>
    <w:multiLevelType w:val="multilevel"/>
    <w:tmpl w:val="0562E888"/>
    <w:lvl w:ilvl="0">
      <w:start w:val="3"/>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6"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380EE7"/>
    <w:multiLevelType w:val="multilevel"/>
    <w:tmpl w:val="40462810"/>
    <w:lvl w:ilvl="0">
      <w:start w:val="3"/>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28"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9" w15:restartNumberingAfterBreak="0">
    <w:nsid w:val="51B43C91"/>
    <w:multiLevelType w:val="multilevel"/>
    <w:tmpl w:val="6CEC00E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E215D85"/>
    <w:multiLevelType w:val="hybridMultilevel"/>
    <w:tmpl w:val="F7AE75E2"/>
    <w:lvl w:ilvl="0" w:tplc="BA9ECA1A">
      <w:start w:val="1"/>
      <w:numFmt w:val="decimal"/>
      <w:lvlText w:val="%1."/>
      <w:lvlJc w:val="left"/>
      <w:pPr>
        <w:ind w:left="720" w:hanging="360"/>
      </w:pPr>
      <w:rPr>
        <w:rFonts w:ascii="Arial Narrow" w:eastAsia="Times New Roman" w:hAnsi="Arial Narrow"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D26E54"/>
    <w:multiLevelType w:val="hybridMultilevel"/>
    <w:tmpl w:val="B730440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98903988">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943B79"/>
    <w:multiLevelType w:val="hybridMultilevel"/>
    <w:tmpl w:val="EE18D4DC"/>
    <w:lvl w:ilvl="0" w:tplc="823CB1A4">
      <w:start w:val="1"/>
      <w:numFmt w:val="decimal"/>
      <w:lvlText w:val="%1. "/>
      <w:lvlJc w:val="left"/>
      <w:pPr>
        <w:tabs>
          <w:tab w:val="num" w:pos="360"/>
        </w:tabs>
        <w:ind w:left="283" w:hanging="283"/>
      </w:pPr>
      <w:rPr>
        <w:rFonts w:ascii="Arial Narrow" w:hAnsi="Arial Narrow" w:cs="Times New Roman" w:hint="default"/>
        <w:b w:val="0"/>
        <w:i w:val="0"/>
        <w:sz w:val="22"/>
        <w:szCs w:val="22"/>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5"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B8A51B0"/>
    <w:multiLevelType w:val="hybridMultilevel"/>
    <w:tmpl w:val="397A49A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38" w15:restartNumberingAfterBreak="0">
    <w:nsid w:val="75CB4AB1"/>
    <w:multiLevelType w:val="hybridMultilevel"/>
    <w:tmpl w:val="DBE21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439640999">
    <w:abstractNumId w:val="3"/>
  </w:num>
  <w:num w:numId="2" w16cid:durableId="1806779784">
    <w:abstractNumId w:val="40"/>
  </w:num>
  <w:num w:numId="3" w16cid:durableId="120274913">
    <w:abstractNumId w:val="18"/>
  </w:num>
  <w:num w:numId="4" w16cid:durableId="1098520980">
    <w:abstractNumId w:val="37"/>
  </w:num>
  <w:num w:numId="5" w16cid:durableId="29260140">
    <w:abstractNumId w:val="22"/>
  </w:num>
  <w:num w:numId="6" w16cid:durableId="2026397880">
    <w:abstractNumId w:val="25"/>
  </w:num>
  <w:num w:numId="7" w16cid:durableId="733158468">
    <w:abstractNumId w:val="17"/>
  </w:num>
  <w:num w:numId="8" w16cid:durableId="123083131">
    <w:abstractNumId w:val="24"/>
  </w:num>
  <w:num w:numId="9" w16cid:durableId="940573168">
    <w:abstractNumId w:val="7"/>
  </w:num>
  <w:num w:numId="10" w16cid:durableId="1888225642">
    <w:abstractNumId w:val="31"/>
  </w:num>
  <w:num w:numId="11" w16cid:durableId="1508406181">
    <w:abstractNumId w:val="13"/>
  </w:num>
  <w:num w:numId="12" w16cid:durableId="1664047851">
    <w:abstractNumId w:val="2"/>
  </w:num>
  <w:num w:numId="13" w16cid:durableId="592905825">
    <w:abstractNumId w:val="27"/>
  </w:num>
  <w:num w:numId="14" w16cid:durableId="72432746">
    <w:abstractNumId w:val="16"/>
  </w:num>
  <w:num w:numId="15" w16cid:durableId="790830167">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16" w16cid:durableId="111555725">
    <w:abstractNumId w:val="15"/>
  </w:num>
  <w:num w:numId="17" w16cid:durableId="1207454507">
    <w:abstractNumId w:val="35"/>
  </w:num>
  <w:num w:numId="18" w16cid:durableId="446967027">
    <w:abstractNumId w:val="1"/>
  </w:num>
  <w:num w:numId="19" w16cid:durableId="244146629">
    <w:abstractNumId w:val="34"/>
  </w:num>
  <w:num w:numId="20" w16cid:durableId="735320925">
    <w:abstractNumId w:val="33"/>
  </w:num>
  <w:num w:numId="21" w16cid:durableId="1300259113">
    <w:abstractNumId w:val="28"/>
  </w:num>
  <w:num w:numId="22" w16cid:durableId="582683244">
    <w:abstractNumId w:val="30"/>
  </w:num>
  <w:num w:numId="23" w16cid:durableId="158545945">
    <w:abstractNumId w:val="20"/>
  </w:num>
  <w:num w:numId="24" w16cid:durableId="395007782">
    <w:abstractNumId w:val="26"/>
  </w:num>
  <w:num w:numId="25" w16cid:durableId="14429870">
    <w:abstractNumId w:val="39"/>
  </w:num>
  <w:num w:numId="26" w16cid:durableId="1537893328">
    <w:abstractNumId w:val="21"/>
  </w:num>
  <w:num w:numId="27" w16cid:durableId="684207981">
    <w:abstractNumId w:val="11"/>
  </w:num>
  <w:num w:numId="28" w16cid:durableId="26948489">
    <w:abstractNumId w:val="5"/>
  </w:num>
  <w:num w:numId="29" w16cid:durableId="1568105592">
    <w:abstractNumId w:val="38"/>
  </w:num>
  <w:num w:numId="30" w16cid:durableId="258878036">
    <w:abstractNumId w:val="8"/>
  </w:num>
  <w:num w:numId="31" w16cid:durableId="1765035715">
    <w:abstractNumId w:val="6"/>
  </w:num>
  <w:num w:numId="32" w16cid:durableId="1901938713">
    <w:abstractNumId w:val="12"/>
  </w:num>
  <w:num w:numId="33" w16cid:durableId="331612223">
    <w:abstractNumId w:val="29"/>
  </w:num>
  <w:num w:numId="34" w16cid:durableId="332075921">
    <w:abstractNumId w:val="23"/>
  </w:num>
  <w:num w:numId="35" w16cid:durableId="1026909262">
    <w:abstractNumId w:val="4"/>
  </w:num>
  <w:num w:numId="36" w16cid:durableId="33694645">
    <w:abstractNumId w:val="36"/>
  </w:num>
  <w:num w:numId="37" w16cid:durableId="1968200367">
    <w:abstractNumId w:val="32"/>
  </w:num>
  <w:num w:numId="38" w16cid:durableId="394031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9" w16cid:durableId="889996154">
    <w:abstractNumId w:val="9"/>
  </w:num>
  <w:num w:numId="40" w16cid:durableId="1131167245">
    <w:abstractNumId w:val="10"/>
  </w:num>
  <w:num w:numId="41" w16cid:durableId="1825664345">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nforcement="0"/>
  <w:defaultTabStop w:val="708"/>
  <w:hyphenationZone w:val="425"/>
  <w:noPunctuationKerning/>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5D5"/>
    <w:rsid w:val="00002094"/>
    <w:rsid w:val="00002D99"/>
    <w:rsid w:val="000031A5"/>
    <w:rsid w:val="00003A9E"/>
    <w:rsid w:val="00005C46"/>
    <w:rsid w:val="000073FE"/>
    <w:rsid w:val="00010920"/>
    <w:rsid w:val="00011937"/>
    <w:rsid w:val="00011F8B"/>
    <w:rsid w:val="00012FBA"/>
    <w:rsid w:val="000137F3"/>
    <w:rsid w:val="00014E70"/>
    <w:rsid w:val="00015CCD"/>
    <w:rsid w:val="0001772D"/>
    <w:rsid w:val="00017B1F"/>
    <w:rsid w:val="00017B74"/>
    <w:rsid w:val="00017DD8"/>
    <w:rsid w:val="00020429"/>
    <w:rsid w:val="00022D5C"/>
    <w:rsid w:val="0002315D"/>
    <w:rsid w:val="000242CE"/>
    <w:rsid w:val="00030305"/>
    <w:rsid w:val="000310E6"/>
    <w:rsid w:val="00031C10"/>
    <w:rsid w:val="00031FD4"/>
    <w:rsid w:val="00032173"/>
    <w:rsid w:val="00033D64"/>
    <w:rsid w:val="0003573A"/>
    <w:rsid w:val="00035F47"/>
    <w:rsid w:val="00036CC7"/>
    <w:rsid w:val="00037346"/>
    <w:rsid w:val="00037E4F"/>
    <w:rsid w:val="000417B6"/>
    <w:rsid w:val="00043B73"/>
    <w:rsid w:val="00044CE4"/>
    <w:rsid w:val="00045317"/>
    <w:rsid w:val="000465AD"/>
    <w:rsid w:val="00046790"/>
    <w:rsid w:val="00046893"/>
    <w:rsid w:val="00046C91"/>
    <w:rsid w:val="00047D82"/>
    <w:rsid w:val="0005032A"/>
    <w:rsid w:val="000514F0"/>
    <w:rsid w:val="00054D99"/>
    <w:rsid w:val="0005535D"/>
    <w:rsid w:val="00055613"/>
    <w:rsid w:val="000561B0"/>
    <w:rsid w:val="00057504"/>
    <w:rsid w:val="00060330"/>
    <w:rsid w:val="00065138"/>
    <w:rsid w:val="0006598F"/>
    <w:rsid w:val="00066A55"/>
    <w:rsid w:val="00070C80"/>
    <w:rsid w:val="0007186B"/>
    <w:rsid w:val="00073197"/>
    <w:rsid w:val="00074A0C"/>
    <w:rsid w:val="0008000B"/>
    <w:rsid w:val="00084353"/>
    <w:rsid w:val="000848F0"/>
    <w:rsid w:val="0008516F"/>
    <w:rsid w:val="000852BB"/>
    <w:rsid w:val="00085608"/>
    <w:rsid w:val="00086B10"/>
    <w:rsid w:val="00087173"/>
    <w:rsid w:val="000871F5"/>
    <w:rsid w:val="00087B70"/>
    <w:rsid w:val="00087BB0"/>
    <w:rsid w:val="00090119"/>
    <w:rsid w:val="00091257"/>
    <w:rsid w:val="00092615"/>
    <w:rsid w:val="000927B5"/>
    <w:rsid w:val="0009307C"/>
    <w:rsid w:val="00093E66"/>
    <w:rsid w:val="00094C77"/>
    <w:rsid w:val="00094F27"/>
    <w:rsid w:val="00096BC7"/>
    <w:rsid w:val="000A0312"/>
    <w:rsid w:val="000A41F8"/>
    <w:rsid w:val="000A4516"/>
    <w:rsid w:val="000A62A7"/>
    <w:rsid w:val="000A7FC3"/>
    <w:rsid w:val="000B04D6"/>
    <w:rsid w:val="000B186A"/>
    <w:rsid w:val="000B2C1F"/>
    <w:rsid w:val="000B468E"/>
    <w:rsid w:val="000B5157"/>
    <w:rsid w:val="000C0254"/>
    <w:rsid w:val="000C150E"/>
    <w:rsid w:val="000C205C"/>
    <w:rsid w:val="000C3F2C"/>
    <w:rsid w:val="000C6AC3"/>
    <w:rsid w:val="000C7A9A"/>
    <w:rsid w:val="000D1886"/>
    <w:rsid w:val="000D2ED4"/>
    <w:rsid w:val="000D2F9C"/>
    <w:rsid w:val="000D3984"/>
    <w:rsid w:val="000D3B4D"/>
    <w:rsid w:val="000D4D3F"/>
    <w:rsid w:val="000D7749"/>
    <w:rsid w:val="000E211C"/>
    <w:rsid w:val="000E69F8"/>
    <w:rsid w:val="000F0508"/>
    <w:rsid w:val="000F0F37"/>
    <w:rsid w:val="000F15EE"/>
    <w:rsid w:val="000F3AB8"/>
    <w:rsid w:val="000F4C52"/>
    <w:rsid w:val="000F6103"/>
    <w:rsid w:val="000F6A52"/>
    <w:rsid w:val="000F76A9"/>
    <w:rsid w:val="000F7D0E"/>
    <w:rsid w:val="001001A8"/>
    <w:rsid w:val="0010414A"/>
    <w:rsid w:val="00105D13"/>
    <w:rsid w:val="0010658F"/>
    <w:rsid w:val="00106C10"/>
    <w:rsid w:val="00107A2B"/>
    <w:rsid w:val="00107B82"/>
    <w:rsid w:val="00110461"/>
    <w:rsid w:val="00110654"/>
    <w:rsid w:val="0011187B"/>
    <w:rsid w:val="00112379"/>
    <w:rsid w:val="00113E97"/>
    <w:rsid w:val="001154A5"/>
    <w:rsid w:val="00117276"/>
    <w:rsid w:val="00117843"/>
    <w:rsid w:val="00120DD9"/>
    <w:rsid w:val="00121C7E"/>
    <w:rsid w:val="00122FA0"/>
    <w:rsid w:val="00123997"/>
    <w:rsid w:val="00124688"/>
    <w:rsid w:val="0012478D"/>
    <w:rsid w:val="001248FA"/>
    <w:rsid w:val="00125942"/>
    <w:rsid w:val="001263A9"/>
    <w:rsid w:val="00126AE6"/>
    <w:rsid w:val="00130116"/>
    <w:rsid w:val="00133326"/>
    <w:rsid w:val="001337DB"/>
    <w:rsid w:val="00135FBA"/>
    <w:rsid w:val="0013756E"/>
    <w:rsid w:val="00140DE7"/>
    <w:rsid w:val="00143C3B"/>
    <w:rsid w:val="001459C8"/>
    <w:rsid w:val="00145B49"/>
    <w:rsid w:val="00145EAE"/>
    <w:rsid w:val="001468B4"/>
    <w:rsid w:val="00146F59"/>
    <w:rsid w:val="00147218"/>
    <w:rsid w:val="001501DA"/>
    <w:rsid w:val="00151E64"/>
    <w:rsid w:val="00160159"/>
    <w:rsid w:val="00162E95"/>
    <w:rsid w:val="001649C6"/>
    <w:rsid w:val="00165BAE"/>
    <w:rsid w:val="001672FE"/>
    <w:rsid w:val="00167B77"/>
    <w:rsid w:val="00171788"/>
    <w:rsid w:val="001729D6"/>
    <w:rsid w:val="00172ADC"/>
    <w:rsid w:val="0017335B"/>
    <w:rsid w:val="00173883"/>
    <w:rsid w:val="00175764"/>
    <w:rsid w:val="001761B1"/>
    <w:rsid w:val="001776F4"/>
    <w:rsid w:val="00181A02"/>
    <w:rsid w:val="00181FC0"/>
    <w:rsid w:val="001830F7"/>
    <w:rsid w:val="0018387E"/>
    <w:rsid w:val="0018503A"/>
    <w:rsid w:val="00186D7B"/>
    <w:rsid w:val="00187AE1"/>
    <w:rsid w:val="001919B6"/>
    <w:rsid w:val="00192FC3"/>
    <w:rsid w:val="001934EC"/>
    <w:rsid w:val="00194C39"/>
    <w:rsid w:val="00196737"/>
    <w:rsid w:val="001A0F5E"/>
    <w:rsid w:val="001A11ED"/>
    <w:rsid w:val="001A1200"/>
    <w:rsid w:val="001A3FFC"/>
    <w:rsid w:val="001A4CBB"/>
    <w:rsid w:val="001A4E35"/>
    <w:rsid w:val="001A5D5A"/>
    <w:rsid w:val="001A78BA"/>
    <w:rsid w:val="001B0839"/>
    <w:rsid w:val="001B2B1E"/>
    <w:rsid w:val="001B2E0C"/>
    <w:rsid w:val="001B4F66"/>
    <w:rsid w:val="001B754C"/>
    <w:rsid w:val="001B7C5C"/>
    <w:rsid w:val="001C063F"/>
    <w:rsid w:val="001C0717"/>
    <w:rsid w:val="001C11A5"/>
    <w:rsid w:val="001C1CE0"/>
    <w:rsid w:val="001C1F7E"/>
    <w:rsid w:val="001C2928"/>
    <w:rsid w:val="001C32A4"/>
    <w:rsid w:val="001C3A11"/>
    <w:rsid w:val="001C410D"/>
    <w:rsid w:val="001C41EB"/>
    <w:rsid w:val="001C727A"/>
    <w:rsid w:val="001D069F"/>
    <w:rsid w:val="001D123B"/>
    <w:rsid w:val="001D12EA"/>
    <w:rsid w:val="001D357B"/>
    <w:rsid w:val="001D3F71"/>
    <w:rsid w:val="001D504D"/>
    <w:rsid w:val="001D737D"/>
    <w:rsid w:val="001D7C11"/>
    <w:rsid w:val="001E3B05"/>
    <w:rsid w:val="001E5AA1"/>
    <w:rsid w:val="001E6B07"/>
    <w:rsid w:val="001F0D5F"/>
    <w:rsid w:val="001F241A"/>
    <w:rsid w:val="001F3047"/>
    <w:rsid w:val="001F43BC"/>
    <w:rsid w:val="001F4A0B"/>
    <w:rsid w:val="001F6704"/>
    <w:rsid w:val="001F7A96"/>
    <w:rsid w:val="00201D20"/>
    <w:rsid w:val="00201EA5"/>
    <w:rsid w:val="00203015"/>
    <w:rsid w:val="00204121"/>
    <w:rsid w:val="00206836"/>
    <w:rsid w:val="0021048B"/>
    <w:rsid w:val="00211BF6"/>
    <w:rsid w:val="00213349"/>
    <w:rsid w:val="00213FDE"/>
    <w:rsid w:val="002169F8"/>
    <w:rsid w:val="00225410"/>
    <w:rsid w:val="002261D5"/>
    <w:rsid w:val="002270C6"/>
    <w:rsid w:val="00232F50"/>
    <w:rsid w:val="00233615"/>
    <w:rsid w:val="00236404"/>
    <w:rsid w:val="00237F25"/>
    <w:rsid w:val="00241BEE"/>
    <w:rsid w:val="00242762"/>
    <w:rsid w:val="002437D8"/>
    <w:rsid w:val="00246A27"/>
    <w:rsid w:val="00250126"/>
    <w:rsid w:val="0025012C"/>
    <w:rsid w:val="0025040D"/>
    <w:rsid w:val="002519F7"/>
    <w:rsid w:val="00251A6E"/>
    <w:rsid w:val="002523B6"/>
    <w:rsid w:val="002523C4"/>
    <w:rsid w:val="00252A28"/>
    <w:rsid w:val="00253C86"/>
    <w:rsid w:val="00255903"/>
    <w:rsid w:val="002619AF"/>
    <w:rsid w:val="00264991"/>
    <w:rsid w:val="0026523B"/>
    <w:rsid w:val="0027020F"/>
    <w:rsid w:val="00270DFB"/>
    <w:rsid w:val="0027109E"/>
    <w:rsid w:val="00272E53"/>
    <w:rsid w:val="00273263"/>
    <w:rsid w:val="00273B11"/>
    <w:rsid w:val="0027547F"/>
    <w:rsid w:val="00275D80"/>
    <w:rsid w:val="00275D9B"/>
    <w:rsid w:val="0028240A"/>
    <w:rsid w:val="002824A6"/>
    <w:rsid w:val="00283BCE"/>
    <w:rsid w:val="002847F5"/>
    <w:rsid w:val="00284877"/>
    <w:rsid w:val="00286453"/>
    <w:rsid w:val="00290E3F"/>
    <w:rsid w:val="00292B7D"/>
    <w:rsid w:val="0029606D"/>
    <w:rsid w:val="0029637E"/>
    <w:rsid w:val="00296862"/>
    <w:rsid w:val="002A33B5"/>
    <w:rsid w:val="002A3DD0"/>
    <w:rsid w:val="002A749E"/>
    <w:rsid w:val="002B0705"/>
    <w:rsid w:val="002B0CC7"/>
    <w:rsid w:val="002B1B20"/>
    <w:rsid w:val="002B410B"/>
    <w:rsid w:val="002B4293"/>
    <w:rsid w:val="002B5406"/>
    <w:rsid w:val="002B6BAC"/>
    <w:rsid w:val="002C1610"/>
    <w:rsid w:val="002C34A0"/>
    <w:rsid w:val="002C4505"/>
    <w:rsid w:val="002C49CC"/>
    <w:rsid w:val="002C5155"/>
    <w:rsid w:val="002D1669"/>
    <w:rsid w:val="002D390C"/>
    <w:rsid w:val="002D3CB9"/>
    <w:rsid w:val="002D4A58"/>
    <w:rsid w:val="002D4FDB"/>
    <w:rsid w:val="002D6F0A"/>
    <w:rsid w:val="002E48D4"/>
    <w:rsid w:val="002E4B06"/>
    <w:rsid w:val="002E4E1F"/>
    <w:rsid w:val="002E707D"/>
    <w:rsid w:val="002E7DE6"/>
    <w:rsid w:val="002F0E1C"/>
    <w:rsid w:val="002F2AC9"/>
    <w:rsid w:val="002F4BBB"/>
    <w:rsid w:val="002F5AD6"/>
    <w:rsid w:val="00300429"/>
    <w:rsid w:val="00302EE1"/>
    <w:rsid w:val="003045C8"/>
    <w:rsid w:val="00305B2C"/>
    <w:rsid w:val="00306EEF"/>
    <w:rsid w:val="00310200"/>
    <w:rsid w:val="00310C69"/>
    <w:rsid w:val="00311525"/>
    <w:rsid w:val="0031197E"/>
    <w:rsid w:val="00311F8F"/>
    <w:rsid w:val="0031504B"/>
    <w:rsid w:val="0031507F"/>
    <w:rsid w:val="003162B7"/>
    <w:rsid w:val="00320042"/>
    <w:rsid w:val="00321548"/>
    <w:rsid w:val="003221C0"/>
    <w:rsid w:val="00322FE5"/>
    <w:rsid w:val="00325957"/>
    <w:rsid w:val="00331696"/>
    <w:rsid w:val="003322E8"/>
    <w:rsid w:val="00332C35"/>
    <w:rsid w:val="00335269"/>
    <w:rsid w:val="00337DCC"/>
    <w:rsid w:val="00340EF3"/>
    <w:rsid w:val="003449C6"/>
    <w:rsid w:val="00344D09"/>
    <w:rsid w:val="0034588F"/>
    <w:rsid w:val="0034717B"/>
    <w:rsid w:val="00350EA8"/>
    <w:rsid w:val="00351113"/>
    <w:rsid w:val="0035256B"/>
    <w:rsid w:val="003565DD"/>
    <w:rsid w:val="0035674F"/>
    <w:rsid w:val="003604D0"/>
    <w:rsid w:val="0036064D"/>
    <w:rsid w:val="00362EB8"/>
    <w:rsid w:val="00363FA8"/>
    <w:rsid w:val="00364D1E"/>
    <w:rsid w:val="00365BB1"/>
    <w:rsid w:val="0036618B"/>
    <w:rsid w:val="00370AC4"/>
    <w:rsid w:val="00373200"/>
    <w:rsid w:val="003739FB"/>
    <w:rsid w:val="003751BF"/>
    <w:rsid w:val="00376852"/>
    <w:rsid w:val="00376921"/>
    <w:rsid w:val="00376AEE"/>
    <w:rsid w:val="0037743C"/>
    <w:rsid w:val="00380430"/>
    <w:rsid w:val="0038115D"/>
    <w:rsid w:val="00381487"/>
    <w:rsid w:val="00382241"/>
    <w:rsid w:val="00382360"/>
    <w:rsid w:val="003830F0"/>
    <w:rsid w:val="00384746"/>
    <w:rsid w:val="0038665A"/>
    <w:rsid w:val="00387D01"/>
    <w:rsid w:val="003920AE"/>
    <w:rsid w:val="003920F3"/>
    <w:rsid w:val="00395205"/>
    <w:rsid w:val="00395918"/>
    <w:rsid w:val="00397780"/>
    <w:rsid w:val="00397DD5"/>
    <w:rsid w:val="003A0865"/>
    <w:rsid w:val="003A1325"/>
    <w:rsid w:val="003A36F3"/>
    <w:rsid w:val="003A3765"/>
    <w:rsid w:val="003A3EEE"/>
    <w:rsid w:val="003A5720"/>
    <w:rsid w:val="003B03C1"/>
    <w:rsid w:val="003B1EC4"/>
    <w:rsid w:val="003B449C"/>
    <w:rsid w:val="003B4B04"/>
    <w:rsid w:val="003B516E"/>
    <w:rsid w:val="003B5AE6"/>
    <w:rsid w:val="003B5FDA"/>
    <w:rsid w:val="003B7955"/>
    <w:rsid w:val="003C0056"/>
    <w:rsid w:val="003C0125"/>
    <w:rsid w:val="003C03D1"/>
    <w:rsid w:val="003C0F0A"/>
    <w:rsid w:val="003C10AA"/>
    <w:rsid w:val="003C1256"/>
    <w:rsid w:val="003C3AEE"/>
    <w:rsid w:val="003C6475"/>
    <w:rsid w:val="003C69AE"/>
    <w:rsid w:val="003C73B2"/>
    <w:rsid w:val="003C7BD0"/>
    <w:rsid w:val="003D1E38"/>
    <w:rsid w:val="003D1F3F"/>
    <w:rsid w:val="003D3270"/>
    <w:rsid w:val="003D52E2"/>
    <w:rsid w:val="003D6009"/>
    <w:rsid w:val="003D7A72"/>
    <w:rsid w:val="003E01A4"/>
    <w:rsid w:val="003E0421"/>
    <w:rsid w:val="003E193C"/>
    <w:rsid w:val="003E1B69"/>
    <w:rsid w:val="003E264C"/>
    <w:rsid w:val="003E3E3E"/>
    <w:rsid w:val="003E581F"/>
    <w:rsid w:val="003E5DAB"/>
    <w:rsid w:val="003E6625"/>
    <w:rsid w:val="003E756A"/>
    <w:rsid w:val="003E7A2D"/>
    <w:rsid w:val="003F018A"/>
    <w:rsid w:val="003F02B9"/>
    <w:rsid w:val="003F14B7"/>
    <w:rsid w:val="003F277C"/>
    <w:rsid w:val="003F29C5"/>
    <w:rsid w:val="003F35B1"/>
    <w:rsid w:val="003F3E07"/>
    <w:rsid w:val="003F44EC"/>
    <w:rsid w:val="003F504F"/>
    <w:rsid w:val="003F5397"/>
    <w:rsid w:val="003F5994"/>
    <w:rsid w:val="003F5BC7"/>
    <w:rsid w:val="003F73AE"/>
    <w:rsid w:val="003F7553"/>
    <w:rsid w:val="003F7DE4"/>
    <w:rsid w:val="003F7FAF"/>
    <w:rsid w:val="004001FA"/>
    <w:rsid w:val="00400361"/>
    <w:rsid w:val="00402E78"/>
    <w:rsid w:val="004031A1"/>
    <w:rsid w:val="00403731"/>
    <w:rsid w:val="0040556F"/>
    <w:rsid w:val="004062AB"/>
    <w:rsid w:val="00412086"/>
    <w:rsid w:val="00412AB1"/>
    <w:rsid w:val="00413618"/>
    <w:rsid w:val="00416B77"/>
    <w:rsid w:val="00417F3D"/>
    <w:rsid w:val="0042039E"/>
    <w:rsid w:val="00421574"/>
    <w:rsid w:val="00422B0E"/>
    <w:rsid w:val="00423B1D"/>
    <w:rsid w:val="0042599C"/>
    <w:rsid w:val="00425D6A"/>
    <w:rsid w:val="004278C6"/>
    <w:rsid w:val="004302BE"/>
    <w:rsid w:val="00432ABD"/>
    <w:rsid w:val="00432F0B"/>
    <w:rsid w:val="00433B68"/>
    <w:rsid w:val="00433EAD"/>
    <w:rsid w:val="00435104"/>
    <w:rsid w:val="0043666F"/>
    <w:rsid w:val="00436EE8"/>
    <w:rsid w:val="0044128D"/>
    <w:rsid w:val="004415F0"/>
    <w:rsid w:val="00443F66"/>
    <w:rsid w:val="00446277"/>
    <w:rsid w:val="004465A1"/>
    <w:rsid w:val="0045088D"/>
    <w:rsid w:val="0045096D"/>
    <w:rsid w:val="004527A9"/>
    <w:rsid w:val="00453C04"/>
    <w:rsid w:val="0045775B"/>
    <w:rsid w:val="00462036"/>
    <w:rsid w:val="0046389E"/>
    <w:rsid w:val="00467DDB"/>
    <w:rsid w:val="004716B3"/>
    <w:rsid w:val="00476831"/>
    <w:rsid w:val="004809D2"/>
    <w:rsid w:val="00481122"/>
    <w:rsid w:val="004832F8"/>
    <w:rsid w:val="004850B5"/>
    <w:rsid w:val="00486164"/>
    <w:rsid w:val="004862DC"/>
    <w:rsid w:val="00490A82"/>
    <w:rsid w:val="004935A0"/>
    <w:rsid w:val="00494241"/>
    <w:rsid w:val="0049478A"/>
    <w:rsid w:val="00496069"/>
    <w:rsid w:val="00497782"/>
    <w:rsid w:val="004A5A3D"/>
    <w:rsid w:val="004A750E"/>
    <w:rsid w:val="004B0936"/>
    <w:rsid w:val="004B197E"/>
    <w:rsid w:val="004B2512"/>
    <w:rsid w:val="004B251C"/>
    <w:rsid w:val="004B2545"/>
    <w:rsid w:val="004B2730"/>
    <w:rsid w:val="004B2AEC"/>
    <w:rsid w:val="004B3703"/>
    <w:rsid w:val="004B3A08"/>
    <w:rsid w:val="004B3CA1"/>
    <w:rsid w:val="004B559E"/>
    <w:rsid w:val="004B64BE"/>
    <w:rsid w:val="004C11F7"/>
    <w:rsid w:val="004C4D2A"/>
    <w:rsid w:val="004C5551"/>
    <w:rsid w:val="004C6BD6"/>
    <w:rsid w:val="004C793C"/>
    <w:rsid w:val="004D02D5"/>
    <w:rsid w:val="004D11BD"/>
    <w:rsid w:val="004D1262"/>
    <w:rsid w:val="004D27C7"/>
    <w:rsid w:val="004D2EF6"/>
    <w:rsid w:val="004D2FEC"/>
    <w:rsid w:val="004D3493"/>
    <w:rsid w:val="004D4A9B"/>
    <w:rsid w:val="004D579C"/>
    <w:rsid w:val="004D5AC2"/>
    <w:rsid w:val="004D6B55"/>
    <w:rsid w:val="004D7DF0"/>
    <w:rsid w:val="004E258E"/>
    <w:rsid w:val="004E2DA2"/>
    <w:rsid w:val="004E49DA"/>
    <w:rsid w:val="004E547B"/>
    <w:rsid w:val="004E681B"/>
    <w:rsid w:val="004E6870"/>
    <w:rsid w:val="004F02A1"/>
    <w:rsid w:val="004F06CC"/>
    <w:rsid w:val="004F37C4"/>
    <w:rsid w:val="004F5BD5"/>
    <w:rsid w:val="004F6ECB"/>
    <w:rsid w:val="004F6FFB"/>
    <w:rsid w:val="00500EDC"/>
    <w:rsid w:val="0050178A"/>
    <w:rsid w:val="0050335F"/>
    <w:rsid w:val="00503980"/>
    <w:rsid w:val="00505900"/>
    <w:rsid w:val="00506618"/>
    <w:rsid w:val="00510605"/>
    <w:rsid w:val="00512B15"/>
    <w:rsid w:val="00514F0C"/>
    <w:rsid w:val="005155AA"/>
    <w:rsid w:val="005158AF"/>
    <w:rsid w:val="00515B3C"/>
    <w:rsid w:val="00517EF3"/>
    <w:rsid w:val="0052114F"/>
    <w:rsid w:val="00521D17"/>
    <w:rsid w:val="00526271"/>
    <w:rsid w:val="005270B0"/>
    <w:rsid w:val="005273CD"/>
    <w:rsid w:val="00531059"/>
    <w:rsid w:val="005358FB"/>
    <w:rsid w:val="00540693"/>
    <w:rsid w:val="00540AA5"/>
    <w:rsid w:val="00541049"/>
    <w:rsid w:val="00542628"/>
    <w:rsid w:val="00542B11"/>
    <w:rsid w:val="00545169"/>
    <w:rsid w:val="005459A3"/>
    <w:rsid w:val="0054742E"/>
    <w:rsid w:val="00547A8F"/>
    <w:rsid w:val="0055056A"/>
    <w:rsid w:val="00551974"/>
    <w:rsid w:val="00551AB9"/>
    <w:rsid w:val="0055255A"/>
    <w:rsid w:val="00555602"/>
    <w:rsid w:val="00560B96"/>
    <w:rsid w:val="00561179"/>
    <w:rsid w:val="00561F5B"/>
    <w:rsid w:val="005634AB"/>
    <w:rsid w:val="00564524"/>
    <w:rsid w:val="00566E78"/>
    <w:rsid w:val="005676AB"/>
    <w:rsid w:val="0057023E"/>
    <w:rsid w:val="00570C01"/>
    <w:rsid w:val="00570C44"/>
    <w:rsid w:val="00571A48"/>
    <w:rsid w:val="00572329"/>
    <w:rsid w:val="00575B66"/>
    <w:rsid w:val="0058063A"/>
    <w:rsid w:val="00580C3D"/>
    <w:rsid w:val="00581B2E"/>
    <w:rsid w:val="00581F54"/>
    <w:rsid w:val="005822CC"/>
    <w:rsid w:val="00584442"/>
    <w:rsid w:val="00584B65"/>
    <w:rsid w:val="00584E9A"/>
    <w:rsid w:val="005860B3"/>
    <w:rsid w:val="00593352"/>
    <w:rsid w:val="00596644"/>
    <w:rsid w:val="005969A4"/>
    <w:rsid w:val="005A0693"/>
    <w:rsid w:val="005A240A"/>
    <w:rsid w:val="005B1C5E"/>
    <w:rsid w:val="005B30D7"/>
    <w:rsid w:val="005B3348"/>
    <w:rsid w:val="005B5194"/>
    <w:rsid w:val="005B52EE"/>
    <w:rsid w:val="005B57D5"/>
    <w:rsid w:val="005B58D3"/>
    <w:rsid w:val="005B5AFC"/>
    <w:rsid w:val="005B7395"/>
    <w:rsid w:val="005C134D"/>
    <w:rsid w:val="005C298B"/>
    <w:rsid w:val="005C362E"/>
    <w:rsid w:val="005C4F3F"/>
    <w:rsid w:val="005C77A9"/>
    <w:rsid w:val="005C7CA4"/>
    <w:rsid w:val="005C7DD2"/>
    <w:rsid w:val="005D03C2"/>
    <w:rsid w:val="005D18A2"/>
    <w:rsid w:val="005D4094"/>
    <w:rsid w:val="005D4700"/>
    <w:rsid w:val="005D4E48"/>
    <w:rsid w:val="005D58C3"/>
    <w:rsid w:val="005D787B"/>
    <w:rsid w:val="005E015F"/>
    <w:rsid w:val="005E0439"/>
    <w:rsid w:val="005E19EF"/>
    <w:rsid w:val="005F026F"/>
    <w:rsid w:val="005F08F1"/>
    <w:rsid w:val="005F2011"/>
    <w:rsid w:val="005F42FD"/>
    <w:rsid w:val="005F45DF"/>
    <w:rsid w:val="005F4816"/>
    <w:rsid w:val="005F5043"/>
    <w:rsid w:val="00602B24"/>
    <w:rsid w:val="006035D4"/>
    <w:rsid w:val="00606C5E"/>
    <w:rsid w:val="00614056"/>
    <w:rsid w:val="006146EF"/>
    <w:rsid w:val="0061552B"/>
    <w:rsid w:val="00615B40"/>
    <w:rsid w:val="0061607E"/>
    <w:rsid w:val="00621BBB"/>
    <w:rsid w:val="0062284E"/>
    <w:rsid w:val="006228B2"/>
    <w:rsid w:val="00622B34"/>
    <w:rsid w:val="0062316C"/>
    <w:rsid w:val="00627689"/>
    <w:rsid w:val="006302D8"/>
    <w:rsid w:val="00630F47"/>
    <w:rsid w:val="00632562"/>
    <w:rsid w:val="00633550"/>
    <w:rsid w:val="0063366B"/>
    <w:rsid w:val="0063375E"/>
    <w:rsid w:val="0063447B"/>
    <w:rsid w:val="00640F0F"/>
    <w:rsid w:val="006415FB"/>
    <w:rsid w:val="00642AA5"/>
    <w:rsid w:val="006462FE"/>
    <w:rsid w:val="00646CA4"/>
    <w:rsid w:val="00647904"/>
    <w:rsid w:val="00650056"/>
    <w:rsid w:val="00650964"/>
    <w:rsid w:val="00656438"/>
    <w:rsid w:val="006564F1"/>
    <w:rsid w:val="00656F19"/>
    <w:rsid w:val="006602A1"/>
    <w:rsid w:val="00660DF2"/>
    <w:rsid w:val="00662F17"/>
    <w:rsid w:val="0066509A"/>
    <w:rsid w:val="00665E17"/>
    <w:rsid w:val="006668AE"/>
    <w:rsid w:val="0067085D"/>
    <w:rsid w:val="0067119B"/>
    <w:rsid w:val="006718E2"/>
    <w:rsid w:val="00672755"/>
    <w:rsid w:val="00672FD1"/>
    <w:rsid w:val="00673199"/>
    <w:rsid w:val="006746FA"/>
    <w:rsid w:val="006770B4"/>
    <w:rsid w:val="0067734A"/>
    <w:rsid w:val="00677440"/>
    <w:rsid w:val="00684C54"/>
    <w:rsid w:val="00684E58"/>
    <w:rsid w:val="006855E7"/>
    <w:rsid w:val="00690D8E"/>
    <w:rsid w:val="00690F2F"/>
    <w:rsid w:val="006942B2"/>
    <w:rsid w:val="00696589"/>
    <w:rsid w:val="006979E0"/>
    <w:rsid w:val="006A1648"/>
    <w:rsid w:val="006A46E8"/>
    <w:rsid w:val="006A6B50"/>
    <w:rsid w:val="006A7FB7"/>
    <w:rsid w:val="006B0640"/>
    <w:rsid w:val="006B1215"/>
    <w:rsid w:val="006B18FA"/>
    <w:rsid w:val="006B1FA1"/>
    <w:rsid w:val="006B35DB"/>
    <w:rsid w:val="006B380B"/>
    <w:rsid w:val="006B3BF7"/>
    <w:rsid w:val="006B4C7A"/>
    <w:rsid w:val="006B6EE6"/>
    <w:rsid w:val="006C0462"/>
    <w:rsid w:val="006C13C2"/>
    <w:rsid w:val="006C1BDE"/>
    <w:rsid w:val="006C39FA"/>
    <w:rsid w:val="006C3B9C"/>
    <w:rsid w:val="006C44A8"/>
    <w:rsid w:val="006C6000"/>
    <w:rsid w:val="006C6C17"/>
    <w:rsid w:val="006C6CDB"/>
    <w:rsid w:val="006C6CE8"/>
    <w:rsid w:val="006C74A2"/>
    <w:rsid w:val="006C7DF2"/>
    <w:rsid w:val="006D0C85"/>
    <w:rsid w:val="006D1DE3"/>
    <w:rsid w:val="006D5341"/>
    <w:rsid w:val="006D5AE8"/>
    <w:rsid w:val="006D5EC1"/>
    <w:rsid w:val="006D6226"/>
    <w:rsid w:val="006D630D"/>
    <w:rsid w:val="006E0F9C"/>
    <w:rsid w:val="006E1FC5"/>
    <w:rsid w:val="006E22C8"/>
    <w:rsid w:val="006E2FB0"/>
    <w:rsid w:val="006E67D3"/>
    <w:rsid w:val="006E74A9"/>
    <w:rsid w:val="006F1F3B"/>
    <w:rsid w:val="006F313B"/>
    <w:rsid w:val="006F3EDA"/>
    <w:rsid w:val="006F5A1F"/>
    <w:rsid w:val="006F6D8E"/>
    <w:rsid w:val="007023AE"/>
    <w:rsid w:val="00702509"/>
    <w:rsid w:val="00702BF8"/>
    <w:rsid w:val="00704DBF"/>
    <w:rsid w:val="0070519B"/>
    <w:rsid w:val="0070572C"/>
    <w:rsid w:val="00710028"/>
    <w:rsid w:val="0071503B"/>
    <w:rsid w:val="00715528"/>
    <w:rsid w:val="00715989"/>
    <w:rsid w:val="00716418"/>
    <w:rsid w:val="00717282"/>
    <w:rsid w:val="00722399"/>
    <w:rsid w:val="00722509"/>
    <w:rsid w:val="00723D1B"/>
    <w:rsid w:val="00725EA1"/>
    <w:rsid w:val="00726C30"/>
    <w:rsid w:val="00727243"/>
    <w:rsid w:val="00727553"/>
    <w:rsid w:val="00730877"/>
    <w:rsid w:val="007327CA"/>
    <w:rsid w:val="007346D3"/>
    <w:rsid w:val="00734929"/>
    <w:rsid w:val="0073530E"/>
    <w:rsid w:val="007404F4"/>
    <w:rsid w:val="0074059B"/>
    <w:rsid w:val="0074309D"/>
    <w:rsid w:val="0074339A"/>
    <w:rsid w:val="0074497C"/>
    <w:rsid w:val="0074790F"/>
    <w:rsid w:val="00747EE2"/>
    <w:rsid w:val="007500F4"/>
    <w:rsid w:val="007515D3"/>
    <w:rsid w:val="00752FBF"/>
    <w:rsid w:val="00753240"/>
    <w:rsid w:val="00753CE0"/>
    <w:rsid w:val="00753E34"/>
    <w:rsid w:val="0075650B"/>
    <w:rsid w:val="00756ACB"/>
    <w:rsid w:val="0076057E"/>
    <w:rsid w:val="00760ECB"/>
    <w:rsid w:val="00762ED4"/>
    <w:rsid w:val="00764789"/>
    <w:rsid w:val="00766213"/>
    <w:rsid w:val="00767BC4"/>
    <w:rsid w:val="00770506"/>
    <w:rsid w:val="0077135F"/>
    <w:rsid w:val="00771D80"/>
    <w:rsid w:val="007738FF"/>
    <w:rsid w:val="00774FB2"/>
    <w:rsid w:val="007762E8"/>
    <w:rsid w:val="007764E2"/>
    <w:rsid w:val="0077712D"/>
    <w:rsid w:val="00780D96"/>
    <w:rsid w:val="0078141B"/>
    <w:rsid w:val="00784041"/>
    <w:rsid w:val="00787594"/>
    <w:rsid w:val="0079127F"/>
    <w:rsid w:val="00791492"/>
    <w:rsid w:val="00791F70"/>
    <w:rsid w:val="007A271F"/>
    <w:rsid w:val="007A2949"/>
    <w:rsid w:val="007A3127"/>
    <w:rsid w:val="007A4D8C"/>
    <w:rsid w:val="007A6B51"/>
    <w:rsid w:val="007A6DD8"/>
    <w:rsid w:val="007A6ED7"/>
    <w:rsid w:val="007B049F"/>
    <w:rsid w:val="007B0C73"/>
    <w:rsid w:val="007B2BBC"/>
    <w:rsid w:val="007B57B1"/>
    <w:rsid w:val="007B6D4E"/>
    <w:rsid w:val="007B74D1"/>
    <w:rsid w:val="007C03F0"/>
    <w:rsid w:val="007C21D5"/>
    <w:rsid w:val="007C267C"/>
    <w:rsid w:val="007C56A3"/>
    <w:rsid w:val="007C6F0C"/>
    <w:rsid w:val="007C7930"/>
    <w:rsid w:val="007C7D9A"/>
    <w:rsid w:val="007D4693"/>
    <w:rsid w:val="007D4A9B"/>
    <w:rsid w:val="007D6D5E"/>
    <w:rsid w:val="007D720D"/>
    <w:rsid w:val="007D7FD9"/>
    <w:rsid w:val="007E2716"/>
    <w:rsid w:val="007E3399"/>
    <w:rsid w:val="007E4546"/>
    <w:rsid w:val="007E4A7E"/>
    <w:rsid w:val="007E5BAD"/>
    <w:rsid w:val="007E64C5"/>
    <w:rsid w:val="007F0894"/>
    <w:rsid w:val="007F26C6"/>
    <w:rsid w:val="007F3323"/>
    <w:rsid w:val="007F7F59"/>
    <w:rsid w:val="00800105"/>
    <w:rsid w:val="00801D9A"/>
    <w:rsid w:val="008024CA"/>
    <w:rsid w:val="00804328"/>
    <w:rsid w:val="00804BEA"/>
    <w:rsid w:val="00804E54"/>
    <w:rsid w:val="008121BC"/>
    <w:rsid w:val="008134ED"/>
    <w:rsid w:val="0081378B"/>
    <w:rsid w:val="00813E3A"/>
    <w:rsid w:val="00814B1C"/>
    <w:rsid w:val="00816F9E"/>
    <w:rsid w:val="008200EA"/>
    <w:rsid w:val="00823389"/>
    <w:rsid w:val="008234BB"/>
    <w:rsid w:val="00823F08"/>
    <w:rsid w:val="008242C4"/>
    <w:rsid w:val="008244BB"/>
    <w:rsid w:val="00824DD3"/>
    <w:rsid w:val="008256CE"/>
    <w:rsid w:val="008269D5"/>
    <w:rsid w:val="008270DB"/>
    <w:rsid w:val="008305D5"/>
    <w:rsid w:val="0083127B"/>
    <w:rsid w:val="008324E7"/>
    <w:rsid w:val="008328D8"/>
    <w:rsid w:val="008339D3"/>
    <w:rsid w:val="00837BCF"/>
    <w:rsid w:val="008403AD"/>
    <w:rsid w:val="00840687"/>
    <w:rsid w:val="00845DB4"/>
    <w:rsid w:val="00850D4E"/>
    <w:rsid w:val="008518EA"/>
    <w:rsid w:val="00851A9B"/>
    <w:rsid w:val="00852DBF"/>
    <w:rsid w:val="008550D8"/>
    <w:rsid w:val="00857385"/>
    <w:rsid w:val="00860BDD"/>
    <w:rsid w:val="00860ECC"/>
    <w:rsid w:val="00861B76"/>
    <w:rsid w:val="00863A14"/>
    <w:rsid w:val="00865512"/>
    <w:rsid w:val="008658AD"/>
    <w:rsid w:val="00866C64"/>
    <w:rsid w:val="008676C1"/>
    <w:rsid w:val="0087043D"/>
    <w:rsid w:val="0087355D"/>
    <w:rsid w:val="00873646"/>
    <w:rsid w:val="00876419"/>
    <w:rsid w:val="008811F1"/>
    <w:rsid w:val="008833C8"/>
    <w:rsid w:val="008849A8"/>
    <w:rsid w:val="00885AFE"/>
    <w:rsid w:val="00890EEB"/>
    <w:rsid w:val="00892D52"/>
    <w:rsid w:val="00895F5E"/>
    <w:rsid w:val="00896114"/>
    <w:rsid w:val="00896C60"/>
    <w:rsid w:val="008A1FAA"/>
    <w:rsid w:val="008A2AD3"/>
    <w:rsid w:val="008A3C2C"/>
    <w:rsid w:val="008A6632"/>
    <w:rsid w:val="008B07C9"/>
    <w:rsid w:val="008B2537"/>
    <w:rsid w:val="008B31E1"/>
    <w:rsid w:val="008B35B8"/>
    <w:rsid w:val="008B5553"/>
    <w:rsid w:val="008B58AE"/>
    <w:rsid w:val="008B6AF0"/>
    <w:rsid w:val="008B758B"/>
    <w:rsid w:val="008C29FB"/>
    <w:rsid w:val="008C2EF9"/>
    <w:rsid w:val="008C3644"/>
    <w:rsid w:val="008C62DD"/>
    <w:rsid w:val="008C7C88"/>
    <w:rsid w:val="008D13BA"/>
    <w:rsid w:val="008D3791"/>
    <w:rsid w:val="008D4733"/>
    <w:rsid w:val="008D484E"/>
    <w:rsid w:val="008E07CB"/>
    <w:rsid w:val="008E305E"/>
    <w:rsid w:val="008E37B2"/>
    <w:rsid w:val="008E4F7D"/>
    <w:rsid w:val="008E5529"/>
    <w:rsid w:val="008E7B7B"/>
    <w:rsid w:val="008E7EA6"/>
    <w:rsid w:val="008E7EE2"/>
    <w:rsid w:val="008F10F6"/>
    <w:rsid w:val="008F72C3"/>
    <w:rsid w:val="009004E6"/>
    <w:rsid w:val="00902484"/>
    <w:rsid w:val="009039D3"/>
    <w:rsid w:val="009043EB"/>
    <w:rsid w:val="00905CC6"/>
    <w:rsid w:val="00920A15"/>
    <w:rsid w:val="00921663"/>
    <w:rsid w:val="00922B3F"/>
    <w:rsid w:val="00923356"/>
    <w:rsid w:val="00927D0E"/>
    <w:rsid w:val="00931A1E"/>
    <w:rsid w:val="00931F4D"/>
    <w:rsid w:val="00935408"/>
    <w:rsid w:val="0093568A"/>
    <w:rsid w:val="0093617D"/>
    <w:rsid w:val="009361DD"/>
    <w:rsid w:val="00936893"/>
    <w:rsid w:val="00941304"/>
    <w:rsid w:val="009415E9"/>
    <w:rsid w:val="00941E6D"/>
    <w:rsid w:val="00943618"/>
    <w:rsid w:val="00944CFB"/>
    <w:rsid w:val="00945A31"/>
    <w:rsid w:val="00945E71"/>
    <w:rsid w:val="009465CD"/>
    <w:rsid w:val="00946F23"/>
    <w:rsid w:val="00947CCD"/>
    <w:rsid w:val="00950050"/>
    <w:rsid w:val="0095116B"/>
    <w:rsid w:val="0095152A"/>
    <w:rsid w:val="009521A8"/>
    <w:rsid w:val="00952F29"/>
    <w:rsid w:val="00952F57"/>
    <w:rsid w:val="009547BD"/>
    <w:rsid w:val="00955C1E"/>
    <w:rsid w:val="00955D3A"/>
    <w:rsid w:val="009568B2"/>
    <w:rsid w:val="00960957"/>
    <w:rsid w:val="00962623"/>
    <w:rsid w:val="00962F55"/>
    <w:rsid w:val="00964B52"/>
    <w:rsid w:val="00964DBB"/>
    <w:rsid w:val="00970E66"/>
    <w:rsid w:val="009717F4"/>
    <w:rsid w:val="00971B4D"/>
    <w:rsid w:val="00971B98"/>
    <w:rsid w:val="009731E2"/>
    <w:rsid w:val="00976199"/>
    <w:rsid w:val="0097640A"/>
    <w:rsid w:val="00977FA3"/>
    <w:rsid w:val="00982E09"/>
    <w:rsid w:val="009836F8"/>
    <w:rsid w:val="009843E0"/>
    <w:rsid w:val="009865AB"/>
    <w:rsid w:val="00987097"/>
    <w:rsid w:val="00987980"/>
    <w:rsid w:val="00987D98"/>
    <w:rsid w:val="00991B33"/>
    <w:rsid w:val="00992C10"/>
    <w:rsid w:val="00996EEF"/>
    <w:rsid w:val="009975D2"/>
    <w:rsid w:val="009A01CA"/>
    <w:rsid w:val="009A07EC"/>
    <w:rsid w:val="009A43F4"/>
    <w:rsid w:val="009A505F"/>
    <w:rsid w:val="009A50AC"/>
    <w:rsid w:val="009A51FA"/>
    <w:rsid w:val="009A53C9"/>
    <w:rsid w:val="009A5C8A"/>
    <w:rsid w:val="009A695F"/>
    <w:rsid w:val="009A7EDB"/>
    <w:rsid w:val="009B12F5"/>
    <w:rsid w:val="009B1BED"/>
    <w:rsid w:val="009B416F"/>
    <w:rsid w:val="009B4175"/>
    <w:rsid w:val="009B6BB7"/>
    <w:rsid w:val="009B7B0F"/>
    <w:rsid w:val="009C2752"/>
    <w:rsid w:val="009C2A20"/>
    <w:rsid w:val="009C2D07"/>
    <w:rsid w:val="009C4A45"/>
    <w:rsid w:val="009C7187"/>
    <w:rsid w:val="009D3031"/>
    <w:rsid w:val="009D3A14"/>
    <w:rsid w:val="009D491E"/>
    <w:rsid w:val="009D52A5"/>
    <w:rsid w:val="009D595E"/>
    <w:rsid w:val="009D6816"/>
    <w:rsid w:val="009D720C"/>
    <w:rsid w:val="009D7C32"/>
    <w:rsid w:val="009E2159"/>
    <w:rsid w:val="009E27BA"/>
    <w:rsid w:val="009E289B"/>
    <w:rsid w:val="009E2D1C"/>
    <w:rsid w:val="009E4E6A"/>
    <w:rsid w:val="009E5C69"/>
    <w:rsid w:val="009E7069"/>
    <w:rsid w:val="009E7E65"/>
    <w:rsid w:val="009F0F1F"/>
    <w:rsid w:val="009F1677"/>
    <w:rsid w:val="009F22E2"/>
    <w:rsid w:val="009F338A"/>
    <w:rsid w:val="009F381E"/>
    <w:rsid w:val="009F4A8E"/>
    <w:rsid w:val="009F4ABD"/>
    <w:rsid w:val="009F5062"/>
    <w:rsid w:val="009F7F38"/>
    <w:rsid w:val="00A027F2"/>
    <w:rsid w:val="00A0350C"/>
    <w:rsid w:val="00A03D04"/>
    <w:rsid w:val="00A04163"/>
    <w:rsid w:val="00A052AA"/>
    <w:rsid w:val="00A071A1"/>
    <w:rsid w:val="00A12C45"/>
    <w:rsid w:val="00A12FE4"/>
    <w:rsid w:val="00A132FC"/>
    <w:rsid w:val="00A1331A"/>
    <w:rsid w:val="00A1405B"/>
    <w:rsid w:val="00A14B5E"/>
    <w:rsid w:val="00A170D4"/>
    <w:rsid w:val="00A17E69"/>
    <w:rsid w:val="00A2142F"/>
    <w:rsid w:val="00A24BEB"/>
    <w:rsid w:val="00A267AF"/>
    <w:rsid w:val="00A27268"/>
    <w:rsid w:val="00A2726B"/>
    <w:rsid w:val="00A27525"/>
    <w:rsid w:val="00A276DE"/>
    <w:rsid w:val="00A32919"/>
    <w:rsid w:val="00A4056A"/>
    <w:rsid w:val="00A421FE"/>
    <w:rsid w:val="00A45E93"/>
    <w:rsid w:val="00A4619C"/>
    <w:rsid w:val="00A46889"/>
    <w:rsid w:val="00A46D3B"/>
    <w:rsid w:val="00A46F03"/>
    <w:rsid w:val="00A474FB"/>
    <w:rsid w:val="00A47A78"/>
    <w:rsid w:val="00A50D5E"/>
    <w:rsid w:val="00A50E84"/>
    <w:rsid w:val="00A51BE8"/>
    <w:rsid w:val="00A54312"/>
    <w:rsid w:val="00A550E5"/>
    <w:rsid w:val="00A55C31"/>
    <w:rsid w:val="00A565B4"/>
    <w:rsid w:val="00A60EF5"/>
    <w:rsid w:val="00A60F30"/>
    <w:rsid w:val="00A61D22"/>
    <w:rsid w:val="00A644AD"/>
    <w:rsid w:val="00A6507E"/>
    <w:rsid w:val="00A65405"/>
    <w:rsid w:val="00A6565D"/>
    <w:rsid w:val="00A67FF7"/>
    <w:rsid w:val="00A72DB6"/>
    <w:rsid w:val="00A73F4D"/>
    <w:rsid w:val="00A752A8"/>
    <w:rsid w:val="00A759CE"/>
    <w:rsid w:val="00A75DC6"/>
    <w:rsid w:val="00A76329"/>
    <w:rsid w:val="00A807BB"/>
    <w:rsid w:val="00A81907"/>
    <w:rsid w:val="00A81CFD"/>
    <w:rsid w:val="00A82356"/>
    <w:rsid w:val="00A84C7D"/>
    <w:rsid w:val="00A90CD6"/>
    <w:rsid w:val="00A91284"/>
    <w:rsid w:val="00A9160C"/>
    <w:rsid w:val="00A94759"/>
    <w:rsid w:val="00A969BF"/>
    <w:rsid w:val="00A976AF"/>
    <w:rsid w:val="00AA0B09"/>
    <w:rsid w:val="00AA18E9"/>
    <w:rsid w:val="00AA4212"/>
    <w:rsid w:val="00AA4BC5"/>
    <w:rsid w:val="00AA5620"/>
    <w:rsid w:val="00AB0E01"/>
    <w:rsid w:val="00AB14DB"/>
    <w:rsid w:val="00AB174A"/>
    <w:rsid w:val="00AB2927"/>
    <w:rsid w:val="00AB3DB9"/>
    <w:rsid w:val="00AB46AD"/>
    <w:rsid w:val="00AB5111"/>
    <w:rsid w:val="00AB5CA5"/>
    <w:rsid w:val="00AB6853"/>
    <w:rsid w:val="00AB77EE"/>
    <w:rsid w:val="00AB7E6B"/>
    <w:rsid w:val="00AC0E79"/>
    <w:rsid w:val="00AC0F8F"/>
    <w:rsid w:val="00AC3080"/>
    <w:rsid w:val="00AC373C"/>
    <w:rsid w:val="00AC5681"/>
    <w:rsid w:val="00AC6D48"/>
    <w:rsid w:val="00AC75FB"/>
    <w:rsid w:val="00AD0845"/>
    <w:rsid w:val="00AD2F55"/>
    <w:rsid w:val="00AD3B31"/>
    <w:rsid w:val="00AD7E3F"/>
    <w:rsid w:val="00AE1492"/>
    <w:rsid w:val="00AE26A9"/>
    <w:rsid w:val="00AE3803"/>
    <w:rsid w:val="00AE3B44"/>
    <w:rsid w:val="00AE4487"/>
    <w:rsid w:val="00AE4896"/>
    <w:rsid w:val="00AE610A"/>
    <w:rsid w:val="00AF03BF"/>
    <w:rsid w:val="00AF222F"/>
    <w:rsid w:val="00AF245E"/>
    <w:rsid w:val="00AF27B8"/>
    <w:rsid w:val="00AF2AD3"/>
    <w:rsid w:val="00AF3200"/>
    <w:rsid w:val="00AF37FE"/>
    <w:rsid w:val="00AF512B"/>
    <w:rsid w:val="00AF5280"/>
    <w:rsid w:val="00AF539A"/>
    <w:rsid w:val="00AF7F25"/>
    <w:rsid w:val="00B01042"/>
    <w:rsid w:val="00B013AF"/>
    <w:rsid w:val="00B0254F"/>
    <w:rsid w:val="00B05DCE"/>
    <w:rsid w:val="00B061B0"/>
    <w:rsid w:val="00B06F74"/>
    <w:rsid w:val="00B075C3"/>
    <w:rsid w:val="00B11BC9"/>
    <w:rsid w:val="00B11BDE"/>
    <w:rsid w:val="00B11E1D"/>
    <w:rsid w:val="00B12A0B"/>
    <w:rsid w:val="00B1382B"/>
    <w:rsid w:val="00B14C8C"/>
    <w:rsid w:val="00B16DBA"/>
    <w:rsid w:val="00B17E3C"/>
    <w:rsid w:val="00B2079F"/>
    <w:rsid w:val="00B210E3"/>
    <w:rsid w:val="00B22BE6"/>
    <w:rsid w:val="00B24180"/>
    <w:rsid w:val="00B241CF"/>
    <w:rsid w:val="00B2525A"/>
    <w:rsid w:val="00B25D30"/>
    <w:rsid w:val="00B30C84"/>
    <w:rsid w:val="00B31746"/>
    <w:rsid w:val="00B33A4C"/>
    <w:rsid w:val="00B3427F"/>
    <w:rsid w:val="00B37A23"/>
    <w:rsid w:val="00B4160C"/>
    <w:rsid w:val="00B420DC"/>
    <w:rsid w:val="00B43419"/>
    <w:rsid w:val="00B43D33"/>
    <w:rsid w:val="00B4456C"/>
    <w:rsid w:val="00B44C37"/>
    <w:rsid w:val="00B578F8"/>
    <w:rsid w:val="00B605CF"/>
    <w:rsid w:val="00B62A1E"/>
    <w:rsid w:val="00B62BD9"/>
    <w:rsid w:val="00B62C49"/>
    <w:rsid w:val="00B63631"/>
    <w:rsid w:val="00B64723"/>
    <w:rsid w:val="00B6686A"/>
    <w:rsid w:val="00B67549"/>
    <w:rsid w:val="00B67A45"/>
    <w:rsid w:val="00B74546"/>
    <w:rsid w:val="00B74D2E"/>
    <w:rsid w:val="00B76002"/>
    <w:rsid w:val="00B7656E"/>
    <w:rsid w:val="00B76DFF"/>
    <w:rsid w:val="00B779BE"/>
    <w:rsid w:val="00B77C8E"/>
    <w:rsid w:val="00B811BB"/>
    <w:rsid w:val="00B81C79"/>
    <w:rsid w:val="00B81E10"/>
    <w:rsid w:val="00B82CA5"/>
    <w:rsid w:val="00B83B04"/>
    <w:rsid w:val="00B87946"/>
    <w:rsid w:val="00B91AA3"/>
    <w:rsid w:val="00B92667"/>
    <w:rsid w:val="00B9467F"/>
    <w:rsid w:val="00BA0853"/>
    <w:rsid w:val="00BA1713"/>
    <w:rsid w:val="00BA1AE9"/>
    <w:rsid w:val="00BA251B"/>
    <w:rsid w:val="00BA38D2"/>
    <w:rsid w:val="00BA535A"/>
    <w:rsid w:val="00BA585D"/>
    <w:rsid w:val="00BA6032"/>
    <w:rsid w:val="00BA652D"/>
    <w:rsid w:val="00BA6F85"/>
    <w:rsid w:val="00BB1B07"/>
    <w:rsid w:val="00BB1B9C"/>
    <w:rsid w:val="00BB273F"/>
    <w:rsid w:val="00BB4253"/>
    <w:rsid w:val="00BB4535"/>
    <w:rsid w:val="00BB555E"/>
    <w:rsid w:val="00BB6BF1"/>
    <w:rsid w:val="00BB7EDF"/>
    <w:rsid w:val="00BC0403"/>
    <w:rsid w:val="00BC3C2C"/>
    <w:rsid w:val="00BC7FF1"/>
    <w:rsid w:val="00BD0440"/>
    <w:rsid w:val="00BD24D7"/>
    <w:rsid w:val="00BD51B9"/>
    <w:rsid w:val="00BE0109"/>
    <w:rsid w:val="00BE0E0B"/>
    <w:rsid w:val="00BE150E"/>
    <w:rsid w:val="00BE21A0"/>
    <w:rsid w:val="00BE29BA"/>
    <w:rsid w:val="00BE56F3"/>
    <w:rsid w:val="00BE6693"/>
    <w:rsid w:val="00BE7FC3"/>
    <w:rsid w:val="00BF0C0A"/>
    <w:rsid w:val="00BF2537"/>
    <w:rsid w:val="00BF4ED0"/>
    <w:rsid w:val="00BF56B9"/>
    <w:rsid w:val="00BF6106"/>
    <w:rsid w:val="00BF72B1"/>
    <w:rsid w:val="00BF74C9"/>
    <w:rsid w:val="00BF7DF8"/>
    <w:rsid w:val="00BF7F11"/>
    <w:rsid w:val="00C0073F"/>
    <w:rsid w:val="00C02AE7"/>
    <w:rsid w:val="00C042DD"/>
    <w:rsid w:val="00C04B60"/>
    <w:rsid w:val="00C05C3F"/>
    <w:rsid w:val="00C06BF9"/>
    <w:rsid w:val="00C108AD"/>
    <w:rsid w:val="00C17724"/>
    <w:rsid w:val="00C17BB3"/>
    <w:rsid w:val="00C207E3"/>
    <w:rsid w:val="00C21770"/>
    <w:rsid w:val="00C2233C"/>
    <w:rsid w:val="00C22978"/>
    <w:rsid w:val="00C230A4"/>
    <w:rsid w:val="00C23633"/>
    <w:rsid w:val="00C24FAE"/>
    <w:rsid w:val="00C26758"/>
    <w:rsid w:val="00C27397"/>
    <w:rsid w:val="00C30042"/>
    <w:rsid w:val="00C305F0"/>
    <w:rsid w:val="00C30DF5"/>
    <w:rsid w:val="00C31EB0"/>
    <w:rsid w:val="00C32334"/>
    <w:rsid w:val="00C330F7"/>
    <w:rsid w:val="00C33102"/>
    <w:rsid w:val="00C34F49"/>
    <w:rsid w:val="00C350F3"/>
    <w:rsid w:val="00C374EB"/>
    <w:rsid w:val="00C400CC"/>
    <w:rsid w:val="00C41313"/>
    <w:rsid w:val="00C414A0"/>
    <w:rsid w:val="00C41E0E"/>
    <w:rsid w:val="00C432DD"/>
    <w:rsid w:val="00C4542B"/>
    <w:rsid w:val="00C4783B"/>
    <w:rsid w:val="00C50970"/>
    <w:rsid w:val="00C53A17"/>
    <w:rsid w:val="00C55C81"/>
    <w:rsid w:val="00C57666"/>
    <w:rsid w:val="00C57E06"/>
    <w:rsid w:val="00C629D2"/>
    <w:rsid w:val="00C6301F"/>
    <w:rsid w:val="00C63A15"/>
    <w:rsid w:val="00C63A4D"/>
    <w:rsid w:val="00C645F4"/>
    <w:rsid w:val="00C65266"/>
    <w:rsid w:val="00C71F5A"/>
    <w:rsid w:val="00C738C9"/>
    <w:rsid w:val="00C73E91"/>
    <w:rsid w:val="00C742AA"/>
    <w:rsid w:val="00C76758"/>
    <w:rsid w:val="00C76AA4"/>
    <w:rsid w:val="00C775DB"/>
    <w:rsid w:val="00C777F5"/>
    <w:rsid w:val="00C81558"/>
    <w:rsid w:val="00C81A19"/>
    <w:rsid w:val="00C81A40"/>
    <w:rsid w:val="00C84CA7"/>
    <w:rsid w:val="00C85511"/>
    <w:rsid w:val="00C85AF2"/>
    <w:rsid w:val="00C91C1A"/>
    <w:rsid w:val="00C92987"/>
    <w:rsid w:val="00C942F0"/>
    <w:rsid w:val="00C946DC"/>
    <w:rsid w:val="00C95C58"/>
    <w:rsid w:val="00C975F7"/>
    <w:rsid w:val="00CA2530"/>
    <w:rsid w:val="00CA47DC"/>
    <w:rsid w:val="00CA62DB"/>
    <w:rsid w:val="00CB09A4"/>
    <w:rsid w:val="00CB1BBE"/>
    <w:rsid w:val="00CB246F"/>
    <w:rsid w:val="00CB5336"/>
    <w:rsid w:val="00CB5761"/>
    <w:rsid w:val="00CB5FA2"/>
    <w:rsid w:val="00CB661B"/>
    <w:rsid w:val="00CC1938"/>
    <w:rsid w:val="00CC419B"/>
    <w:rsid w:val="00CC43AF"/>
    <w:rsid w:val="00CC5DE9"/>
    <w:rsid w:val="00CC6AB5"/>
    <w:rsid w:val="00CC7094"/>
    <w:rsid w:val="00CD1141"/>
    <w:rsid w:val="00CD338A"/>
    <w:rsid w:val="00CD3659"/>
    <w:rsid w:val="00CD3EE2"/>
    <w:rsid w:val="00CD70BD"/>
    <w:rsid w:val="00CD75D2"/>
    <w:rsid w:val="00CE1F55"/>
    <w:rsid w:val="00CE5245"/>
    <w:rsid w:val="00CE639B"/>
    <w:rsid w:val="00CE651B"/>
    <w:rsid w:val="00CE6C08"/>
    <w:rsid w:val="00CE7945"/>
    <w:rsid w:val="00CF0531"/>
    <w:rsid w:val="00CF175F"/>
    <w:rsid w:val="00CF2D09"/>
    <w:rsid w:val="00CF35AB"/>
    <w:rsid w:val="00CF3ECB"/>
    <w:rsid w:val="00CF4444"/>
    <w:rsid w:val="00CF704A"/>
    <w:rsid w:val="00CF745D"/>
    <w:rsid w:val="00D00213"/>
    <w:rsid w:val="00D0533D"/>
    <w:rsid w:val="00D057D8"/>
    <w:rsid w:val="00D06EF6"/>
    <w:rsid w:val="00D074C7"/>
    <w:rsid w:val="00D177CC"/>
    <w:rsid w:val="00D17F54"/>
    <w:rsid w:val="00D27624"/>
    <w:rsid w:val="00D32DCC"/>
    <w:rsid w:val="00D34E7B"/>
    <w:rsid w:val="00D35A9F"/>
    <w:rsid w:val="00D3650D"/>
    <w:rsid w:val="00D37163"/>
    <w:rsid w:val="00D42037"/>
    <w:rsid w:val="00D427CD"/>
    <w:rsid w:val="00D43BC7"/>
    <w:rsid w:val="00D43F68"/>
    <w:rsid w:val="00D44B23"/>
    <w:rsid w:val="00D459EA"/>
    <w:rsid w:val="00D45C8F"/>
    <w:rsid w:val="00D46C61"/>
    <w:rsid w:val="00D475D1"/>
    <w:rsid w:val="00D539B4"/>
    <w:rsid w:val="00D55A26"/>
    <w:rsid w:val="00D55BC3"/>
    <w:rsid w:val="00D55CF4"/>
    <w:rsid w:val="00D56AEA"/>
    <w:rsid w:val="00D60637"/>
    <w:rsid w:val="00D63418"/>
    <w:rsid w:val="00D63776"/>
    <w:rsid w:val="00D66EC1"/>
    <w:rsid w:val="00D70871"/>
    <w:rsid w:val="00D70DA7"/>
    <w:rsid w:val="00D71179"/>
    <w:rsid w:val="00D75227"/>
    <w:rsid w:val="00D7626F"/>
    <w:rsid w:val="00D76566"/>
    <w:rsid w:val="00D77055"/>
    <w:rsid w:val="00D77F5E"/>
    <w:rsid w:val="00D80824"/>
    <w:rsid w:val="00D81F77"/>
    <w:rsid w:val="00D824C6"/>
    <w:rsid w:val="00D82646"/>
    <w:rsid w:val="00D848F7"/>
    <w:rsid w:val="00D85C2D"/>
    <w:rsid w:val="00D86493"/>
    <w:rsid w:val="00D87333"/>
    <w:rsid w:val="00D903DE"/>
    <w:rsid w:val="00D928BE"/>
    <w:rsid w:val="00D935E4"/>
    <w:rsid w:val="00D95427"/>
    <w:rsid w:val="00D97880"/>
    <w:rsid w:val="00DA116C"/>
    <w:rsid w:val="00DA2A3D"/>
    <w:rsid w:val="00DA2E89"/>
    <w:rsid w:val="00DA3DF2"/>
    <w:rsid w:val="00DA438F"/>
    <w:rsid w:val="00DA70F5"/>
    <w:rsid w:val="00DB1616"/>
    <w:rsid w:val="00DB1BD2"/>
    <w:rsid w:val="00DB1D69"/>
    <w:rsid w:val="00DB1DEC"/>
    <w:rsid w:val="00DB3C3D"/>
    <w:rsid w:val="00DB479F"/>
    <w:rsid w:val="00DB6171"/>
    <w:rsid w:val="00DB6ECE"/>
    <w:rsid w:val="00DB7F4E"/>
    <w:rsid w:val="00DC0F55"/>
    <w:rsid w:val="00DC1294"/>
    <w:rsid w:val="00DC1A68"/>
    <w:rsid w:val="00DC68E5"/>
    <w:rsid w:val="00DD4FFD"/>
    <w:rsid w:val="00DD57CF"/>
    <w:rsid w:val="00DD5CA1"/>
    <w:rsid w:val="00DD612E"/>
    <w:rsid w:val="00DD619A"/>
    <w:rsid w:val="00DD74DE"/>
    <w:rsid w:val="00DD7F4D"/>
    <w:rsid w:val="00DE24DD"/>
    <w:rsid w:val="00DE2676"/>
    <w:rsid w:val="00DE30D5"/>
    <w:rsid w:val="00DE43E3"/>
    <w:rsid w:val="00DE6220"/>
    <w:rsid w:val="00DF2F7B"/>
    <w:rsid w:val="00DF4147"/>
    <w:rsid w:val="00DF5BA9"/>
    <w:rsid w:val="00DF7117"/>
    <w:rsid w:val="00DF7E7E"/>
    <w:rsid w:val="00E0042A"/>
    <w:rsid w:val="00E04BFB"/>
    <w:rsid w:val="00E04DC2"/>
    <w:rsid w:val="00E059B1"/>
    <w:rsid w:val="00E05CB3"/>
    <w:rsid w:val="00E05CE5"/>
    <w:rsid w:val="00E07581"/>
    <w:rsid w:val="00E10BC1"/>
    <w:rsid w:val="00E114F9"/>
    <w:rsid w:val="00E149E2"/>
    <w:rsid w:val="00E154F3"/>
    <w:rsid w:val="00E15A71"/>
    <w:rsid w:val="00E15E1E"/>
    <w:rsid w:val="00E24356"/>
    <w:rsid w:val="00E25037"/>
    <w:rsid w:val="00E26607"/>
    <w:rsid w:val="00E271A8"/>
    <w:rsid w:val="00E312E0"/>
    <w:rsid w:val="00E3223E"/>
    <w:rsid w:val="00E328C2"/>
    <w:rsid w:val="00E32B96"/>
    <w:rsid w:val="00E3304A"/>
    <w:rsid w:val="00E37AA2"/>
    <w:rsid w:val="00E4207D"/>
    <w:rsid w:val="00E42ADA"/>
    <w:rsid w:val="00E443DF"/>
    <w:rsid w:val="00E44482"/>
    <w:rsid w:val="00E46028"/>
    <w:rsid w:val="00E47638"/>
    <w:rsid w:val="00E479F7"/>
    <w:rsid w:val="00E47B47"/>
    <w:rsid w:val="00E50871"/>
    <w:rsid w:val="00E517EC"/>
    <w:rsid w:val="00E5210F"/>
    <w:rsid w:val="00E53C5A"/>
    <w:rsid w:val="00E545A6"/>
    <w:rsid w:val="00E557D7"/>
    <w:rsid w:val="00E565EF"/>
    <w:rsid w:val="00E579EA"/>
    <w:rsid w:val="00E57D91"/>
    <w:rsid w:val="00E57D95"/>
    <w:rsid w:val="00E60015"/>
    <w:rsid w:val="00E60D50"/>
    <w:rsid w:val="00E62088"/>
    <w:rsid w:val="00E62AC5"/>
    <w:rsid w:val="00E630AD"/>
    <w:rsid w:val="00E63E6F"/>
    <w:rsid w:val="00E650AB"/>
    <w:rsid w:val="00E65A6A"/>
    <w:rsid w:val="00E707C7"/>
    <w:rsid w:val="00E72B6A"/>
    <w:rsid w:val="00E73522"/>
    <w:rsid w:val="00E73C4C"/>
    <w:rsid w:val="00E74D2F"/>
    <w:rsid w:val="00E75DC7"/>
    <w:rsid w:val="00E80C20"/>
    <w:rsid w:val="00E8331E"/>
    <w:rsid w:val="00E83B01"/>
    <w:rsid w:val="00E83B24"/>
    <w:rsid w:val="00E8496F"/>
    <w:rsid w:val="00E84D9A"/>
    <w:rsid w:val="00E920E0"/>
    <w:rsid w:val="00E92F0B"/>
    <w:rsid w:val="00E931FC"/>
    <w:rsid w:val="00E9424E"/>
    <w:rsid w:val="00E95612"/>
    <w:rsid w:val="00E96745"/>
    <w:rsid w:val="00E97553"/>
    <w:rsid w:val="00E97C81"/>
    <w:rsid w:val="00EA0ABB"/>
    <w:rsid w:val="00EA1301"/>
    <w:rsid w:val="00EA2580"/>
    <w:rsid w:val="00EA4B87"/>
    <w:rsid w:val="00EA5959"/>
    <w:rsid w:val="00EA71A8"/>
    <w:rsid w:val="00EB29D5"/>
    <w:rsid w:val="00EB3DA8"/>
    <w:rsid w:val="00EB4341"/>
    <w:rsid w:val="00EB508D"/>
    <w:rsid w:val="00EB50A7"/>
    <w:rsid w:val="00EB6AF4"/>
    <w:rsid w:val="00EB7F2B"/>
    <w:rsid w:val="00EC07C0"/>
    <w:rsid w:val="00EC0D03"/>
    <w:rsid w:val="00EC1769"/>
    <w:rsid w:val="00EC4A56"/>
    <w:rsid w:val="00EC5926"/>
    <w:rsid w:val="00EC7A9C"/>
    <w:rsid w:val="00ED13A6"/>
    <w:rsid w:val="00ED14AC"/>
    <w:rsid w:val="00ED32B9"/>
    <w:rsid w:val="00ED3498"/>
    <w:rsid w:val="00ED47C0"/>
    <w:rsid w:val="00ED4CE9"/>
    <w:rsid w:val="00ED6BA4"/>
    <w:rsid w:val="00ED72E8"/>
    <w:rsid w:val="00ED7E49"/>
    <w:rsid w:val="00EE0187"/>
    <w:rsid w:val="00EE07E1"/>
    <w:rsid w:val="00EE17A7"/>
    <w:rsid w:val="00EE3BA6"/>
    <w:rsid w:val="00EE545D"/>
    <w:rsid w:val="00EE75CA"/>
    <w:rsid w:val="00EE7806"/>
    <w:rsid w:val="00EF1749"/>
    <w:rsid w:val="00EF45E5"/>
    <w:rsid w:val="00EF4A77"/>
    <w:rsid w:val="00EF563B"/>
    <w:rsid w:val="00EF6EF6"/>
    <w:rsid w:val="00EF7915"/>
    <w:rsid w:val="00F01025"/>
    <w:rsid w:val="00F01CA5"/>
    <w:rsid w:val="00F04481"/>
    <w:rsid w:val="00F049FA"/>
    <w:rsid w:val="00F04CFB"/>
    <w:rsid w:val="00F104F6"/>
    <w:rsid w:val="00F12826"/>
    <w:rsid w:val="00F15F18"/>
    <w:rsid w:val="00F16151"/>
    <w:rsid w:val="00F1731C"/>
    <w:rsid w:val="00F2089C"/>
    <w:rsid w:val="00F20C17"/>
    <w:rsid w:val="00F21089"/>
    <w:rsid w:val="00F24FAE"/>
    <w:rsid w:val="00F25EEA"/>
    <w:rsid w:val="00F27A96"/>
    <w:rsid w:val="00F27E71"/>
    <w:rsid w:val="00F307A5"/>
    <w:rsid w:val="00F30AAD"/>
    <w:rsid w:val="00F30BCA"/>
    <w:rsid w:val="00F31287"/>
    <w:rsid w:val="00F32290"/>
    <w:rsid w:val="00F32328"/>
    <w:rsid w:val="00F3482B"/>
    <w:rsid w:val="00F35306"/>
    <w:rsid w:val="00F356B3"/>
    <w:rsid w:val="00F35B0C"/>
    <w:rsid w:val="00F3747F"/>
    <w:rsid w:val="00F37C11"/>
    <w:rsid w:val="00F37E10"/>
    <w:rsid w:val="00F4010A"/>
    <w:rsid w:val="00F40E74"/>
    <w:rsid w:val="00F4464C"/>
    <w:rsid w:val="00F45236"/>
    <w:rsid w:val="00F517AB"/>
    <w:rsid w:val="00F527CE"/>
    <w:rsid w:val="00F531DD"/>
    <w:rsid w:val="00F533E9"/>
    <w:rsid w:val="00F53681"/>
    <w:rsid w:val="00F5390C"/>
    <w:rsid w:val="00F54208"/>
    <w:rsid w:val="00F54294"/>
    <w:rsid w:val="00F55017"/>
    <w:rsid w:val="00F555B3"/>
    <w:rsid w:val="00F55996"/>
    <w:rsid w:val="00F56803"/>
    <w:rsid w:val="00F614DA"/>
    <w:rsid w:val="00F62338"/>
    <w:rsid w:val="00F628AB"/>
    <w:rsid w:val="00F671A9"/>
    <w:rsid w:val="00F676F9"/>
    <w:rsid w:val="00F67E8E"/>
    <w:rsid w:val="00F700FE"/>
    <w:rsid w:val="00F70C79"/>
    <w:rsid w:val="00F72182"/>
    <w:rsid w:val="00F72E87"/>
    <w:rsid w:val="00F73A57"/>
    <w:rsid w:val="00F747DD"/>
    <w:rsid w:val="00F74D49"/>
    <w:rsid w:val="00F76BEA"/>
    <w:rsid w:val="00F77AA4"/>
    <w:rsid w:val="00F81112"/>
    <w:rsid w:val="00F82D3D"/>
    <w:rsid w:val="00F87683"/>
    <w:rsid w:val="00F911BF"/>
    <w:rsid w:val="00F91397"/>
    <w:rsid w:val="00F955EF"/>
    <w:rsid w:val="00F95642"/>
    <w:rsid w:val="00F96507"/>
    <w:rsid w:val="00F96A8E"/>
    <w:rsid w:val="00F96C97"/>
    <w:rsid w:val="00F96D53"/>
    <w:rsid w:val="00F97D39"/>
    <w:rsid w:val="00FA1848"/>
    <w:rsid w:val="00FA2F14"/>
    <w:rsid w:val="00FA2F9E"/>
    <w:rsid w:val="00FA4BF2"/>
    <w:rsid w:val="00FA7C4C"/>
    <w:rsid w:val="00FB0C76"/>
    <w:rsid w:val="00FB1633"/>
    <w:rsid w:val="00FB1E15"/>
    <w:rsid w:val="00FB2048"/>
    <w:rsid w:val="00FB2087"/>
    <w:rsid w:val="00FB2846"/>
    <w:rsid w:val="00FB2B20"/>
    <w:rsid w:val="00FB5961"/>
    <w:rsid w:val="00FB5EDA"/>
    <w:rsid w:val="00FC005C"/>
    <w:rsid w:val="00FC2614"/>
    <w:rsid w:val="00FC2A36"/>
    <w:rsid w:val="00FC4651"/>
    <w:rsid w:val="00FC7A6D"/>
    <w:rsid w:val="00FD11AA"/>
    <w:rsid w:val="00FD262D"/>
    <w:rsid w:val="00FD28F6"/>
    <w:rsid w:val="00FD5679"/>
    <w:rsid w:val="00FD5B4E"/>
    <w:rsid w:val="00FD5F76"/>
    <w:rsid w:val="00FD6510"/>
    <w:rsid w:val="00FD6EDA"/>
    <w:rsid w:val="00FE167D"/>
    <w:rsid w:val="00FE442C"/>
    <w:rsid w:val="00FE5CE9"/>
    <w:rsid w:val="00FE65FE"/>
    <w:rsid w:val="00FE769E"/>
    <w:rsid w:val="00FE7E5B"/>
    <w:rsid w:val="00FF0444"/>
    <w:rsid w:val="00FF2331"/>
    <w:rsid w:val="00FF2A2E"/>
    <w:rsid w:val="00FF36FF"/>
    <w:rsid w:val="00FF4738"/>
    <w:rsid w:val="00FF5766"/>
    <w:rsid w:val="00FF57EC"/>
    <w:rsid w:val="00FF7002"/>
    <w:rsid w:val="00FF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BD88F6"/>
  <w15:chartTrackingRefBased/>
  <w15:docId w15:val="{4F8EDB04-9119-4B54-9880-A22044BD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1C79"/>
    <w:pPr>
      <w:spacing w:line="300" w:lineRule="exact"/>
      <w:jc w:val="both"/>
    </w:pPr>
    <w:rPr>
      <w:rFonts w:ascii="Arial" w:hAnsi="Arial"/>
      <w:sz w:val="22"/>
      <w:szCs w:val="24"/>
      <w:lang w:eastAsia="en-US"/>
    </w:rPr>
  </w:style>
  <w:style w:type="paragraph" w:styleId="Nagwek7">
    <w:name w:val="heading 7"/>
    <w:basedOn w:val="Normalny"/>
    <w:next w:val="Normalny"/>
    <w:qFormat/>
    <w:rsid w:val="002F2AC9"/>
    <w:pPr>
      <w:keepNext/>
      <w:jc w:val="center"/>
      <w:outlineLvl w:val="6"/>
    </w:pPr>
    <w:rPr>
      <w:rFonts w:ascii="Times New Roman" w:hAnsi="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AC9"/>
    <w:pPr>
      <w:tabs>
        <w:tab w:val="center" w:pos="4703"/>
        <w:tab w:val="right" w:pos="9406"/>
      </w:tabs>
    </w:pPr>
  </w:style>
  <w:style w:type="paragraph" w:styleId="Tekstpodstawowy2">
    <w:name w:val="Body Text 2"/>
    <w:basedOn w:val="Normalny"/>
    <w:link w:val="Tekstpodstawowy2Znak"/>
    <w:rsid w:val="002F2AC9"/>
    <w:rPr>
      <w:rFonts w:ascii="Times New Roman" w:hAnsi="Times New Roman"/>
      <w:sz w:val="24"/>
    </w:rPr>
  </w:style>
  <w:style w:type="character" w:styleId="Numerstrony">
    <w:name w:val="page number"/>
    <w:basedOn w:val="Domylnaczcionkaakapitu"/>
    <w:rsid w:val="002F2AC9"/>
  </w:style>
  <w:style w:type="paragraph" w:styleId="Zwykytekst">
    <w:name w:val="Plain Text"/>
    <w:basedOn w:val="Normalny"/>
    <w:link w:val="ZwykytekstZnak"/>
    <w:uiPriority w:val="99"/>
    <w:rsid w:val="002F2AC9"/>
    <w:pPr>
      <w:spacing w:line="240" w:lineRule="auto"/>
      <w:jc w:val="left"/>
    </w:pPr>
    <w:rPr>
      <w:rFonts w:ascii="Courier New" w:hAnsi="Courier New" w:cs="Courier New"/>
      <w:sz w:val="20"/>
      <w:szCs w:val="20"/>
      <w:lang w:eastAsia="pl-PL"/>
    </w:rPr>
  </w:style>
  <w:style w:type="paragraph" w:styleId="Tekstdymka">
    <w:name w:val="Balloon Text"/>
    <w:basedOn w:val="Normalny"/>
    <w:semiHidden/>
    <w:rsid w:val="00D63418"/>
    <w:rPr>
      <w:rFonts w:ascii="Tahoma" w:hAnsi="Tahoma" w:cs="Tahoma"/>
      <w:sz w:val="16"/>
      <w:szCs w:val="16"/>
    </w:rPr>
  </w:style>
  <w:style w:type="paragraph" w:styleId="Mapadokumentu">
    <w:name w:val="Document Map"/>
    <w:aliases w:val="Plan dokumentu"/>
    <w:basedOn w:val="Normalny"/>
    <w:uiPriority w:val="99"/>
    <w:semiHidden/>
    <w:rsid w:val="008200EA"/>
    <w:pPr>
      <w:shd w:val="clear" w:color="auto" w:fill="000080"/>
    </w:pPr>
    <w:rPr>
      <w:rFonts w:ascii="Tahoma" w:hAnsi="Tahoma" w:cs="Tahoma"/>
      <w:sz w:val="20"/>
      <w:szCs w:val="20"/>
    </w:rPr>
  </w:style>
  <w:style w:type="character" w:customStyle="1" w:styleId="ZwykytekstZnak">
    <w:name w:val="Zwykły tekst Znak"/>
    <w:link w:val="Zwykytekst"/>
    <w:uiPriority w:val="99"/>
    <w:rsid w:val="00EB6AF4"/>
    <w:rPr>
      <w:rFonts w:ascii="Courier New" w:hAnsi="Courier New" w:cs="Courier New"/>
      <w:lang w:val="pl-PL" w:eastAsia="pl-PL" w:bidi="ar-SA"/>
    </w:rPr>
  </w:style>
  <w:style w:type="paragraph" w:styleId="Nagwek">
    <w:name w:val="header"/>
    <w:basedOn w:val="Normalny"/>
    <w:link w:val="NagwekZnak"/>
    <w:rsid w:val="003F44EC"/>
    <w:pPr>
      <w:tabs>
        <w:tab w:val="center" w:pos="4536"/>
        <w:tab w:val="right" w:pos="9072"/>
      </w:tabs>
      <w:spacing w:line="240" w:lineRule="auto"/>
      <w:jc w:val="left"/>
    </w:pPr>
    <w:rPr>
      <w:rFonts w:ascii="Times New Roman" w:hAnsi="Times New Roman"/>
      <w:szCs w:val="20"/>
      <w:lang w:eastAsia="pl-PL"/>
    </w:rPr>
  </w:style>
  <w:style w:type="character" w:styleId="Odwoaniedokomentarza">
    <w:name w:val="annotation reference"/>
    <w:uiPriority w:val="99"/>
    <w:rsid w:val="00E5210F"/>
    <w:rPr>
      <w:sz w:val="16"/>
      <w:szCs w:val="16"/>
    </w:rPr>
  </w:style>
  <w:style w:type="paragraph" w:styleId="Tekstkomentarza">
    <w:name w:val="annotation text"/>
    <w:basedOn w:val="Normalny"/>
    <w:link w:val="TekstkomentarzaZnak"/>
    <w:uiPriority w:val="99"/>
    <w:rsid w:val="00E5210F"/>
    <w:rPr>
      <w:sz w:val="20"/>
      <w:szCs w:val="20"/>
    </w:rPr>
  </w:style>
  <w:style w:type="paragraph" w:styleId="Tematkomentarza">
    <w:name w:val="annotation subject"/>
    <w:basedOn w:val="Tekstkomentarza"/>
    <w:next w:val="Tekstkomentarza"/>
    <w:semiHidden/>
    <w:rsid w:val="00E5210F"/>
    <w:rPr>
      <w:b/>
      <w:bCs/>
    </w:rPr>
  </w:style>
  <w:style w:type="paragraph" w:styleId="Tekstpodstawowy">
    <w:name w:val="Body Text"/>
    <w:basedOn w:val="Normalny"/>
    <w:link w:val="TekstpodstawowyZnak"/>
    <w:rsid w:val="00D56AEA"/>
    <w:pPr>
      <w:spacing w:after="120"/>
    </w:pPr>
    <w:rPr>
      <w:lang w:val="x-none"/>
    </w:rPr>
  </w:style>
  <w:style w:type="character" w:customStyle="1" w:styleId="TekstpodstawowyZnak">
    <w:name w:val="Tekst podstawowy Znak"/>
    <w:link w:val="Tekstpodstawowy"/>
    <w:rsid w:val="00D56AEA"/>
    <w:rPr>
      <w:rFonts w:ascii="Arial" w:hAnsi="Arial"/>
      <w:sz w:val="22"/>
      <w:szCs w:val="24"/>
      <w:lang w:eastAsia="en-US"/>
    </w:rPr>
  </w:style>
  <w:style w:type="paragraph" w:styleId="Tekstpodstawowywcity2">
    <w:name w:val="Body Text Indent 2"/>
    <w:basedOn w:val="Normalny"/>
    <w:rsid w:val="00630F47"/>
    <w:pPr>
      <w:spacing w:after="120" w:line="480" w:lineRule="auto"/>
      <w:ind w:left="283"/>
    </w:pPr>
  </w:style>
  <w:style w:type="paragraph" w:styleId="Tytu">
    <w:name w:val="Title"/>
    <w:basedOn w:val="Normalny"/>
    <w:qFormat/>
    <w:rsid w:val="00630F47"/>
    <w:pPr>
      <w:spacing w:line="240" w:lineRule="auto"/>
      <w:jc w:val="center"/>
    </w:pPr>
    <w:rPr>
      <w:rFonts w:ascii="Times New Roman" w:hAnsi="Times New Roman"/>
      <w:sz w:val="24"/>
      <w:lang w:eastAsia="pl-PL"/>
    </w:rPr>
  </w:style>
  <w:style w:type="paragraph" w:styleId="Poprawka">
    <w:name w:val="Revision"/>
    <w:hidden/>
    <w:uiPriority w:val="99"/>
    <w:semiHidden/>
    <w:rsid w:val="005D58C3"/>
    <w:rPr>
      <w:rFonts w:ascii="Arial" w:hAnsi="Arial"/>
      <w:sz w:val="22"/>
      <w:szCs w:val="24"/>
      <w:lang w:eastAsia="en-US"/>
    </w:rPr>
  </w:style>
  <w:style w:type="character" w:customStyle="1" w:styleId="NagwekZnak">
    <w:name w:val="Nagłówek Znak"/>
    <w:link w:val="Nagwek"/>
    <w:semiHidden/>
    <w:locked/>
    <w:rsid w:val="007A6DD8"/>
    <w:rPr>
      <w:sz w:val="22"/>
      <w:lang w:val="pl-PL" w:eastAsia="pl-PL" w:bidi="ar-SA"/>
    </w:rPr>
  </w:style>
  <w:style w:type="paragraph" w:customStyle="1" w:styleId="Style4">
    <w:name w:val="Style4"/>
    <w:basedOn w:val="Normalny"/>
    <w:rsid w:val="005F2011"/>
    <w:pPr>
      <w:widowControl w:val="0"/>
      <w:autoSpaceDE w:val="0"/>
      <w:autoSpaceDN w:val="0"/>
      <w:adjustRightInd w:val="0"/>
      <w:spacing w:line="283" w:lineRule="exact"/>
    </w:pPr>
    <w:rPr>
      <w:rFonts w:ascii="Times New Roman" w:hAnsi="Times New Roman"/>
      <w:sz w:val="24"/>
      <w:lang w:eastAsia="pl-PL"/>
    </w:rPr>
  </w:style>
  <w:style w:type="paragraph" w:styleId="Tekstpodstawowywcity3">
    <w:name w:val="Body Text Indent 3"/>
    <w:basedOn w:val="Normalny"/>
    <w:link w:val="Tekstpodstawowywcity3Znak"/>
    <w:rsid w:val="000852BB"/>
    <w:pPr>
      <w:spacing w:after="120"/>
      <w:ind w:left="283"/>
    </w:pPr>
    <w:rPr>
      <w:sz w:val="16"/>
      <w:szCs w:val="16"/>
    </w:rPr>
  </w:style>
  <w:style w:type="character" w:customStyle="1" w:styleId="Tekstpodstawowywcity3Znak">
    <w:name w:val="Tekst podstawowy wcięty 3 Znak"/>
    <w:link w:val="Tekstpodstawowywcity3"/>
    <w:rsid w:val="000852BB"/>
    <w:rPr>
      <w:rFonts w:ascii="Arial" w:hAnsi="Arial"/>
      <w:sz w:val="16"/>
      <w:szCs w:val="16"/>
      <w:lang w:eastAsia="en-US"/>
    </w:rPr>
  </w:style>
  <w:style w:type="paragraph" w:styleId="Akapitzlist">
    <w:name w:val="List Paragraph"/>
    <w:basedOn w:val="Normalny"/>
    <w:link w:val="AkapitzlistZnak"/>
    <w:uiPriority w:val="34"/>
    <w:qFormat/>
    <w:rsid w:val="00D32DCC"/>
    <w:pPr>
      <w:ind w:left="720"/>
      <w:contextualSpacing/>
    </w:pPr>
    <w:rPr>
      <w:rFonts w:eastAsia="Calibri" w:cs="Arial"/>
      <w:szCs w:val="22"/>
    </w:rPr>
  </w:style>
  <w:style w:type="paragraph" w:customStyle="1" w:styleId="Standard">
    <w:name w:val="Standard"/>
    <w:rsid w:val="00B62C49"/>
    <w:pPr>
      <w:suppressAutoHyphens/>
      <w:autoSpaceDN w:val="0"/>
      <w:textAlignment w:val="baseline"/>
    </w:pPr>
    <w:rPr>
      <w:kern w:val="3"/>
      <w:lang w:eastAsia="zh-CN"/>
    </w:rPr>
  </w:style>
  <w:style w:type="character" w:customStyle="1" w:styleId="Tekstpodstawowy2Znak">
    <w:name w:val="Tekst podstawowy 2 Znak"/>
    <w:link w:val="Tekstpodstawowy2"/>
    <w:rsid w:val="00C207E3"/>
    <w:rPr>
      <w:sz w:val="24"/>
      <w:szCs w:val="24"/>
      <w:lang w:eastAsia="en-US"/>
    </w:rPr>
  </w:style>
  <w:style w:type="character" w:styleId="Uwydatnienie">
    <w:name w:val="Emphasis"/>
    <w:qFormat/>
    <w:rsid w:val="006668AE"/>
    <w:rPr>
      <w:i/>
      <w:iCs/>
    </w:rPr>
  </w:style>
  <w:style w:type="character" w:customStyle="1" w:styleId="StopkaZnak">
    <w:name w:val="Stopka Znak"/>
    <w:link w:val="Stopka"/>
    <w:uiPriority w:val="99"/>
    <w:rsid w:val="00B24180"/>
    <w:rPr>
      <w:rFonts w:ascii="Arial" w:hAnsi="Arial"/>
      <w:sz w:val="22"/>
      <w:szCs w:val="24"/>
      <w:lang w:eastAsia="en-US"/>
    </w:rPr>
  </w:style>
  <w:style w:type="paragraph" w:customStyle="1" w:styleId="ZnakZnak">
    <w:name w:val="Znak Znak"/>
    <w:basedOn w:val="Normalny"/>
    <w:rsid w:val="003E6625"/>
    <w:pPr>
      <w:spacing w:line="360" w:lineRule="auto"/>
    </w:pPr>
    <w:rPr>
      <w:rFonts w:ascii="Verdana" w:hAnsi="Verdana"/>
      <w:sz w:val="20"/>
      <w:szCs w:val="20"/>
      <w:lang w:eastAsia="pl-PL"/>
    </w:rPr>
  </w:style>
  <w:style w:type="paragraph" w:customStyle="1" w:styleId="Level1">
    <w:name w:val="Level 1"/>
    <w:basedOn w:val="Normalny"/>
    <w:rsid w:val="002B5406"/>
    <w:pPr>
      <w:widowControl w:val="0"/>
      <w:numPr>
        <w:numId w:val="15"/>
      </w:numPr>
      <w:autoSpaceDE w:val="0"/>
      <w:autoSpaceDN w:val="0"/>
      <w:adjustRightInd w:val="0"/>
      <w:spacing w:line="240" w:lineRule="auto"/>
      <w:outlineLvl w:val="0"/>
    </w:pPr>
    <w:rPr>
      <w:rFonts w:ascii="Times New Roman" w:hAnsi="Times New Roman"/>
      <w:sz w:val="24"/>
      <w:lang w:eastAsia="pl-PL"/>
    </w:rPr>
  </w:style>
  <w:style w:type="character" w:styleId="Hipercze">
    <w:name w:val="Hyperlink"/>
    <w:rsid w:val="00FF7E63"/>
    <w:rPr>
      <w:color w:val="0000FF"/>
      <w:u w:val="single"/>
    </w:rPr>
  </w:style>
  <w:style w:type="paragraph" w:customStyle="1" w:styleId="TekstPunktuParagrafu">
    <w:name w:val="Tekst Punktu Paragrafu"/>
    <w:basedOn w:val="Normalny"/>
    <w:uiPriority w:val="99"/>
    <w:rsid w:val="00FF0444"/>
    <w:pPr>
      <w:keepLines/>
      <w:tabs>
        <w:tab w:val="left" w:pos="-720"/>
        <w:tab w:val="left" w:pos="0"/>
        <w:tab w:val="num" w:pos="780"/>
      </w:tabs>
      <w:spacing w:after="60" w:line="240" w:lineRule="auto"/>
      <w:ind w:left="780" w:hanging="780"/>
    </w:pPr>
    <w:rPr>
      <w:rFonts w:ascii="Times New Roman" w:hAnsi="Times New Roman"/>
      <w:sz w:val="24"/>
      <w:lang w:eastAsia="pl-PL"/>
    </w:rPr>
  </w:style>
  <w:style w:type="paragraph" w:customStyle="1" w:styleId="Akapitzlist1">
    <w:name w:val="Akapit z listą1"/>
    <w:basedOn w:val="Normalny"/>
    <w:rsid w:val="003A36F3"/>
    <w:pPr>
      <w:spacing w:after="200" w:line="276" w:lineRule="auto"/>
      <w:ind w:left="720"/>
      <w:contextualSpacing/>
      <w:jc w:val="left"/>
    </w:pPr>
    <w:rPr>
      <w:rFonts w:ascii="Calibri" w:hAnsi="Calibri"/>
      <w:szCs w:val="22"/>
    </w:rPr>
  </w:style>
  <w:style w:type="paragraph" w:customStyle="1" w:styleId="Default">
    <w:name w:val="Default"/>
    <w:basedOn w:val="Normalny"/>
    <w:rsid w:val="00204121"/>
    <w:pPr>
      <w:autoSpaceDE w:val="0"/>
      <w:autoSpaceDN w:val="0"/>
      <w:spacing w:line="240" w:lineRule="auto"/>
      <w:jc w:val="left"/>
    </w:pPr>
    <w:rPr>
      <w:rFonts w:cs="Arial"/>
      <w:color w:val="000000"/>
      <w:sz w:val="24"/>
      <w:lang w:eastAsia="pl-PL"/>
    </w:rPr>
  </w:style>
  <w:style w:type="paragraph" w:customStyle="1" w:styleId="ZnakZnak1">
    <w:name w:val="Znak Znak1"/>
    <w:basedOn w:val="Normalny"/>
    <w:rsid w:val="00350EA8"/>
    <w:pPr>
      <w:spacing w:line="360" w:lineRule="auto"/>
    </w:pPr>
    <w:rPr>
      <w:rFonts w:ascii="Verdana" w:hAnsi="Verdana"/>
      <w:sz w:val="20"/>
      <w:szCs w:val="20"/>
      <w:lang w:eastAsia="pl-PL"/>
    </w:rPr>
  </w:style>
  <w:style w:type="paragraph" w:styleId="Tekstpodstawowywcity">
    <w:name w:val="Body Text Indent"/>
    <w:basedOn w:val="Normalny"/>
    <w:link w:val="TekstpodstawowywcityZnak"/>
    <w:rsid w:val="00350EA8"/>
    <w:pPr>
      <w:spacing w:after="120" w:line="240" w:lineRule="auto"/>
      <w:ind w:left="283"/>
      <w:jc w:val="left"/>
    </w:pPr>
    <w:rPr>
      <w:rFonts w:ascii="Times New Roman" w:hAnsi="Times New Roman"/>
      <w:sz w:val="24"/>
      <w:lang w:eastAsia="pl-PL"/>
    </w:rPr>
  </w:style>
  <w:style w:type="character" w:customStyle="1" w:styleId="TekstpodstawowywcityZnak">
    <w:name w:val="Tekst podstawowy wcięty Znak"/>
    <w:link w:val="Tekstpodstawowywcity"/>
    <w:rsid w:val="00350EA8"/>
    <w:rPr>
      <w:sz w:val="24"/>
      <w:szCs w:val="24"/>
    </w:rPr>
  </w:style>
  <w:style w:type="paragraph" w:customStyle="1" w:styleId="BodyText21">
    <w:name w:val="Body Text 21"/>
    <w:basedOn w:val="Normalny"/>
    <w:rsid w:val="00350EA8"/>
    <w:pPr>
      <w:spacing w:line="360" w:lineRule="auto"/>
    </w:pPr>
    <w:rPr>
      <w:rFonts w:ascii="Bookman Old Style" w:hAnsi="Bookman Old Style"/>
      <w:sz w:val="24"/>
      <w:szCs w:val="16"/>
      <w:lang w:eastAsia="pl-PL"/>
    </w:rPr>
  </w:style>
  <w:style w:type="character" w:customStyle="1" w:styleId="TekstkomentarzaZnak">
    <w:name w:val="Tekst komentarza Znak"/>
    <w:link w:val="Tekstkomentarza"/>
    <w:uiPriority w:val="99"/>
    <w:rsid w:val="00572329"/>
    <w:rPr>
      <w:rFonts w:ascii="Arial" w:hAnsi="Arial"/>
      <w:lang w:eastAsia="en-US"/>
    </w:rPr>
  </w:style>
  <w:style w:type="paragraph" w:styleId="Tekstprzypisukocowego">
    <w:name w:val="endnote text"/>
    <w:basedOn w:val="Normalny"/>
    <w:link w:val="TekstprzypisukocowegoZnak"/>
    <w:rsid w:val="00650056"/>
    <w:pPr>
      <w:spacing w:line="240" w:lineRule="auto"/>
    </w:pPr>
    <w:rPr>
      <w:sz w:val="20"/>
      <w:szCs w:val="20"/>
    </w:rPr>
  </w:style>
  <w:style w:type="character" w:customStyle="1" w:styleId="TekstprzypisukocowegoZnak">
    <w:name w:val="Tekst przypisu końcowego Znak"/>
    <w:basedOn w:val="Domylnaczcionkaakapitu"/>
    <w:link w:val="Tekstprzypisukocowego"/>
    <w:rsid w:val="00650056"/>
    <w:rPr>
      <w:rFonts w:ascii="Arial" w:hAnsi="Arial"/>
      <w:lang w:eastAsia="en-US"/>
    </w:rPr>
  </w:style>
  <w:style w:type="character" w:styleId="Odwoanieprzypisukocowego">
    <w:name w:val="endnote reference"/>
    <w:basedOn w:val="Domylnaczcionkaakapitu"/>
    <w:rsid w:val="00650056"/>
    <w:rPr>
      <w:vertAlign w:val="superscript"/>
    </w:rPr>
  </w:style>
  <w:style w:type="paragraph" w:styleId="Tekstprzypisudolnego">
    <w:name w:val="footnote text"/>
    <w:basedOn w:val="Normalny"/>
    <w:link w:val="TekstprzypisudolnegoZnak"/>
    <w:rsid w:val="00650056"/>
    <w:pPr>
      <w:spacing w:line="240" w:lineRule="auto"/>
    </w:pPr>
    <w:rPr>
      <w:sz w:val="20"/>
      <w:szCs w:val="20"/>
    </w:rPr>
  </w:style>
  <w:style w:type="character" w:customStyle="1" w:styleId="TekstprzypisudolnegoZnak">
    <w:name w:val="Tekst przypisu dolnego Znak"/>
    <w:basedOn w:val="Domylnaczcionkaakapitu"/>
    <w:link w:val="Tekstprzypisudolnego"/>
    <w:rsid w:val="00650056"/>
    <w:rPr>
      <w:rFonts w:ascii="Arial" w:hAnsi="Arial"/>
      <w:lang w:eastAsia="en-US"/>
    </w:rPr>
  </w:style>
  <w:style w:type="character" w:styleId="Odwoanieprzypisudolnego">
    <w:name w:val="footnote reference"/>
    <w:basedOn w:val="Domylnaczcionkaakapitu"/>
    <w:rsid w:val="00650056"/>
    <w:rPr>
      <w:vertAlign w:val="superscript"/>
    </w:rPr>
  </w:style>
  <w:style w:type="character" w:customStyle="1" w:styleId="AkapitzlistZnak">
    <w:name w:val="Akapit z listą Znak"/>
    <w:link w:val="Akapitzlist"/>
    <w:uiPriority w:val="34"/>
    <w:locked/>
    <w:rsid w:val="005860B3"/>
    <w:rPr>
      <w:rFonts w:ascii="Arial" w:eastAsia="Calibri" w:hAnsi="Arial" w:cs="Arial"/>
      <w:sz w:val="22"/>
      <w:szCs w:val="22"/>
      <w:lang w:eastAsia="en-US"/>
    </w:rPr>
  </w:style>
  <w:style w:type="paragraph" w:customStyle="1" w:styleId="H1">
    <w:name w:val="H1"/>
    <w:basedOn w:val="Normalny"/>
    <w:rsid w:val="003221C0"/>
    <w:pPr>
      <w:keepNext/>
      <w:numPr>
        <w:numId w:val="38"/>
      </w:numPr>
      <w:tabs>
        <w:tab w:val="clear" w:pos="567"/>
        <w:tab w:val="num" w:pos="540"/>
      </w:tabs>
      <w:spacing w:before="120" w:after="120" w:line="288" w:lineRule="auto"/>
      <w:ind w:left="540" w:hanging="360"/>
    </w:pPr>
    <w:rPr>
      <w:rFonts w:ascii="Calibri" w:eastAsia="Calibri" w:hAnsi="Calibri" w:cs="Calibri"/>
      <w:b/>
      <w:bCs/>
      <w:caps/>
      <w:color w:val="000000"/>
      <w:szCs w:val="22"/>
      <w:lang w:eastAsia="pl-PL"/>
    </w:rPr>
  </w:style>
  <w:style w:type="paragraph" w:customStyle="1" w:styleId="H2">
    <w:name w:val="H2"/>
    <w:basedOn w:val="Normalny"/>
    <w:rsid w:val="003221C0"/>
    <w:pPr>
      <w:numPr>
        <w:ilvl w:val="1"/>
        <w:numId w:val="38"/>
      </w:numPr>
      <w:tabs>
        <w:tab w:val="clear" w:pos="567"/>
        <w:tab w:val="num" w:pos="1260"/>
      </w:tabs>
      <w:spacing w:before="120" w:after="120" w:line="288" w:lineRule="auto"/>
      <w:ind w:left="972" w:hanging="432"/>
    </w:pPr>
    <w:rPr>
      <w:rFonts w:ascii="Calibri" w:eastAsia="Calibri" w:hAnsi="Calibri" w:cs="Calibri"/>
      <w:color w:val="000000"/>
      <w:szCs w:val="22"/>
      <w:lang w:eastAsia="pl-PL"/>
    </w:rPr>
  </w:style>
  <w:style w:type="paragraph" w:customStyle="1" w:styleId="H3">
    <w:name w:val="H3"/>
    <w:basedOn w:val="Normalny"/>
    <w:rsid w:val="003221C0"/>
    <w:pPr>
      <w:numPr>
        <w:ilvl w:val="2"/>
        <w:numId w:val="38"/>
      </w:numPr>
      <w:tabs>
        <w:tab w:val="clear" w:pos="850"/>
        <w:tab w:val="num" w:pos="1980"/>
      </w:tabs>
      <w:spacing w:before="120" w:after="120" w:line="288" w:lineRule="auto"/>
      <w:ind w:left="1404" w:hanging="504"/>
    </w:pPr>
    <w:rPr>
      <w:rFonts w:ascii="Calibri" w:eastAsia="Calibri" w:hAnsi="Calibri" w:cs="Calibri"/>
      <w:color w:val="000000"/>
      <w:szCs w:val="22"/>
      <w:lang w:eastAsia="pl-PL"/>
    </w:rPr>
  </w:style>
  <w:style w:type="paragraph" w:customStyle="1" w:styleId="H5">
    <w:name w:val="H5"/>
    <w:basedOn w:val="Normalny"/>
    <w:rsid w:val="003221C0"/>
    <w:pPr>
      <w:numPr>
        <w:ilvl w:val="4"/>
        <w:numId w:val="38"/>
      </w:numPr>
      <w:tabs>
        <w:tab w:val="clear" w:pos="1417"/>
        <w:tab w:val="num" w:pos="3060"/>
      </w:tabs>
      <w:spacing w:before="120" w:after="120" w:line="288" w:lineRule="auto"/>
      <w:ind w:left="2412" w:hanging="792"/>
    </w:pPr>
    <w:rPr>
      <w:rFonts w:ascii="Calibri" w:eastAsia="Calibri" w:hAnsi="Calibri" w:cs="Calibri"/>
      <w:color w:val="000000"/>
      <w:szCs w:val="22"/>
      <w:lang w:eastAsia="pl-PL"/>
    </w:rPr>
  </w:style>
  <w:style w:type="paragraph" w:customStyle="1" w:styleId="H4">
    <w:name w:val="H4"/>
    <w:basedOn w:val="Normalny"/>
    <w:rsid w:val="003221C0"/>
    <w:pPr>
      <w:numPr>
        <w:ilvl w:val="3"/>
        <w:numId w:val="38"/>
      </w:numPr>
      <w:tabs>
        <w:tab w:val="clear" w:pos="2268"/>
        <w:tab w:val="num" w:pos="2340"/>
      </w:tabs>
      <w:spacing w:before="120" w:after="120" w:line="288" w:lineRule="auto"/>
      <w:ind w:left="1908" w:hanging="648"/>
    </w:pPr>
    <w:rPr>
      <w:rFonts w:ascii="Calibri" w:eastAsia="Calibri" w:hAnsi="Calibri" w:cs="Calibri"/>
      <w:color w:val="000000"/>
      <w:szCs w:val="22"/>
      <w:lang w:eastAsia="pl-PL"/>
    </w:rPr>
  </w:style>
  <w:style w:type="paragraph" w:customStyle="1" w:styleId="H6">
    <w:name w:val="H6"/>
    <w:basedOn w:val="Normalny"/>
    <w:rsid w:val="003221C0"/>
    <w:pPr>
      <w:numPr>
        <w:ilvl w:val="5"/>
        <w:numId w:val="38"/>
      </w:numPr>
      <w:tabs>
        <w:tab w:val="clear" w:pos="1417"/>
        <w:tab w:val="num" w:pos="3780"/>
      </w:tabs>
      <w:spacing w:before="120" w:after="120" w:line="288" w:lineRule="auto"/>
      <w:ind w:left="2916" w:hanging="936"/>
    </w:pPr>
    <w:rPr>
      <w:rFonts w:ascii="Calibri" w:eastAsia="Calibri" w:hAnsi="Calibri" w:cs="Calibri"/>
      <w:color w:val="000000"/>
      <w:szCs w:val="22"/>
      <w:lang w:eastAsia="pl-PL"/>
    </w:rPr>
  </w:style>
  <w:style w:type="paragraph" w:customStyle="1" w:styleId="H7">
    <w:name w:val="H7"/>
    <w:basedOn w:val="Normalny"/>
    <w:rsid w:val="003221C0"/>
    <w:pPr>
      <w:numPr>
        <w:ilvl w:val="6"/>
        <w:numId w:val="38"/>
      </w:numPr>
      <w:tabs>
        <w:tab w:val="clear" w:pos="1417"/>
        <w:tab w:val="num" w:pos="4500"/>
      </w:tabs>
      <w:spacing w:before="120" w:after="120" w:line="288" w:lineRule="auto"/>
      <w:ind w:left="3420" w:hanging="1080"/>
    </w:pPr>
    <w:rPr>
      <w:rFonts w:ascii="Calibri" w:eastAsia="Calibri" w:hAnsi="Calibri" w:cs="Calibri"/>
      <w:color w:val="000000"/>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754802">
      <w:bodyDiv w:val="1"/>
      <w:marLeft w:val="0"/>
      <w:marRight w:val="0"/>
      <w:marTop w:val="0"/>
      <w:marBottom w:val="0"/>
      <w:divBdr>
        <w:top w:val="none" w:sz="0" w:space="0" w:color="auto"/>
        <w:left w:val="none" w:sz="0" w:space="0" w:color="auto"/>
        <w:bottom w:val="none" w:sz="0" w:space="0" w:color="auto"/>
        <w:right w:val="none" w:sz="0" w:space="0" w:color="auto"/>
      </w:divBdr>
    </w:div>
    <w:div w:id="664239256">
      <w:bodyDiv w:val="1"/>
      <w:marLeft w:val="0"/>
      <w:marRight w:val="0"/>
      <w:marTop w:val="0"/>
      <w:marBottom w:val="0"/>
      <w:divBdr>
        <w:top w:val="none" w:sz="0" w:space="0" w:color="auto"/>
        <w:left w:val="none" w:sz="0" w:space="0" w:color="auto"/>
        <w:bottom w:val="none" w:sz="0" w:space="0" w:color="auto"/>
        <w:right w:val="none" w:sz="0" w:space="0" w:color="auto"/>
      </w:divBdr>
    </w:div>
    <w:div w:id="1049453075">
      <w:bodyDiv w:val="1"/>
      <w:marLeft w:val="0"/>
      <w:marRight w:val="0"/>
      <w:marTop w:val="0"/>
      <w:marBottom w:val="0"/>
      <w:divBdr>
        <w:top w:val="none" w:sz="0" w:space="0" w:color="auto"/>
        <w:left w:val="none" w:sz="0" w:space="0" w:color="auto"/>
        <w:bottom w:val="none" w:sz="0" w:space="0" w:color="auto"/>
        <w:right w:val="none" w:sz="0" w:space="0" w:color="auto"/>
      </w:divBdr>
    </w:div>
    <w:div w:id="1552377078">
      <w:bodyDiv w:val="1"/>
      <w:marLeft w:val="0"/>
      <w:marRight w:val="0"/>
      <w:marTop w:val="0"/>
      <w:marBottom w:val="0"/>
      <w:divBdr>
        <w:top w:val="none" w:sz="0" w:space="0" w:color="auto"/>
        <w:left w:val="none" w:sz="0" w:space="0" w:color="auto"/>
        <w:bottom w:val="none" w:sz="0" w:space="0" w:color="auto"/>
        <w:right w:val="none" w:sz="0" w:space="0" w:color="auto"/>
      </w:divBdr>
    </w:div>
    <w:div w:id="201340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ntTable.xml" Type="http://schemas.openxmlformats.org/officeDocument/2006/relationships/fontTable"/><Relationship Id="rId11" Target="theme/theme1.xml" Type="http://schemas.openxmlformats.org/officeDocument/2006/relationships/theme"/><Relationship Id="rId12" Target="footer2.xml" Type="http://schemas.openxmlformats.org/officeDocument/2006/relationships/footer"/><Relationship Id="rId13" Target="footer3.xml" Type="http://schemas.openxmlformats.org/officeDocument/2006/relationships/footer"/><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edia/image1.png" Type="http://schemas.openxmlformats.org/officeDocument/2006/relationships/image"/><Relationship Id="rId9" Target="footer1.xml" Type="http://schemas.openxmlformats.org/officeDocument/2006/relationships/footer"/></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E7FD4-E1CF-4C90-AFCE-DE12CB036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19</Pages>
  <Words>10152</Words>
  <Characters>60917</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UMOWA NR ………………………</vt:lpstr>
    </vt:vector>
  </TitlesOfParts>
  <Company>TOSHIBA</Company>
  <LinksUpToDate>false</LinksUpToDate>
  <CharactersWithSpaces>70928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2024-07-17T07:12:00Z</dcterms:created>
  <dc:creator>Zbigniew Zawartka;Jakub Kocjan</dc:creator>
  <cp:lastModifiedBy>Rosiński Marek (OPD)</cp:lastModifiedBy>
  <cp:lastPrinted>2022-04-12T06:47:00Z</cp:lastPrinted>
  <dcterms:modified xsi:type="dcterms:W3CDTF">2024-07-29T05:11:00Z</dcterms:modified>
  <cp:revision>35</cp:revision>
  <dc:title>UMOWA NR ………………………</dc:title>
</cp:coreProperties>
</file>