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9A0339" w14:textId="77777777" w:rsidR="000670BC" w:rsidRDefault="0094306F" w:rsidP="0094306F">
      <w:pPr>
        <w:shd w:val="clear" w:color="auto" w:fill="FFFFFF"/>
        <w:spacing w:before="120"/>
        <w:jc w:val="right"/>
        <w:rPr>
          <w:rFonts w:cs="Arial"/>
          <w:bCs/>
          <w:iCs/>
          <w:sz w:val="24"/>
          <w:szCs w:val="24"/>
        </w:rPr>
      </w:pPr>
      <w:r w:rsidRPr="007877F6">
        <w:rPr>
          <w:rFonts w:cs="Arial"/>
          <w:bCs/>
          <w:iCs/>
          <w:sz w:val="24"/>
          <w:szCs w:val="24"/>
        </w:rPr>
        <w:t>Załącznik nr 1</w:t>
      </w:r>
    </w:p>
    <w:p w14:paraId="6BE51036" w14:textId="603EF89E" w:rsidR="0094306F" w:rsidRPr="007877F6" w:rsidRDefault="0094306F" w:rsidP="0094306F">
      <w:pPr>
        <w:shd w:val="clear" w:color="auto" w:fill="FFFFFF"/>
        <w:spacing w:before="120"/>
        <w:jc w:val="right"/>
        <w:rPr>
          <w:rFonts w:cs="Arial"/>
          <w:bCs/>
          <w:iCs/>
          <w:sz w:val="24"/>
          <w:szCs w:val="24"/>
        </w:rPr>
      </w:pPr>
      <w:r w:rsidRPr="007877F6">
        <w:rPr>
          <w:rFonts w:cs="Arial"/>
          <w:bCs/>
          <w:iCs/>
          <w:sz w:val="24"/>
          <w:szCs w:val="24"/>
        </w:rPr>
        <w:t>do Polityki</w:t>
      </w:r>
      <w:r w:rsidR="000670BC">
        <w:rPr>
          <w:rFonts w:cs="Arial"/>
          <w:bCs/>
          <w:iCs/>
          <w:sz w:val="24"/>
          <w:szCs w:val="24"/>
        </w:rPr>
        <w:t xml:space="preserve"> </w:t>
      </w:r>
      <w:r w:rsidR="0061650B">
        <w:rPr>
          <w:rFonts w:cs="Arial"/>
          <w:bCs/>
          <w:iCs/>
          <w:sz w:val="24"/>
          <w:szCs w:val="24"/>
        </w:rPr>
        <w:t xml:space="preserve">przeciwdziałania korupcji i nadużyciom w Grupie </w:t>
      </w:r>
      <w:r w:rsidR="00812B3F">
        <w:rPr>
          <w:rFonts w:cs="Arial"/>
          <w:bCs/>
          <w:iCs/>
          <w:sz w:val="24"/>
          <w:szCs w:val="24"/>
        </w:rPr>
        <w:t>Energa</w:t>
      </w:r>
    </w:p>
    <w:p w14:paraId="4DABE5CC" w14:textId="43F84579" w:rsidR="0094306F" w:rsidRPr="00C54F69" w:rsidRDefault="001079E9" w:rsidP="00F16AF0">
      <w:pPr>
        <w:shd w:val="clear" w:color="auto" w:fill="FFFFFF"/>
        <w:spacing w:before="120"/>
        <w:jc w:val="left"/>
        <w:rPr>
          <w:rFonts w:cs="Arial"/>
          <w:b/>
          <w:sz w:val="24"/>
          <w:szCs w:val="24"/>
        </w:rPr>
      </w:pPr>
      <w:r>
        <w:rPr>
          <w:rFonts w:cs="Arial"/>
          <w:b/>
          <w:sz w:val="24"/>
          <w:szCs w:val="24"/>
        </w:rPr>
        <w:t>WZÓR</w:t>
      </w:r>
    </w:p>
    <w:p w14:paraId="569B9874" w14:textId="77777777" w:rsidR="0094306F" w:rsidRPr="00C54F69" w:rsidRDefault="0094306F" w:rsidP="0094306F">
      <w:pPr>
        <w:spacing w:line="276" w:lineRule="auto"/>
        <w:rPr>
          <w:rFonts w:cs="Arial"/>
          <w:sz w:val="18"/>
          <w:szCs w:val="18"/>
        </w:rPr>
      </w:pPr>
    </w:p>
    <w:p w14:paraId="2A346FB6" w14:textId="77777777" w:rsidR="0094306F" w:rsidRPr="007877F6" w:rsidRDefault="0094306F" w:rsidP="0094306F">
      <w:pPr>
        <w:shd w:val="clear" w:color="auto" w:fill="FFFFFF"/>
        <w:spacing w:before="120"/>
        <w:jc w:val="center"/>
        <w:rPr>
          <w:rFonts w:cs="Arial"/>
          <w:b/>
          <w:spacing w:val="60"/>
          <w:sz w:val="28"/>
          <w:szCs w:val="28"/>
        </w:rPr>
      </w:pPr>
      <w:r w:rsidRPr="007877F6">
        <w:rPr>
          <w:rFonts w:cs="Arial"/>
          <w:b/>
          <w:spacing w:val="60"/>
          <w:sz w:val="28"/>
          <w:szCs w:val="28"/>
        </w:rPr>
        <w:t>KLAUZULA ANTYKORUPCYJNA</w:t>
      </w:r>
    </w:p>
    <w:p w14:paraId="6C4D6B1F" w14:textId="77777777" w:rsidR="00186467" w:rsidRPr="005D1BB0" w:rsidRDefault="00186467" w:rsidP="00186467">
      <w:pPr>
        <w:spacing w:line="240" w:lineRule="auto"/>
        <w:rPr>
          <w:rFonts w:ascii="Arial" w:eastAsia="Times New Roman" w:hAnsi="Arial" w:cs="Arial"/>
          <w:szCs w:val="20"/>
        </w:rPr>
      </w:pPr>
    </w:p>
    <w:p w14:paraId="7113757A" w14:textId="776EF2C5"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28EB4D8" w14:textId="755952C1"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 xml:space="preserve">Każda ze Stron zaświadcza, że wdrożyła procedury przeciwdziałania korupcji i konfliktowi interesów. </w:t>
      </w:r>
    </w:p>
    <w:p w14:paraId="07BC8F20" w14:textId="77777777"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186467">
        <w:rPr>
          <w:rFonts w:cs="Arial"/>
          <w:sz w:val="24"/>
          <w:szCs w:val="24"/>
        </w:rPr>
        <w:br/>
        <w:t xml:space="preserve">i wyjaśniania nieprawidłowości, zarówno bezpośrednio, jak i działając poprzez kontrolowane lub powiązane podmioty gospodarcze Stron. </w:t>
      </w:r>
    </w:p>
    <w:p w14:paraId="67CB6B21" w14:textId="77777777"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01D9CD26" w14:textId="77777777" w:rsidR="00186467" w:rsidRPr="00186467" w:rsidRDefault="00186467" w:rsidP="003A63BA">
      <w:pPr>
        <w:pStyle w:val="Akapitzlist"/>
        <w:numPr>
          <w:ilvl w:val="0"/>
          <w:numId w:val="10"/>
        </w:numPr>
        <w:spacing w:line="240" w:lineRule="auto"/>
        <w:ind w:left="851" w:hanging="425"/>
        <w:rPr>
          <w:rFonts w:cs="Arial"/>
          <w:sz w:val="24"/>
          <w:szCs w:val="24"/>
        </w:rPr>
      </w:pPr>
      <w:r w:rsidRPr="00186467">
        <w:rPr>
          <w:rFonts w:cs="Arial"/>
          <w:sz w:val="24"/>
          <w:szCs w:val="24"/>
        </w:rPr>
        <w:t>członkowi zarządu, dyrektorowi, pracownikowi, ani agentowi Strony lub któregokolwiek kontrolowanego lub powiązanego podmiotu gospodarczego Stron,</w:t>
      </w:r>
    </w:p>
    <w:p w14:paraId="1B9FDD75" w14:textId="77777777" w:rsidR="00186467" w:rsidRPr="00186467" w:rsidRDefault="00186467" w:rsidP="003A63BA">
      <w:pPr>
        <w:pStyle w:val="Akapitzlist"/>
        <w:numPr>
          <w:ilvl w:val="0"/>
          <w:numId w:val="10"/>
        </w:numPr>
        <w:spacing w:line="240" w:lineRule="auto"/>
        <w:ind w:left="851" w:hanging="425"/>
        <w:rPr>
          <w:rFonts w:cs="Arial"/>
          <w:sz w:val="24"/>
          <w:szCs w:val="24"/>
        </w:rPr>
      </w:pPr>
      <w:r w:rsidRPr="00186467">
        <w:rPr>
          <w:rFonts w:cs="Arial"/>
          <w:sz w:val="24"/>
          <w:szCs w:val="24"/>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EFFA340" w14:textId="77777777" w:rsidR="00186467" w:rsidRPr="00186467" w:rsidRDefault="00186467" w:rsidP="003A63BA">
      <w:pPr>
        <w:pStyle w:val="Akapitzlist"/>
        <w:numPr>
          <w:ilvl w:val="0"/>
          <w:numId w:val="10"/>
        </w:numPr>
        <w:spacing w:line="240" w:lineRule="auto"/>
        <w:ind w:left="851" w:hanging="425"/>
        <w:rPr>
          <w:rFonts w:cs="Arial"/>
          <w:sz w:val="24"/>
          <w:szCs w:val="24"/>
        </w:rPr>
      </w:pPr>
      <w:r w:rsidRPr="00186467">
        <w:rPr>
          <w:rFonts w:cs="Arial"/>
          <w:sz w:val="24"/>
          <w:szCs w:val="24"/>
        </w:rPr>
        <w:t xml:space="preserve">partii politycznej, członkowi partii politycznej, ani kandydatowi na urząd państwowy; </w:t>
      </w:r>
    </w:p>
    <w:p w14:paraId="1026C59D" w14:textId="77777777" w:rsidR="00186467" w:rsidRPr="00186467" w:rsidRDefault="00186467" w:rsidP="003A63BA">
      <w:pPr>
        <w:pStyle w:val="Akapitzlist"/>
        <w:numPr>
          <w:ilvl w:val="0"/>
          <w:numId w:val="10"/>
        </w:numPr>
        <w:spacing w:line="240" w:lineRule="auto"/>
        <w:ind w:left="851" w:hanging="425"/>
        <w:rPr>
          <w:rFonts w:cs="Arial"/>
          <w:sz w:val="24"/>
          <w:szCs w:val="24"/>
        </w:rPr>
      </w:pPr>
      <w:r w:rsidRPr="00186467">
        <w:rPr>
          <w:rFonts w:cs="Arial"/>
          <w:sz w:val="24"/>
          <w:szCs w:val="24"/>
        </w:rPr>
        <w:t xml:space="preserve">agentowi ani pośrednikowi w zamian za opłacenie kogokolwiek z wyżej wymienionych; ani też </w:t>
      </w:r>
    </w:p>
    <w:p w14:paraId="3A77D913" w14:textId="77777777" w:rsidR="00186467" w:rsidRPr="00186467" w:rsidRDefault="00186467" w:rsidP="003A63BA">
      <w:pPr>
        <w:pStyle w:val="Akapitzlist"/>
        <w:numPr>
          <w:ilvl w:val="0"/>
          <w:numId w:val="10"/>
        </w:numPr>
        <w:spacing w:line="240" w:lineRule="auto"/>
        <w:ind w:left="851" w:hanging="425"/>
        <w:rPr>
          <w:rFonts w:cs="Arial"/>
          <w:sz w:val="24"/>
          <w:szCs w:val="24"/>
        </w:rPr>
      </w:pPr>
      <w:r w:rsidRPr="00186467">
        <w:rPr>
          <w:rFonts w:cs="Arial"/>
          <w:sz w:val="24"/>
          <w:szCs w:val="24"/>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22CF7ADB" w14:textId="77777777"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CA8EBF1" w14:textId="5ABE777C"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 xml:space="preserve">Każda ze Stron zaświadcza, iż w okresie realizacji niniejszej Umowy zapewnia każdej osobie działającej w dobrej wierze możliwość zgłaszania naruszeń prawa za </w:t>
      </w:r>
      <w:r w:rsidRPr="00186467">
        <w:rPr>
          <w:rFonts w:cs="Arial"/>
          <w:sz w:val="24"/>
          <w:szCs w:val="24"/>
        </w:rPr>
        <w:lastRenderedPageBreak/>
        <w:t xml:space="preserve">pośrednictwem poczty elektronicznej na adres: </w:t>
      </w:r>
      <w:hyperlink r:id="rId11" w:history="1">
        <w:hyperlink r:id="rId12" w:history="1">
          <w:r w:rsidRPr="00F16AF0">
            <w:rPr>
              <w:rFonts w:cs="Arial"/>
              <w:sz w:val="24"/>
              <w:szCs w:val="24"/>
            </w:rPr>
            <w:t>sygnal@energa.pl</w:t>
          </w:r>
        </w:hyperlink>
        <w:r w:rsidRPr="001440D3">
          <w:rPr>
            <w:rFonts w:cs="Arial"/>
            <w:sz w:val="24"/>
            <w:szCs w:val="24"/>
          </w:rPr>
          <w:t xml:space="preserve"> </w:t>
        </w:r>
      </w:hyperlink>
      <w:r w:rsidRPr="00186467">
        <w:rPr>
          <w:rFonts w:cs="Arial"/>
          <w:sz w:val="24"/>
          <w:szCs w:val="24"/>
        </w:rPr>
        <w:t>lub pod numerem telefonu: +48</w:t>
      </w:r>
      <w:r w:rsidR="00CD21ED" w:rsidRPr="00CD21ED">
        <w:rPr>
          <w:rFonts w:cs="Arial"/>
          <w:sz w:val="24"/>
          <w:szCs w:val="24"/>
        </w:rPr>
        <w:t xml:space="preserve"> 88 55 09 002</w:t>
      </w:r>
      <w:r w:rsidR="00CD21ED" w:rsidRPr="00F32FA1">
        <w:rPr>
          <w:sz w:val="24"/>
          <w:szCs w:val="24"/>
        </w:rPr>
        <w:t xml:space="preserve"> </w:t>
      </w:r>
      <w:r w:rsidRPr="00186467">
        <w:rPr>
          <w:rFonts w:cs="Arial"/>
          <w:sz w:val="24"/>
          <w:szCs w:val="24"/>
        </w:rPr>
        <w:t>– bez identyfikacji numeru osoby dzwoniącej</w:t>
      </w:r>
      <w:r w:rsidR="00CD21ED">
        <w:rPr>
          <w:rFonts w:cs="Arial"/>
          <w:sz w:val="24"/>
          <w:szCs w:val="24"/>
        </w:rPr>
        <w:t xml:space="preserve"> (</w:t>
      </w:r>
      <w:r w:rsidR="00CD21ED" w:rsidRPr="00CD21ED">
        <w:rPr>
          <w:rFonts w:cs="Arial"/>
          <w:sz w:val="24"/>
          <w:szCs w:val="24"/>
        </w:rPr>
        <w:t>dyżury telefoniczne realizowane są w dniach roboczych, w godzinach 09:00–15:00)</w:t>
      </w:r>
      <w:r w:rsidRPr="00186467">
        <w:rPr>
          <w:rFonts w:cs="Arial"/>
          <w:sz w:val="24"/>
          <w:szCs w:val="24"/>
        </w:rPr>
        <w:t>.</w:t>
      </w:r>
    </w:p>
    <w:p w14:paraId="477041DC" w14:textId="77777777" w:rsidR="00186467" w:rsidRPr="00186467" w:rsidRDefault="00186467" w:rsidP="003A63BA">
      <w:pPr>
        <w:pStyle w:val="Akapitzlist"/>
        <w:numPr>
          <w:ilvl w:val="0"/>
          <w:numId w:val="9"/>
        </w:numPr>
        <w:spacing w:line="240" w:lineRule="auto"/>
        <w:ind w:left="462" w:hanging="462"/>
        <w:rPr>
          <w:rFonts w:cs="Arial"/>
          <w:sz w:val="24"/>
          <w:szCs w:val="24"/>
        </w:rPr>
      </w:pPr>
      <w:r w:rsidRPr="00186467">
        <w:rPr>
          <w:rFonts w:cs="Arial"/>
          <w:sz w:val="24"/>
          <w:szCs w:val="24"/>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64A8FA1B" w14:textId="77777777" w:rsidR="00186467" w:rsidRDefault="00186467" w:rsidP="0094306F">
      <w:pPr>
        <w:spacing w:line="240" w:lineRule="auto"/>
        <w:rPr>
          <w:rFonts w:ascii="Arial" w:hAnsi="Arial" w:cs="Arial"/>
        </w:rPr>
      </w:pPr>
    </w:p>
    <w:sectPr w:rsidR="00186467" w:rsidSect="00E07E6A">
      <w:headerReference w:type="default" r:id="rId13"/>
      <w:footerReference w:type="default" r:id="rId14"/>
      <w:pgSz w:w="11906" w:h="16838" w:code="9"/>
      <w:pgMar w:top="425" w:right="1418" w:bottom="1134" w:left="2155" w:header="126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DFB18" w14:textId="77777777" w:rsidR="00BA1E1F" w:rsidRDefault="00BA1E1F" w:rsidP="00F228F6">
      <w:r>
        <w:separator/>
      </w:r>
    </w:p>
    <w:p w14:paraId="33B69E7D" w14:textId="77777777" w:rsidR="00BA1E1F" w:rsidRDefault="00BA1E1F" w:rsidP="00F228F6"/>
  </w:endnote>
  <w:endnote w:type="continuationSeparator" w:id="0">
    <w:p w14:paraId="70EA03A2" w14:textId="77777777" w:rsidR="00BA1E1F" w:rsidRDefault="00BA1E1F" w:rsidP="00F228F6">
      <w:r>
        <w:continuationSeparator/>
      </w:r>
    </w:p>
    <w:p w14:paraId="5C9A4314" w14:textId="77777777" w:rsidR="00BA1E1F" w:rsidRDefault="00BA1E1F" w:rsidP="00F228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Narrow">
    <w:altName w:val="Arial Narrow"/>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TimesNewRomanPS">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D7A6FE" w14:textId="0AF1163C" w:rsidR="00CC2111" w:rsidRPr="001E6110" w:rsidRDefault="00CC2111" w:rsidP="00BB4FA0">
    <w:pPr>
      <w:pStyle w:val="Stopka"/>
    </w:pPr>
    <w:r>
      <mc:AlternateContent>
        <mc:Choice Requires="wps">
          <w:drawing>
            <wp:anchor distT="45720" distB="45720" distL="114300" distR="114300" simplePos="0" relativeHeight="251660800" behindDoc="0" locked="0" layoutInCell="1" allowOverlap="1" wp14:anchorId="5DB4B4B0" wp14:editId="6892026C">
              <wp:simplePos x="0" y="0"/>
              <wp:positionH relativeFrom="column">
                <wp:posOffset>-1054100</wp:posOffset>
              </wp:positionH>
              <wp:positionV relativeFrom="paragraph">
                <wp:posOffset>24547</wp:posOffset>
              </wp:positionV>
              <wp:extent cx="6327775" cy="136477"/>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7775" cy="136477"/>
                      </a:xfrm>
                      <a:prstGeom prst="rect">
                        <a:avLst/>
                      </a:prstGeom>
                      <a:noFill/>
                      <a:ln w="9525">
                        <a:noFill/>
                        <a:miter lim="800000"/>
                        <a:headEnd/>
                        <a:tailEnd/>
                      </a:ln>
                    </wps:spPr>
                    <wps:txbx>
                      <w:txbxContent>
                        <w:tbl>
                          <w:tblPr>
                            <w:tblStyle w:val="Tabela-Siatka"/>
                            <w:tblW w:w="9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8"/>
                            <w:gridCol w:w="284"/>
                            <w:gridCol w:w="3236"/>
                            <w:gridCol w:w="5099"/>
                          </w:tblGrid>
                          <w:tr w:rsidR="00CC2111" w:rsidRPr="00F64393" w14:paraId="188ACF1B" w14:textId="77777777" w:rsidTr="00C10AF1">
                            <w:trPr>
                              <w:trHeight w:val="53"/>
                            </w:trPr>
                            <w:tc>
                              <w:tcPr>
                                <w:tcW w:w="1338" w:type="dxa"/>
                                <w:shd w:val="clear" w:color="auto" w:fill="D81E04"/>
                                <w:tcMar>
                                  <w:left w:w="0" w:type="dxa"/>
                                  <w:right w:w="0" w:type="dxa"/>
                                </w:tcMar>
                              </w:tcPr>
                              <w:p w14:paraId="45C1C60B" w14:textId="77777777" w:rsidR="00CC2111" w:rsidRPr="00F228F6" w:rsidRDefault="00CC2111" w:rsidP="00F228F6">
                                <w:pPr>
                                  <w:pStyle w:val="stopka0"/>
                                  <w:spacing w:line="240" w:lineRule="auto"/>
                                  <w:rPr>
                                    <w:sz w:val="4"/>
                                  </w:rPr>
                                </w:pPr>
                              </w:p>
                            </w:tc>
                            <w:tc>
                              <w:tcPr>
                                <w:tcW w:w="284" w:type="dxa"/>
                                <w:tcMar>
                                  <w:left w:w="0" w:type="dxa"/>
                                  <w:right w:w="0" w:type="dxa"/>
                                </w:tcMar>
                              </w:tcPr>
                              <w:p w14:paraId="35D75B7B" w14:textId="77777777" w:rsidR="00CC2111" w:rsidRPr="00F228F6" w:rsidRDefault="00CC2111" w:rsidP="00F228F6">
                                <w:pPr>
                                  <w:pStyle w:val="stopka0"/>
                                  <w:spacing w:line="240" w:lineRule="auto"/>
                                  <w:rPr>
                                    <w:sz w:val="4"/>
                                  </w:rPr>
                                </w:pPr>
                              </w:p>
                            </w:tc>
                            <w:tc>
                              <w:tcPr>
                                <w:tcW w:w="3236" w:type="dxa"/>
                                <w:shd w:val="clear" w:color="auto" w:fill="808080" w:themeFill="background1" w:themeFillShade="80"/>
                                <w:tcMar>
                                  <w:left w:w="0" w:type="dxa"/>
                                  <w:right w:w="0" w:type="dxa"/>
                                </w:tcMar>
                              </w:tcPr>
                              <w:p w14:paraId="21DD3C1A" w14:textId="77777777" w:rsidR="00CC2111" w:rsidRPr="00F228F6" w:rsidRDefault="00CC2111" w:rsidP="00F228F6">
                                <w:pPr>
                                  <w:pStyle w:val="stopka0"/>
                                  <w:spacing w:line="240" w:lineRule="auto"/>
                                  <w:rPr>
                                    <w:sz w:val="4"/>
                                  </w:rPr>
                                </w:pPr>
                              </w:p>
                            </w:tc>
                            <w:tc>
                              <w:tcPr>
                                <w:tcW w:w="5099" w:type="dxa"/>
                                <w:shd w:val="clear" w:color="auto" w:fill="808080" w:themeFill="background1" w:themeFillShade="80"/>
                                <w:tcMar>
                                  <w:left w:w="0" w:type="dxa"/>
                                  <w:right w:w="0" w:type="dxa"/>
                                </w:tcMar>
                              </w:tcPr>
                              <w:p w14:paraId="3F5770AF" w14:textId="77777777" w:rsidR="00CC2111" w:rsidRPr="00F228F6" w:rsidRDefault="00CC2111" w:rsidP="00F228F6">
                                <w:pPr>
                                  <w:pStyle w:val="stopka0"/>
                                  <w:spacing w:line="240" w:lineRule="auto"/>
                                  <w:rPr>
                                    <w:sz w:val="4"/>
                                  </w:rPr>
                                </w:pPr>
                              </w:p>
                            </w:tc>
                          </w:tr>
                          <w:tr w:rsidR="00CC2111" w14:paraId="57B17B8B" w14:textId="77777777" w:rsidTr="00CE5C6F">
                            <w:tc>
                              <w:tcPr>
                                <w:tcW w:w="1338" w:type="dxa"/>
                                <w:tcMar>
                                  <w:left w:w="0" w:type="dxa"/>
                                  <w:right w:w="0" w:type="dxa"/>
                                </w:tcMar>
                              </w:tcPr>
                              <w:p w14:paraId="2037F702" w14:textId="77777777" w:rsidR="00CC2111" w:rsidRDefault="00CC2111" w:rsidP="00F228F6">
                                <w:pPr>
                                  <w:pStyle w:val="stopka0"/>
                                </w:pPr>
                              </w:p>
                            </w:tc>
                            <w:tc>
                              <w:tcPr>
                                <w:tcW w:w="284" w:type="dxa"/>
                                <w:tcMar>
                                  <w:left w:w="0" w:type="dxa"/>
                                  <w:right w:w="0" w:type="dxa"/>
                                </w:tcMar>
                              </w:tcPr>
                              <w:p w14:paraId="1E0BC40C" w14:textId="77777777" w:rsidR="00CC2111" w:rsidRDefault="00CC2111" w:rsidP="00F228F6">
                                <w:pPr>
                                  <w:pStyle w:val="stopka0"/>
                                </w:pPr>
                              </w:p>
                            </w:tc>
                            <w:tc>
                              <w:tcPr>
                                <w:tcW w:w="3236" w:type="dxa"/>
                                <w:tcMar>
                                  <w:left w:w="0" w:type="dxa"/>
                                  <w:right w:w="0" w:type="dxa"/>
                                </w:tcMar>
                              </w:tcPr>
                              <w:p w14:paraId="446CBC4D" w14:textId="77777777" w:rsidR="00CC2111" w:rsidRDefault="00CC2111" w:rsidP="00F228F6">
                                <w:pPr>
                                  <w:pStyle w:val="stopka0"/>
                                </w:pPr>
                              </w:p>
                            </w:tc>
                            <w:tc>
                              <w:tcPr>
                                <w:tcW w:w="5099" w:type="dxa"/>
                                <w:tcMar>
                                  <w:left w:w="0" w:type="dxa"/>
                                  <w:right w:w="0" w:type="dxa"/>
                                </w:tcMar>
                              </w:tcPr>
                              <w:p w14:paraId="1A80BBCE" w14:textId="77777777" w:rsidR="00CC2111" w:rsidRDefault="00CC2111" w:rsidP="00F228F6">
                                <w:pPr>
                                  <w:pStyle w:val="stopka0"/>
                                </w:pPr>
                              </w:p>
                            </w:tc>
                          </w:tr>
                          <w:tr w:rsidR="00CC2111" w:rsidRPr="00F64393" w14:paraId="64080177" w14:textId="77777777" w:rsidTr="0013167D">
                            <w:trPr>
                              <w:trHeight w:val="712"/>
                            </w:trPr>
                            <w:tc>
                              <w:tcPr>
                                <w:tcW w:w="1338" w:type="dxa"/>
                                <w:tcMar>
                                  <w:left w:w="0" w:type="dxa"/>
                                  <w:right w:w="0" w:type="dxa"/>
                                </w:tcMar>
                              </w:tcPr>
                              <w:p w14:paraId="10A7228E" w14:textId="39BC4F93" w:rsidR="00CC2111" w:rsidRPr="00BB4FA0" w:rsidRDefault="00CC2111" w:rsidP="00F36379">
                                <w:pPr>
                                  <w:pStyle w:val="stopka0"/>
                                  <w:jc w:val="right"/>
                                </w:pPr>
                              </w:p>
                            </w:tc>
                            <w:tc>
                              <w:tcPr>
                                <w:tcW w:w="284" w:type="dxa"/>
                                <w:tcMar>
                                  <w:left w:w="0" w:type="dxa"/>
                                  <w:right w:w="0" w:type="dxa"/>
                                </w:tcMar>
                              </w:tcPr>
                              <w:p w14:paraId="76E54998" w14:textId="77777777" w:rsidR="00CC2111" w:rsidRPr="00BB4FA0" w:rsidRDefault="00CC2111" w:rsidP="00F36379">
                                <w:pPr>
                                  <w:pStyle w:val="stopka0"/>
                                </w:pPr>
                              </w:p>
                            </w:tc>
                            <w:tc>
                              <w:tcPr>
                                <w:tcW w:w="3236" w:type="dxa"/>
                                <w:tcMar>
                                  <w:left w:w="0" w:type="dxa"/>
                                  <w:right w:w="0" w:type="dxa"/>
                                </w:tcMar>
                              </w:tcPr>
                              <w:p w14:paraId="36B355C3" w14:textId="6C7AAFEF" w:rsidR="00CC2111" w:rsidRPr="00BB4FA0" w:rsidRDefault="00CC2111" w:rsidP="00F36379">
                                <w:pPr>
                                  <w:pStyle w:val="stopka0"/>
                                </w:pPr>
                              </w:p>
                            </w:tc>
                            <w:tc>
                              <w:tcPr>
                                <w:tcW w:w="5099" w:type="dxa"/>
                                <w:tcMar>
                                  <w:left w:w="0" w:type="dxa"/>
                                  <w:right w:w="0" w:type="dxa"/>
                                </w:tcMar>
                              </w:tcPr>
                              <w:p w14:paraId="05DF568D" w14:textId="000C21D6" w:rsidR="00CC2111" w:rsidRPr="00BB4FA0" w:rsidRDefault="00CC2111" w:rsidP="00F36379">
                                <w:pPr>
                                  <w:pStyle w:val="stopka0"/>
                                </w:pPr>
                              </w:p>
                            </w:tc>
                          </w:tr>
                          <w:tr w:rsidR="00CC2111" w:rsidRPr="00F64393" w14:paraId="73F669B3" w14:textId="77777777" w:rsidTr="00CE5C6F">
                            <w:tc>
                              <w:tcPr>
                                <w:tcW w:w="1338" w:type="dxa"/>
                                <w:tcMar>
                                  <w:left w:w="0" w:type="dxa"/>
                                  <w:right w:w="0" w:type="dxa"/>
                                </w:tcMar>
                              </w:tcPr>
                              <w:p w14:paraId="35433F91" w14:textId="29003C44" w:rsidR="00CC2111" w:rsidRPr="00BB4FA0" w:rsidRDefault="00CC2111" w:rsidP="00F36379">
                                <w:pPr>
                                  <w:pStyle w:val="stopka0"/>
                                  <w:jc w:val="right"/>
                                </w:pPr>
                              </w:p>
                            </w:tc>
                            <w:tc>
                              <w:tcPr>
                                <w:tcW w:w="284" w:type="dxa"/>
                                <w:tcMar>
                                  <w:left w:w="0" w:type="dxa"/>
                                  <w:right w:w="0" w:type="dxa"/>
                                </w:tcMar>
                              </w:tcPr>
                              <w:p w14:paraId="6FEA6275" w14:textId="77777777" w:rsidR="00CC2111" w:rsidRPr="00BB4FA0" w:rsidRDefault="00CC2111" w:rsidP="00F36379">
                                <w:pPr>
                                  <w:pStyle w:val="stopka0"/>
                                </w:pPr>
                              </w:p>
                            </w:tc>
                            <w:tc>
                              <w:tcPr>
                                <w:tcW w:w="3236" w:type="dxa"/>
                                <w:tcMar>
                                  <w:left w:w="0" w:type="dxa"/>
                                  <w:right w:w="0" w:type="dxa"/>
                                </w:tcMar>
                              </w:tcPr>
                              <w:p w14:paraId="035A9C51" w14:textId="6DCB3D6C" w:rsidR="00CC2111" w:rsidRPr="00BB4FA0" w:rsidRDefault="00CC2111" w:rsidP="00F36379">
                                <w:pPr>
                                  <w:pStyle w:val="stopka0"/>
                                </w:pPr>
                              </w:p>
                            </w:tc>
                            <w:tc>
                              <w:tcPr>
                                <w:tcW w:w="5099" w:type="dxa"/>
                                <w:tcMar>
                                  <w:left w:w="0" w:type="dxa"/>
                                  <w:right w:w="0" w:type="dxa"/>
                                </w:tcMar>
                              </w:tcPr>
                              <w:p w14:paraId="0F1000AB" w14:textId="08458350" w:rsidR="00CC2111" w:rsidRPr="00BB4FA0" w:rsidRDefault="00CC2111" w:rsidP="00F36379">
                                <w:pPr>
                                  <w:pStyle w:val="stopka0"/>
                                </w:pPr>
                              </w:p>
                            </w:tc>
                          </w:tr>
                        </w:tbl>
                        <w:p w14:paraId="4F41E01A" w14:textId="77777777" w:rsidR="00CC2111" w:rsidRDefault="00CC2111" w:rsidP="00BB4FA0"/>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B4B4B0" id="_x0000_t202" coordsize="21600,21600" o:spt="202" path="m,l,21600r21600,l21600,xe">
              <v:stroke joinstyle="miter"/>
              <v:path gradientshapeok="t" o:connecttype="rect"/>
            </v:shapetype>
            <v:shape id="Pole tekstowe 2" o:spid="_x0000_s1026" type="#_x0000_t202" style="position:absolute;left:0;text-align:left;margin-left:-83pt;margin-top:1.95pt;width:498.25pt;height:10.7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" filled="f" stroked="f">
              <v:textbox inset="0,0,0,0">
                <w:txbxContent>
                  <w:tbl>
                    <w:tblPr>
                      <w:tblStyle w:val="Tabela-Siatka"/>
                      <w:tblW w:w="99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38"/>
                      <w:gridCol w:w="284"/>
                      <w:gridCol w:w="3236"/>
                      <w:gridCol w:w="5099"/>
                    </w:tblGrid>
                    <w:tr w:rsidR="00CC2111" w:rsidRPr="00F64393" w14:paraId="188ACF1B" w14:textId="77777777" w:rsidTr="00C10AF1">
                      <w:trPr>
                        <w:trHeight w:val="53"/>
                      </w:trPr>
                      <w:tc>
                        <w:tcPr>
                          <w:tcW w:w="1338" w:type="dxa"/>
                          <w:shd w:val="clear" w:color="auto" w:fill="D81E04"/>
                          <w:tcMar>
                            <w:left w:w="0" w:type="dxa"/>
                            <w:right w:w="0" w:type="dxa"/>
                          </w:tcMar>
                        </w:tcPr>
                        <w:p w14:paraId="45C1C60B" w14:textId="77777777" w:rsidR="00CC2111" w:rsidRPr="00F228F6" w:rsidRDefault="00CC2111" w:rsidP="00F228F6">
                          <w:pPr>
                            <w:pStyle w:val="stopka0"/>
                            <w:spacing w:line="240" w:lineRule="auto"/>
                            <w:rPr>
                              <w:sz w:val="4"/>
                            </w:rPr>
                          </w:pPr>
                        </w:p>
                      </w:tc>
                      <w:tc>
                        <w:tcPr>
                          <w:tcW w:w="284" w:type="dxa"/>
                          <w:tcMar>
                            <w:left w:w="0" w:type="dxa"/>
                            <w:right w:w="0" w:type="dxa"/>
                          </w:tcMar>
                        </w:tcPr>
                        <w:p w14:paraId="35D75B7B" w14:textId="77777777" w:rsidR="00CC2111" w:rsidRPr="00F228F6" w:rsidRDefault="00CC2111" w:rsidP="00F228F6">
                          <w:pPr>
                            <w:pStyle w:val="stopka0"/>
                            <w:spacing w:line="240" w:lineRule="auto"/>
                            <w:rPr>
                              <w:sz w:val="4"/>
                            </w:rPr>
                          </w:pPr>
                        </w:p>
                      </w:tc>
                      <w:tc>
                        <w:tcPr>
                          <w:tcW w:w="3236" w:type="dxa"/>
                          <w:shd w:val="clear" w:color="auto" w:fill="808080" w:themeFill="background1" w:themeFillShade="80"/>
                          <w:tcMar>
                            <w:left w:w="0" w:type="dxa"/>
                            <w:right w:w="0" w:type="dxa"/>
                          </w:tcMar>
                        </w:tcPr>
                        <w:p w14:paraId="21DD3C1A" w14:textId="77777777" w:rsidR="00CC2111" w:rsidRPr="00F228F6" w:rsidRDefault="00CC2111" w:rsidP="00F228F6">
                          <w:pPr>
                            <w:pStyle w:val="stopka0"/>
                            <w:spacing w:line="240" w:lineRule="auto"/>
                            <w:rPr>
                              <w:sz w:val="4"/>
                            </w:rPr>
                          </w:pPr>
                        </w:p>
                      </w:tc>
                      <w:tc>
                        <w:tcPr>
                          <w:tcW w:w="5099" w:type="dxa"/>
                          <w:shd w:val="clear" w:color="auto" w:fill="808080" w:themeFill="background1" w:themeFillShade="80"/>
                          <w:tcMar>
                            <w:left w:w="0" w:type="dxa"/>
                            <w:right w:w="0" w:type="dxa"/>
                          </w:tcMar>
                        </w:tcPr>
                        <w:p w14:paraId="3F5770AF" w14:textId="77777777" w:rsidR="00CC2111" w:rsidRPr="00F228F6" w:rsidRDefault="00CC2111" w:rsidP="00F228F6">
                          <w:pPr>
                            <w:pStyle w:val="stopka0"/>
                            <w:spacing w:line="240" w:lineRule="auto"/>
                            <w:rPr>
                              <w:sz w:val="4"/>
                            </w:rPr>
                          </w:pPr>
                        </w:p>
                      </w:tc>
                    </w:tr>
                    <w:tr w:rsidR="00CC2111" w14:paraId="57B17B8B" w14:textId="77777777" w:rsidTr="00CE5C6F">
                      <w:tc>
                        <w:tcPr>
                          <w:tcW w:w="1338" w:type="dxa"/>
                          <w:tcMar>
                            <w:left w:w="0" w:type="dxa"/>
                            <w:right w:w="0" w:type="dxa"/>
                          </w:tcMar>
                        </w:tcPr>
                        <w:p w14:paraId="2037F702" w14:textId="77777777" w:rsidR="00CC2111" w:rsidRDefault="00CC2111" w:rsidP="00F228F6">
                          <w:pPr>
                            <w:pStyle w:val="stopka0"/>
                          </w:pPr>
                        </w:p>
                      </w:tc>
                      <w:tc>
                        <w:tcPr>
                          <w:tcW w:w="284" w:type="dxa"/>
                          <w:tcMar>
                            <w:left w:w="0" w:type="dxa"/>
                            <w:right w:w="0" w:type="dxa"/>
                          </w:tcMar>
                        </w:tcPr>
                        <w:p w14:paraId="1E0BC40C" w14:textId="77777777" w:rsidR="00CC2111" w:rsidRDefault="00CC2111" w:rsidP="00F228F6">
                          <w:pPr>
                            <w:pStyle w:val="stopka0"/>
                          </w:pPr>
                        </w:p>
                      </w:tc>
                      <w:tc>
                        <w:tcPr>
                          <w:tcW w:w="3236" w:type="dxa"/>
                          <w:tcMar>
                            <w:left w:w="0" w:type="dxa"/>
                            <w:right w:w="0" w:type="dxa"/>
                          </w:tcMar>
                        </w:tcPr>
                        <w:p w14:paraId="446CBC4D" w14:textId="77777777" w:rsidR="00CC2111" w:rsidRDefault="00CC2111" w:rsidP="00F228F6">
                          <w:pPr>
                            <w:pStyle w:val="stopka0"/>
                          </w:pPr>
                        </w:p>
                      </w:tc>
                      <w:tc>
                        <w:tcPr>
                          <w:tcW w:w="5099" w:type="dxa"/>
                          <w:tcMar>
                            <w:left w:w="0" w:type="dxa"/>
                            <w:right w:w="0" w:type="dxa"/>
                          </w:tcMar>
                        </w:tcPr>
                        <w:p w14:paraId="1A80BBCE" w14:textId="77777777" w:rsidR="00CC2111" w:rsidRDefault="00CC2111" w:rsidP="00F228F6">
                          <w:pPr>
                            <w:pStyle w:val="stopka0"/>
                          </w:pPr>
                        </w:p>
                      </w:tc>
                    </w:tr>
                    <w:tr w:rsidR="00CC2111" w:rsidRPr="00F64393" w14:paraId="64080177" w14:textId="77777777" w:rsidTr="0013167D">
                      <w:trPr>
                        <w:trHeight w:val="712"/>
                      </w:trPr>
                      <w:tc>
                        <w:tcPr>
                          <w:tcW w:w="1338" w:type="dxa"/>
                          <w:tcMar>
                            <w:left w:w="0" w:type="dxa"/>
                            <w:right w:w="0" w:type="dxa"/>
                          </w:tcMar>
                        </w:tcPr>
                        <w:p w14:paraId="10A7228E" w14:textId="39BC4F93" w:rsidR="00CC2111" w:rsidRPr="00BB4FA0" w:rsidRDefault="00CC2111" w:rsidP="00F36379">
                          <w:pPr>
                            <w:pStyle w:val="stopka0"/>
                            <w:jc w:val="right"/>
                          </w:pPr>
                        </w:p>
                      </w:tc>
                      <w:tc>
                        <w:tcPr>
                          <w:tcW w:w="284" w:type="dxa"/>
                          <w:tcMar>
                            <w:left w:w="0" w:type="dxa"/>
                            <w:right w:w="0" w:type="dxa"/>
                          </w:tcMar>
                        </w:tcPr>
                        <w:p w14:paraId="76E54998" w14:textId="77777777" w:rsidR="00CC2111" w:rsidRPr="00BB4FA0" w:rsidRDefault="00CC2111" w:rsidP="00F36379">
                          <w:pPr>
                            <w:pStyle w:val="stopka0"/>
                          </w:pPr>
                        </w:p>
                      </w:tc>
                      <w:tc>
                        <w:tcPr>
                          <w:tcW w:w="3236" w:type="dxa"/>
                          <w:tcMar>
                            <w:left w:w="0" w:type="dxa"/>
                            <w:right w:w="0" w:type="dxa"/>
                          </w:tcMar>
                        </w:tcPr>
                        <w:p w14:paraId="36B355C3" w14:textId="6C7AAFEF" w:rsidR="00CC2111" w:rsidRPr="00BB4FA0" w:rsidRDefault="00CC2111" w:rsidP="00F36379">
                          <w:pPr>
                            <w:pStyle w:val="stopka0"/>
                          </w:pPr>
                        </w:p>
                      </w:tc>
                      <w:tc>
                        <w:tcPr>
                          <w:tcW w:w="5099" w:type="dxa"/>
                          <w:tcMar>
                            <w:left w:w="0" w:type="dxa"/>
                            <w:right w:w="0" w:type="dxa"/>
                          </w:tcMar>
                        </w:tcPr>
                        <w:p w14:paraId="05DF568D" w14:textId="000C21D6" w:rsidR="00CC2111" w:rsidRPr="00BB4FA0" w:rsidRDefault="00CC2111" w:rsidP="00F36379">
                          <w:pPr>
                            <w:pStyle w:val="stopka0"/>
                          </w:pPr>
                        </w:p>
                      </w:tc>
                    </w:tr>
                    <w:tr w:rsidR="00CC2111" w:rsidRPr="00F64393" w14:paraId="73F669B3" w14:textId="77777777" w:rsidTr="00CE5C6F">
                      <w:tc>
                        <w:tcPr>
                          <w:tcW w:w="1338" w:type="dxa"/>
                          <w:tcMar>
                            <w:left w:w="0" w:type="dxa"/>
                            <w:right w:w="0" w:type="dxa"/>
                          </w:tcMar>
                        </w:tcPr>
                        <w:p w14:paraId="35433F91" w14:textId="29003C44" w:rsidR="00CC2111" w:rsidRPr="00BB4FA0" w:rsidRDefault="00CC2111" w:rsidP="00F36379">
                          <w:pPr>
                            <w:pStyle w:val="stopka0"/>
                            <w:jc w:val="right"/>
                          </w:pPr>
                        </w:p>
                      </w:tc>
                      <w:tc>
                        <w:tcPr>
                          <w:tcW w:w="284" w:type="dxa"/>
                          <w:tcMar>
                            <w:left w:w="0" w:type="dxa"/>
                            <w:right w:w="0" w:type="dxa"/>
                          </w:tcMar>
                        </w:tcPr>
                        <w:p w14:paraId="6FEA6275" w14:textId="77777777" w:rsidR="00CC2111" w:rsidRPr="00BB4FA0" w:rsidRDefault="00CC2111" w:rsidP="00F36379">
                          <w:pPr>
                            <w:pStyle w:val="stopka0"/>
                          </w:pPr>
                        </w:p>
                      </w:tc>
                      <w:tc>
                        <w:tcPr>
                          <w:tcW w:w="3236" w:type="dxa"/>
                          <w:tcMar>
                            <w:left w:w="0" w:type="dxa"/>
                            <w:right w:w="0" w:type="dxa"/>
                          </w:tcMar>
                        </w:tcPr>
                        <w:p w14:paraId="035A9C51" w14:textId="6DCB3D6C" w:rsidR="00CC2111" w:rsidRPr="00BB4FA0" w:rsidRDefault="00CC2111" w:rsidP="00F36379">
                          <w:pPr>
                            <w:pStyle w:val="stopka0"/>
                          </w:pPr>
                        </w:p>
                      </w:tc>
                      <w:tc>
                        <w:tcPr>
                          <w:tcW w:w="5099" w:type="dxa"/>
                          <w:tcMar>
                            <w:left w:w="0" w:type="dxa"/>
                            <w:right w:w="0" w:type="dxa"/>
                          </w:tcMar>
                        </w:tcPr>
                        <w:p w14:paraId="0F1000AB" w14:textId="08458350" w:rsidR="00CC2111" w:rsidRPr="00BB4FA0" w:rsidRDefault="00CC2111" w:rsidP="00F36379">
                          <w:pPr>
                            <w:pStyle w:val="stopka0"/>
                          </w:pPr>
                        </w:p>
                      </w:tc>
                    </w:tr>
                  </w:tbl>
                  <w:p w14:paraId="4F41E01A" w14:textId="77777777" w:rsidR="00CC2111" w:rsidRDefault="00CC2111" w:rsidP="00BB4FA0"/>
                </w:txbxContent>
              </v:textbox>
            </v:shape>
          </w:pict>
        </mc:Fallback>
      </mc:AlternateContent>
    </w:r>
  </w:p>
  <w:p w14:paraId="3318350C" w14:textId="4AA6B4E3" w:rsidR="00CC2111" w:rsidRDefault="00E07E6A" w:rsidP="00D32B26">
    <w:pPr>
      <w:pStyle w:val="Stopka"/>
      <w:spacing w:line="276" w:lineRule="auto"/>
      <w:ind w:right="-29"/>
    </w:pPr>
    <w:r>
      <w:t>Klauzula antykorupcyjna</w:t>
    </w:r>
  </w:p>
  <w:p w14:paraId="42B7EB8B" w14:textId="0088532E" w:rsidR="00CC2111" w:rsidRPr="005B3A19" w:rsidRDefault="00CC2111" w:rsidP="002D1E4B">
    <w:pPr>
      <w:pStyle w:val="Stopka"/>
      <w:spacing w:line="276" w:lineRule="auto"/>
      <w:jc w:val="right"/>
    </w:pPr>
    <w:r>
      <w:rPr>
        <w:color w:val="646363"/>
      </w:rPr>
      <w:tab/>
    </w:r>
    <w:sdt>
      <w:sdtPr>
        <w:rPr>
          <w:color w:val="646363"/>
        </w:rPr>
        <w:id w:val="-1843542014"/>
        <w:docPartObj>
          <w:docPartGallery w:val="Page Numbers (Bottom of Page)"/>
          <w:docPartUnique/>
        </w:docPartObj>
      </w:sdtPr>
      <w:sdtEndPr>
        <w:rPr>
          <w:color w:val="auto"/>
        </w:rPr>
      </w:sdtEndPr>
      <w:sdtContent>
        <w:r w:rsidRPr="005B3A19">
          <w:rPr>
            <w:noProof w:val="0"/>
            <w:sz w:val="20"/>
            <w:szCs w:val="20"/>
          </w:rPr>
          <w:fldChar w:fldCharType="begin"/>
        </w:r>
        <w:r w:rsidRPr="005B3A19">
          <w:rPr>
            <w:sz w:val="20"/>
            <w:szCs w:val="20"/>
          </w:rPr>
          <w:instrText xml:space="preserve"> PAGE  \* Arabic  \* MERGEFORMAT </w:instrText>
        </w:r>
        <w:r w:rsidRPr="005B3A19">
          <w:rPr>
            <w:noProof w:val="0"/>
            <w:sz w:val="20"/>
            <w:szCs w:val="20"/>
          </w:rPr>
          <w:fldChar w:fldCharType="separate"/>
        </w:r>
        <w:r>
          <w:rPr>
            <w:noProof w:val="0"/>
            <w:sz w:val="20"/>
            <w:szCs w:val="20"/>
          </w:rPr>
          <w:t>2</w:t>
        </w:r>
        <w:r w:rsidRPr="005B3A19">
          <w:rPr>
            <w:sz w:val="20"/>
            <w:szCs w:val="20"/>
          </w:rPr>
          <w:fldChar w:fldCharType="end"/>
        </w:r>
        <w:r w:rsidRPr="005B3A19">
          <w:rPr>
            <w:sz w:val="20"/>
            <w:szCs w:val="20"/>
          </w:rPr>
          <w:t>/</w:t>
        </w:r>
        <w:r w:rsidRPr="005B3A19">
          <w:rPr>
            <w:sz w:val="20"/>
            <w:szCs w:val="20"/>
          </w:rPr>
          <w:fldChar w:fldCharType="begin"/>
        </w:r>
        <w:r w:rsidRPr="005B3A19">
          <w:rPr>
            <w:sz w:val="20"/>
            <w:szCs w:val="20"/>
          </w:rPr>
          <w:instrText xml:space="preserve"> NUMPAGES  \* Arabic  \* MERGEFORMAT </w:instrText>
        </w:r>
        <w:r w:rsidRPr="005B3A19">
          <w:rPr>
            <w:sz w:val="20"/>
            <w:szCs w:val="20"/>
          </w:rPr>
          <w:fldChar w:fldCharType="separate"/>
        </w:r>
        <w:r>
          <w:rPr>
            <w:sz w:val="20"/>
            <w:szCs w:val="20"/>
          </w:rPr>
          <w:t>18</w:t>
        </w:r>
        <w:r w:rsidRPr="005B3A19">
          <w:rPr>
            <w:sz w:val="20"/>
            <w:szCs w:val="20"/>
          </w:rPr>
          <w:fldChar w:fldCharType="end"/>
        </w:r>
      </w:sdtContent>
    </w:sdt>
  </w:p>
  <w:p w14:paraId="0E5422ED" w14:textId="77777777" w:rsidR="00CC2111" w:rsidRPr="001E6110" w:rsidRDefault="00CC2111" w:rsidP="00BB4F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2A74F7" w14:textId="77777777" w:rsidR="00BA1E1F" w:rsidRDefault="00BA1E1F" w:rsidP="00F228F6">
      <w:r>
        <w:separator/>
      </w:r>
    </w:p>
    <w:p w14:paraId="36D608D7" w14:textId="77777777" w:rsidR="00BA1E1F" w:rsidRDefault="00BA1E1F" w:rsidP="00F228F6"/>
  </w:footnote>
  <w:footnote w:type="continuationSeparator" w:id="0">
    <w:p w14:paraId="31A0B1E7" w14:textId="77777777" w:rsidR="00BA1E1F" w:rsidRDefault="00BA1E1F" w:rsidP="00F228F6">
      <w:r>
        <w:continuationSeparator/>
      </w:r>
    </w:p>
    <w:p w14:paraId="7CD5B71E" w14:textId="77777777" w:rsidR="00BA1E1F" w:rsidRDefault="00BA1E1F" w:rsidP="00F228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A3A1B" w14:textId="70B867A4" w:rsidR="00CC2111" w:rsidRDefault="00CC2111" w:rsidP="00F228F6">
    <w:pPr>
      <w:pStyle w:val="Nagwek"/>
    </w:pPr>
    <w:r>
      <w:drawing>
        <wp:anchor distT="0" distB="0" distL="114300" distR="114300" simplePos="0" relativeHeight="251655678" behindDoc="1" locked="0" layoutInCell="1" allowOverlap="1" wp14:anchorId="448A3F4A" wp14:editId="25152121">
          <wp:simplePos x="0" y="0"/>
          <wp:positionH relativeFrom="column">
            <wp:posOffset>-703407</wp:posOffset>
          </wp:positionH>
          <wp:positionV relativeFrom="paragraph">
            <wp:posOffset>-612635</wp:posOffset>
          </wp:positionV>
          <wp:extent cx="3533775" cy="65269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3775" cy="652693"/>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8C5B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F821173"/>
    <w:multiLevelType w:val="multilevel"/>
    <w:tmpl w:val="83D878E6"/>
    <w:lvl w:ilvl="0">
      <w:start w:val="1"/>
      <w:numFmt w:val="decimal"/>
      <w:pStyle w:val="Pol1"/>
      <w:lvlText w:val="%1."/>
      <w:lvlJc w:val="left"/>
      <w:pPr>
        <w:ind w:left="360" w:hanging="360"/>
      </w:pPr>
      <w:rPr>
        <w:rFonts w:hint="default"/>
      </w:rPr>
    </w:lvl>
    <w:lvl w:ilvl="1">
      <w:start w:val="1"/>
      <w:numFmt w:val="decimal"/>
      <w:pStyle w:val="Pol2"/>
      <w:lvlText w:val="%1.%2."/>
      <w:lvlJc w:val="left"/>
      <w:pPr>
        <w:ind w:left="792" w:hanging="432"/>
      </w:pPr>
      <w:rPr>
        <w:rFonts w:hint="default"/>
      </w:rPr>
    </w:lvl>
    <w:lvl w:ilvl="2">
      <w:start w:val="1"/>
      <w:numFmt w:val="decimal"/>
      <w:lvlRestart w:val="0"/>
      <w:pStyle w:val="Pol3"/>
      <w:lvlText w:val="%1.%2.%3."/>
      <w:lvlJc w:val="left"/>
      <w:pPr>
        <w:ind w:left="390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937B55"/>
    <w:multiLevelType w:val="multilevel"/>
    <w:tmpl w:val="76EA502C"/>
    <w:lvl w:ilvl="0">
      <w:start w:val="1"/>
      <w:numFmt w:val="decimal"/>
      <w:lvlText w:val="%1."/>
      <w:lvlJc w:val="left"/>
      <w:pPr>
        <w:ind w:left="720" w:hanging="360"/>
      </w:pPr>
      <w:rPr>
        <w:rFonts w:ascii="Arial" w:hAnsi="Arial" w:cs="Arial" w:hint="default"/>
        <w:sz w:val="22"/>
        <w:szCs w:val="24"/>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3" w15:restartNumberingAfterBreak="0">
    <w:nsid w:val="165E4B9B"/>
    <w:multiLevelType w:val="hybridMultilevel"/>
    <w:tmpl w:val="2C006D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897438"/>
    <w:multiLevelType w:val="hybridMultilevel"/>
    <w:tmpl w:val="C2C20B4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5FFC057D"/>
    <w:multiLevelType w:val="hybridMultilevel"/>
    <w:tmpl w:val="70028344"/>
    <w:lvl w:ilvl="0" w:tplc="DB2258E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417C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1201DF6"/>
    <w:multiLevelType w:val="multilevel"/>
    <w:tmpl w:val="51CC6F62"/>
    <w:lvl w:ilvl="0">
      <w:start w:val="1"/>
      <w:numFmt w:val="decimal"/>
      <w:lvlText w:val="%1)"/>
      <w:lvlJc w:val="left"/>
      <w:pPr>
        <w:ind w:left="1004" w:hanging="360"/>
      </w:p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9" w15:restartNumberingAfterBreak="0">
    <w:nsid w:val="76630501"/>
    <w:multiLevelType w:val="hybridMultilevel"/>
    <w:tmpl w:val="3D6CDF0A"/>
    <w:lvl w:ilvl="0" w:tplc="BE52F29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
  </w:num>
  <w:num w:numId="2">
    <w:abstractNumId w:val="0"/>
  </w:num>
  <w:num w:numId="3">
    <w:abstractNumId w:val="7"/>
  </w:num>
  <w:num w:numId="4">
    <w:abstractNumId w:val="8"/>
  </w:num>
  <w:num w:numId="5">
    <w:abstractNumId w:val="6"/>
  </w:num>
  <w:num w:numId="6">
    <w:abstractNumId w:val="2"/>
  </w:num>
  <w:num w:numId="7">
    <w:abstractNumId w:val="4"/>
  </w:num>
  <w:num w:numId="8">
    <w:abstractNumId w:val="3"/>
  </w:num>
  <w:num w:numId="9">
    <w:abstractNumId w:val="9"/>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08"/>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76D"/>
    <w:rsid w:val="000147C9"/>
    <w:rsid w:val="00036DF0"/>
    <w:rsid w:val="000467E4"/>
    <w:rsid w:val="00046811"/>
    <w:rsid w:val="00054337"/>
    <w:rsid w:val="000568B8"/>
    <w:rsid w:val="00063830"/>
    <w:rsid w:val="00065107"/>
    <w:rsid w:val="000670BC"/>
    <w:rsid w:val="00067149"/>
    <w:rsid w:val="00070957"/>
    <w:rsid w:val="00075CB0"/>
    <w:rsid w:val="00080014"/>
    <w:rsid w:val="000947AD"/>
    <w:rsid w:val="00095A2C"/>
    <w:rsid w:val="000A7880"/>
    <w:rsid w:val="000B2CA1"/>
    <w:rsid w:val="000B34D7"/>
    <w:rsid w:val="000C7F6A"/>
    <w:rsid w:val="000D016B"/>
    <w:rsid w:val="000D35CF"/>
    <w:rsid w:val="000E5986"/>
    <w:rsid w:val="000E5D94"/>
    <w:rsid w:val="001008B2"/>
    <w:rsid w:val="001079E9"/>
    <w:rsid w:val="001118E8"/>
    <w:rsid w:val="00115406"/>
    <w:rsid w:val="001168C1"/>
    <w:rsid w:val="00116B61"/>
    <w:rsid w:val="001203F7"/>
    <w:rsid w:val="00122BC0"/>
    <w:rsid w:val="00127A4E"/>
    <w:rsid w:val="0013167D"/>
    <w:rsid w:val="00133B41"/>
    <w:rsid w:val="00136E92"/>
    <w:rsid w:val="001375B3"/>
    <w:rsid w:val="00137CA1"/>
    <w:rsid w:val="00140AE9"/>
    <w:rsid w:val="001440D3"/>
    <w:rsid w:val="00145256"/>
    <w:rsid w:val="001503AC"/>
    <w:rsid w:val="0015731D"/>
    <w:rsid w:val="001640E0"/>
    <w:rsid w:val="0017578C"/>
    <w:rsid w:val="00182EEB"/>
    <w:rsid w:val="00186467"/>
    <w:rsid w:val="00187325"/>
    <w:rsid w:val="00191643"/>
    <w:rsid w:val="001A08A8"/>
    <w:rsid w:val="001A2A43"/>
    <w:rsid w:val="001A2F1A"/>
    <w:rsid w:val="001C1A87"/>
    <w:rsid w:val="001C43F9"/>
    <w:rsid w:val="001D0229"/>
    <w:rsid w:val="001D12CB"/>
    <w:rsid w:val="001D2E88"/>
    <w:rsid w:val="001D32F0"/>
    <w:rsid w:val="001D43EA"/>
    <w:rsid w:val="001E036C"/>
    <w:rsid w:val="001E6110"/>
    <w:rsid w:val="001F063E"/>
    <w:rsid w:val="00201AAD"/>
    <w:rsid w:val="002024BD"/>
    <w:rsid w:val="002068B4"/>
    <w:rsid w:val="00212EB4"/>
    <w:rsid w:val="00214552"/>
    <w:rsid w:val="00217F6A"/>
    <w:rsid w:val="00224322"/>
    <w:rsid w:val="00241FBB"/>
    <w:rsid w:val="002442EB"/>
    <w:rsid w:val="0024542B"/>
    <w:rsid w:val="00251A92"/>
    <w:rsid w:val="00270068"/>
    <w:rsid w:val="0027462F"/>
    <w:rsid w:val="0028759A"/>
    <w:rsid w:val="0029044C"/>
    <w:rsid w:val="002939D2"/>
    <w:rsid w:val="00294059"/>
    <w:rsid w:val="00294463"/>
    <w:rsid w:val="002A4485"/>
    <w:rsid w:val="002A6EEC"/>
    <w:rsid w:val="002B0210"/>
    <w:rsid w:val="002B092A"/>
    <w:rsid w:val="002B184C"/>
    <w:rsid w:val="002B3410"/>
    <w:rsid w:val="002C4987"/>
    <w:rsid w:val="002D1E4B"/>
    <w:rsid w:val="002D52FC"/>
    <w:rsid w:val="002D64DA"/>
    <w:rsid w:val="002E13F3"/>
    <w:rsid w:val="002F1DEC"/>
    <w:rsid w:val="00300516"/>
    <w:rsid w:val="00320D05"/>
    <w:rsid w:val="003212B5"/>
    <w:rsid w:val="00323406"/>
    <w:rsid w:val="00325F4A"/>
    <w:rsid w:val="00332A6B"/>
    <w:rsid w:val="0035524C"/>
    <w:rsid w:val="003712FF"/>
    <w:rsid w:val="00376437"/>
    <w:rsid w:val="00384224"/>
    <w:rsid w:val="003A2D67"/>
    <w:rsid w:val="003A63BA"/>
    <w:rsid w:val="003B2D2D"/>
    <w:rsid w:val="003B460A"/>
    <w:rsid w:val="003C093F"/>
    <w:rsid w:val="003D668B"/>
    <w:rsid w:val="003F2B19"/>
    <w:rsid w:val="003F35EA"/>
    <w:rsid w:val="0040323E"/>
    <w:rsid w:val="0040394D"/>
    <w:rsid w:val="00411E02"/>
    <w:rsid w:val="00424216"/>
    <w:rsid w:val="00427BF2"/>
    <w:rsid w:val="00431129"/>
    <w:rsid w:val="00432FF7"/>
    <w:rsid w:val="004337E7"/>
    <w:rsid w:val="004358F2"/>
    <w:rsid w:val="00440526"/>
    <w:rsid w:val="004455F2"/>
    <w:rsid w:val="0045609A"/>
    <w:rsid w:val="00457432"/>
    <w:rsid w:val="004708F8"/>
    <w:rsid w:val="00475080"/>
    <w:rsid w:val="004814C2"/>
    <w:rsid w:val="004846ED"/>
    <w:rsid w:val="004879AD"/>
    <w:rsid w:val="00487F27"/>
    <w:rsid w:val="00491CF9"/>
    <w:rsid w:val="004A141C"/>
    <w:rsid w:val="004B4E44"/>
    <w:rsid w:val="004C0860"/>
    <w:rsid w:val="004C26F4"/>
    <w:rsid w:val="004C690D"/>
    <w:rsid w:val="0050005D"/>
    <w:rsid w:val="00517109"/>
    <w:rsid w:val="00522DE6"/>
    <w:rsid w:val="00523EF3"/>
    <w:rsid w:val="005244B3"/>
    <w:rsid w:val="00532074"/>
    <w:rsid w:val="00540B5F"/>
    <w:rsid w:val="00541031"/>
    <w:rsid w:val="00541D26"/>
    <w:rsid w:val="00541E73"/>
    <w:rsid w:val="00551003"/>
    <w:rsid w:val="0055355C"/>
    <w:rsid w:val="005638B5"/>
    <w:rsid w:val="00574EEE"/>
    <w:rsid w:val="00584356"/>
    <w:rsid w:val="00586637"/>
    <w:rsid w:val="0059105F"/>
    <w:rsid w:val="00592E73"/>
    <w:rsid w:val="005A5945"/>
    <w:rsid w:val="005A6444"/>
    <w:rsid w:val="005B3A19"/>
    <w:rsid w:val="005B4DEE"/>
    <w:rsid w:val="005C7238"/>
    <w:rsid w:val="005D3A13"/>
    <w:rsid w:val="005E0A6E"/>
    <w:rsid w:val="005E4264"/>
    <w:rsid w:val="005E6985"/>
    <w:rsid w:val="005F0D9E"/>
    <w:rsid w:val="005F2AC9"/>
    <w:rsid w:val="005F2BB9"/>
    <w:rsid w:val="005F4F1F"/>
    <w:rsid w:val="005F5F23"/>
    <w:rsid w:val="00602DB0"/>
    <w:rsid w:val="006046CD"/>
    <w:rsid w:val="0060645C"/>
    <w:rsid w:val="0060661E"/>
    <w:rsid w:val="0061038E"/>
    <w:rsid w:val="0061650B"/>
    <w:rsid w:val="00632A1C"/>
    <w:rsid w:val="006403DB"/>
    <w:rsid w:val="00642A62"/>
    <w:rsid w:val="00644B72"/>
    <w:rsid w:val="006526B1"/>
    <w:rsid w:val="00655D31"/>
    <w:rsid w:val="00660ABC"/>
    <w:rsid w:val="00664443"/>
    <w:rsid w:val="00667BE7"/>
    <w:rsid w:val="0067373E"/>
    <w:rsid w:val="006812A6"/>
    <w:rsid w:val="006828CE"/>
    <w:rsid w:val="0068341F"/>
    <w:rsid w:val="00692A20"/>
    <w:rsid w:val="006B2493"/>
    <w:rsid w:val="006B656F"/>
    <w:rsid w:val="006C0209"/>
    <w:rsid w:val="006C285C"/>
    <w:rsid w:val="006C571C"/>
    <w:rsid w:val="006C7FF2"/>
    <w:rsid w:val="006D3A79"/>
    <w:rsid w:val="006E0470"/>
    <w:rsid w:val="006E5908"/>
    <w:rsid w:val="006F0FDD"/>
    <w:rsid w:val="006F1580"/>
    <w:rsid w:val="006F57ED"/>
    <w:rsid w:val="00701833"/>
    <w:rsid w:val="007019F3"/>
    <w:rsid w:val="00701BBD"/>
    <w:rsid w:val="0070597F"/>
    <w:rsid w:val="00713B43"/>
    <w:rsid w:val="007252AA"/>
    <w:rsid w:val="0073544F"/>
    <w:rsid w:val="0074172C"/>
    <w:rsid w:val="00745BEF"/>
    <w:rsid w:val="0075113E"/>
    <w:rsid w:val="00753D88"/>
    <w:rsid w:val="00754226"/>
    <w:rsid w:val="00754C43"/>
    <w:rsid w:val="00755929"/>
    <w:rsid w:val="00762665"/>
    <w:rsid w:val="007723C5"/>
    <w:rsid w:val="0077539C"/>
    <w:rsid w:val="00777D1C"/>
    <w:rsid w:val="00780E52"/>
    <w:rsid w:val="00784DFD"/>
    <w:rsid w:val="007877F6"/>
    <w:rsid w:val="0079305A"/>
    <w:rsid w:val="007A1215"/>
    <w:rsid w:val="007A2378"/>
    <w:rsid w:val="007A4A25"/>
    <w:rsid w:val="007A4EB3"/>
    <w:rsid w:val="007B33F8"/>
    <w:rsid w:val="007C4DA1"/>
    <w:rsid w:val="007C7A9D"/>
    <w:rsid w:val="007D7F29"/>
    <w:rsid w:val="007E09D7"/>
    <w:rsid w:val="007E27BE"/>
    <w:rsid w:val="007E530C"/>
    <w:rsid w:val="007E54F6"/>
    <w:rsid w:val="007E63C9"/>
    <w:rsid w:val="00812B3F"/>
    <w:rsid w:val="00825A09"/>
    <w:rsid w:val="00833790"/>
    <w:rsid w:val="00836295"/>
    <w:rsid w:val="00836974"/>
    <w:rsid w:val="008409CB"/>
    <w:rsid w:val="008419B1"/>
    <w:rsid w:val="00856A3B"/>
    <w:rsid w:val="00867992"/>
    <w:rsid w:val="00872655"/>
    <w:rsid w:val="008965ED"/>
    <w:rsid w:val="008978D1"/>
    <w:rsid w:val="008A2DC3"/>
    <w:rsid w:val="008A334E"/>
    <w:rsid w:val="008B30A2"/>
    <w:rsid w:val="008C1DB0"/>
    <w:rsid w:val="008D0496"/>
    <w:rsid w:val="008E0B72"/>
    <w:rsid w:val="008E3060"/>
    <w:rsid w:val="008E438D"/>
    <w:rsid w:val="008F1270"/>
    <w:rsid w:val="00903A36"/>
    <w:rsid w:val="0090787B"/>
    <w:rsid w:val="009120C4"/>
    <w:rsid w:val="009127D7"/>
    <w:rsid w:val="00914546"/>
    <w:rsid w:val="009151B5"/>
    <w:rsid w:val="0091696B"/>
    <w:rsid w:val="0091759A"/>
    <w:rsid w:val="00922EB0"/>
    <w:rsid w:val="009232E8"/>
    <w:rsid w:val="009329FC"/>
    <w:rsid w:val="0094306F"/>
    <w:rsid w:val="0094369F"/>
    <w:rsid w:val="009440D8"/>
    <w:rsid w:val="009461F2"/>
    <w:rsid w:val="00952B04"/>
    <w:rsid w:val="00956579"/>
    <w:rsid w:val="009603F2"/>
    <w:rsid w:val="00964902"/>
    <w:rsid w:val="00975772"/>
    <w:rsid w:val="0098179E"/>
    <w:rsid w:val="00983F30"/>
    <w:rsid w:val="00984504"/>
    <w:rsid w:val="00995991"/>
    <w:rsid w:val="009A3D81"/>
    <w:rsid w:val="009B1E55"/>
    <w:rsid w:val="009B24C2"/>
    <w:rsid w:val="009B47EE"/>
    <w:rsid w:val="009C7B75"/>
    <w:rsid w:val="009D073E"/>
    <w:rsid w:val="009D0F03"/>
    <w:rsid w:val="009D0F48"/>
    <w:rsid w:val="009E5B33"/>
    <w:rsid w:val="009F18F4"/>
    <w:rsid w:val="009F4911"/>
    <w:rsid w:val="00A07559"/>
    <w:rsid w:val="00A1153E"/>
    <w:rsid w:val="00A12B8F"/>
    <w:rsid w:val="00A226E1"/>
    <w:rsid w:val="00A3482B"/>
    <w:rsid w:val="00A4123E"/>
    <w:rsid w:val="00A47ED4"/>
    <w:rsid w:val="00A56DA6"/>
    <w:rsid w:val="00A72CF5"/>
    <w:rsid w:val="00A759C2"/>
    <w:rsid w:val="00A77F34"/>
    <w:rsid w:val="00A84148"/>
    <w:rsid w:val="00A846D5"/>
    <w:rsid w:val="00A902FD"/>
    <w:rsid w:val="00A92135"/>
    <w:rsid w:val="00AA0A1C"/>
    <w:rsid w:val="00AA28AE"/>
    <w:rsid w:val="00AA7404"/>
    <w:rsid w:val="00AB5E4A"/>
    <w:rsid w:val="00AC46C7"/>
    <w:rsid w:val="00AC7BD3"/>
    <w:rsid w:val="00AD052E"/>
    <w:rsid w:val="00AD7CE0"/>
    <w:rsid w:val="00AE0630"/>
    <w:rsid w:val="00AE70C2"/>
    <w:rsid w:val="00AF4D43"/>
    <w:rsid w:val="00B125AD"/>
    <w:rsid w:val="00B17B98"/>
    <w:rsid w:val="00B255CB"/>
    <w:rsid w:val="00B44C5B"/>
    <w:rsid w:val="00B501F9"/>
    <w:rsid w:val="00B53E2A"/>
    <w:rsid w:val="00B578D0"/>
    <w:rsid w:val="00B61981"/>
    <w:rsid w:val="00B643C1"/>
    <w:rsid w:val="00B866AC"/>
    <w:rsid w:val="00BA1E1F"/>
    <w:rsid w:val="00BA3906"/>
    <w:rsid w:val="00BA7560"/>
    <w:rsid w:val="00BB02EE"/>
    <w:rsid w:val="00BB4FA0"/>
    <w:rsid w:val="00BC1387"/>
    <w:rsid w:val="00BC227C"/>
    <w:rsid w:val="00BC45F0"/>
    <w:rsid w:val="00BC57DF"/>
    <w:rsid w:val="00BC6F04"/>
    <w:rsid w:val="00BC705A"/>
    <w:rsid w:val="00BD423C"/>
    <w:rsid w:val="00BD45AB"/>
    <w:rsid w:val="00BD677D"/>
    <w:rsid w:val="00BE0F3F"/>
    <w:rsid w:val="00BE13C5"/>
    <w:rsid w:val="00BE4DE8"/>
    <w:rsid w:val="00BE4EE1"/>
    <w:rsid w:val="00BE5A91"/>
    <w:rsid w:val="00BE6DF9"/>
    <w:rsid w:val="00BF5F16"/>
    <w:rsid w:val="00C03EEE"/>
    <w:rsid w:val="00C06C01"/>
    <w:rsid w:val="00C10AF1"/>
    <w:rsid w:val="00C162BB"/>
    <w:rsid w:val="00C264CE"/>
    <w:rsid w:val="00C358E5"/>
    <w:rsid w:val="00C47560"/>
    <w:rsid w:val="00C47DDE"/>
    <w:rsid w:val="00C50066"/>
    <w:rsid w:val="00C54F69"/>
    <w:rsid w:val="00C748F0"/>
    <w:rsid w:val="00C75BFB"/>
    <w:rsid w:val="00C81D57"/>
    <w:rsid w:val="00C833D5"/>
    <w:rsid w:val="00C86036"/>
    <w:rsid w:val="00C91774"/>
    <w:rsid w:val="00CA1DF3"/>
    <w:rsid w:val="00CA48FC"/>
    <w:rsid w:val="00CA5546"/>
    <w:rsid w:val="00CB6A17"/>
    <w:rsid w:val="00CB74D5"/>
    <w:rsid w:val="00CC0E5C"/>
    <w:rsid w:val="00CC12CB"/>
    <w:rsid w:val="00CC2111"/>
    <w:rsid w:val="00CC47CD"/>
    <w:rsid w:val="00CD21ED"/>
    <w:rsid w:val="00CD2503"/>
    <w:rsid w:val="00CD4D90"/>
    <w:rsid w:val="00CD72B8"/>
    <w:rsid w:val="00CE5536"/>
    <w:rsid w:val="00CE5C6F"/>
    <w:rsid w:val="00CE68C5"/>
    <w:rsid w:val="00CF630C"/>
    <w:rsid w:val="00D02AA3"/>
    <w:rsid w:val="00D223EC"/>
    <w:rsid w:val="00D224D1"/>
    <w:rsid w:val="00D242EF"/>
    <w:rsid w:val="00D24E08"/>
    <w:rsid w:val="00D25472"/>
    <w:rsid w:val="00D32B26"/>
    <w:rsid w:val="00D37B06"/>
    <w:rsid w:val="00D43C41"/>
    <w:rsid w:val="00D509C1"/>
    <w:rsid w:val="00D569D3"/>
    <w:rsid w:val="00D66DAD"/>
    <w:rsid w:val="00D73A87"/>
    <w:rsid w:val="00D76A71"/>
    <w:rsid w:val="00D83DBE"/>
    <w:rsid w:val="00D86625"/>
    <w:rsid w:val="00D91D95"/>
    <w:rsid w:val="00D97380"/>
    <w:rsid w:val="00D97B4F"/>
    <w:rsid w:val="00DB54D6"/>
    <w:rsid w:val="00DC7037"/>
    <w:rsid w:val="00DD5295"/>
    <w:rsid w:val="00DD61EF"/>
    <w:rsid w:val="00DE4B6D"/>
    <w:rsid w:val="00DF4D91"/>
    <w:rsid w:val="00DF6DB0"/>
    <w:rsid w:val="00E0086B"/>
    <w:rsid w:val="00E04FF7"/>
    <w:rsid w:val="00E05219"/>
    <w:rsid w:val="00E07E6A"/>
    <w:rsid w:val="00E11735"/>
    <w:rsid w:val="00E15E10"/>
    <w:rsid w:val="00E1688F"/>
    <w:rsid w:val="00E2748F"/>
    <w:rsid w:val="00E5521C"/>
    <w:rsid w:val="00E56D5A"/>
    <w:rsid w:val="00E63B64"/>
    <w:rsid w:val="00E66793"/>
    <w:rsid w:val="00E705BF"/>
    <w:rsid w:val="00E750DE"/>
    <w:rsid w:val="00E81774"/>
    <w:rsid w:val="00E96B93"/>
    <w:rsid w:val="00EA0DCA"/>
    <w:rsid w:val="00EA1404"/>
    <w:rsid w:val="00EB755F"/>
    <w:rsid w:val="00ED1610"/>
    <w:rsid w:val="00ED1835"/>
    <w:rsid w:val="00ED376D"/>
    <w:rsid w:val="00EE1120"/>
    <w:rsid w:val="00EE2777"/>
    <w:rsid w:val="00EE55A8"/>
    <w:rsid w:val="00EF1474"/>
    <w:rsid w:val="00EF2B6E"/>
    <w:rsid w:val="00EF69F3"/>
    <w:rsid w:val="00F00514"/>
    <w:rsid w:val="00F02948"/>
    <w:rsid w:val="00F102F9"/>
    <w:rsid w:val="00F128FA"/>
    <w:rsid w:val="00F143C5"/>
    <w:rsid w:val="00F16AF0"/>
    <w:rsid w:val="00F228F6"/>
    <w:rsid w:val="00F22953"/>
    <w:rsid w:val="00F2369D"/>
    <w:rsid w:val="00F2422F"/>
    <w:rsid w:val="00F25592"/>
    <w:rsid w:val="00F26F9E"/>
    <w:rsid w:val="00F3128C"/>
    <w:rsid w:val="00F35F3B"/>
    <w:rsid w:val="00F36379"/>
    <w:rsid w:val="00F439EA"/>
    <w:rsid w:val="00F43E13"/>
    <w:rsid w:val="00F4773F"/>
    <w:rsid w:val="00F51B5A"/>
    <w:rsid w:val="00F64393"/>
    <w:rsid w:val="00F65FFC"/>
    <w:rsid w:val="00F71155"/>
    <w:rsid w:val="00F711EF"/>
    <w:rsid w:val="00F73B62"/>
    <w:rsid w:val="00F921C9"/>
    <w:rsid w:val="00FA0B4B"/>
    <w:rsid w:val="00FB41F7"/>
    <w:rsid w:val="00FB4E7F"/>
    <w:rsid w:val="00FD7AFA"/>
    <w:rsid w:val="00FE5D24"/>
    <w:rsid w:val="00FF1991"/>
    <w:rsid w:val="00FF4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3A11"/>
  <w15:docId w15:val="{A9526438-1D71-4F34-8026-B5549FA47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28F6"/>
    <w:pPr>
      <w:spacing w:after="0" w:line="264" w:lineRule="exact"/>
      <w:jc w:val="both"/>
    </w:pPr>
    <w:rPr>
      <w:rFonts w:ascii="Arial Narrow" w:hAnsi="Arial Narrow"/>
      <w:noProof/>
      <w:lang w:eastAsia="pl-PL"/>
    </w:rPr>
  </w:style>
  <w:style w:type="paragraph" w:styleId="Nagwek1">
    <w:name w:val="heading 1"/>
    <w:basedOn w:val="Normalny"/>
    <w:next w:val="Normalny"/>
    <w:link w:val="Nagwek1Znak"/>
    <w:uiPriority w:val="9"/>
    <w:qFormat/>
    <w:rsid w:val="00D37B06"/>
    <w:pPr>
      <w:keepNext/>
      <w:keepLines/>
      <w:spacing w:before="240"/>
      <w:outlineLvl w:val="0"/>
    </w:pPr>
    <w:rPr>
      <w:rFonts w:asciiTheme="majorHAnsi" w:eastAsiaTheme="majorEastAsia" w:hAnsiTheme="majorHAnsi" w:cstheme="majorBidi"/>
      <w:color w:val="646363"/>
      <w:sz w:val="32"/>
      <w:szCs w:val="32"/>
    </w:rPr>
  </w:style>
  <w:style w:type="paragraph" w:styleId="Nagwek2">
    <w:name w:val="heading 2"/>
    <w:basedOn w:val="Normalny"/>
    <w:next w:val="Normalny"/>
    <w:link w:val="Nagwek2Znak"/>
    <w:uiPriority w:val="9"/>
    <w:unhideWhenUsed/>
    <w:qFormat/>
    <w:rsid w:val="00D37B06"/>
    <w:pPr>
      <w:keepNext/>
      <w:keepLines/>
      <w:spacing w:before="40"/>
      <w:outlineLvl w:val="1"/>
    </w:pPr>
    <w:rPr>
      <w:rFonts w:asciiTheme="majorHAnsi" w:eastAsiaTheme="majorEastAsia" w:hAnsiTheme="majorHAnsi" w:cstheme="majorBidi"/>
      <w:color w:val="646363"/>
      <w:sz w:val="26"/>
      <w:szCs w:val="26"/>
    </w:rPr>
  </w:style>
  <w:style w:type="paragraph" w:styleId="Nagwek3">
    <w:name w:val="heading 3"/>
    <w:basedOn w:val="Normalny"/>
    <w:next w:val="Normalny"/>
    <w:link w:val="Nagwek3Znak"/>
    <w:uiPriority w:val="9"/>
    <w:unhideWhenUsed/>
    <w:qFormat/>
    <w:rsid w:val="00517109"/>
    <w:pPr>
      <w:keepNext/>
      <w:keepLines/>
      <w:spacing w:before="40" w:after="240" w:line="320" w:lineRule="exact"/>
      <w:ind w:left="851" w:hanging="567"/>
      <w:contextualSpacing/>
      <w:outlineLvl w:val="2"/>
    </w:pPr>
    <w:rPr>
      <w:rFonts w:eastAsiaTheme="majorEastAsia" w:cstheme="majorBidi"/>
      <w:b/>
      <w:i/>
      <w:noProof w:val="0"/>
      <w:sz w:val="24"/>
      <w:szCs w:val="24"/>
      <w:lang w:eastAsia="en-US"/>
    </w:rPr>
  </w:style>
  <w:style w:type="paragraph" w:styleId="Nagwek4">
    <w:name w:val="heading 4"/>
    <w:basedOn w:val="Normalny"/>
    <w:next w:val="Normalny"/>
    <w:link w:val="Nagwek4Znak"/>
    <w:uiPriority w:val="9"/>
    <w:unhideWhenUsed/>
    <w:qFormat/>
    <w:rsid w:val="00517109"/>
    <w:pPr>
      <w:keepNext/>
      <w:keepLines/>
      <w:spacing w:before="40" w:after="240" w:line="320" w:lineRule="exact"/>
      <w:ind w:left="851" w:hanging="567"/>
      <w:contextualSpacing/>
      <w:outlineLvl w:val="3"/>
    </w:pPr>
    <w:rPr>
      <w:rFonts w:eastAsiaTheme="majorEastAsia" w:cstheme="majorBidi"/>
      <w:i/>
      <w:iCs/>
      <w:noProof w:val="0"/>
      <w:sz w:val="24"/>
      <w:szCs w:val="24"/>
      <w:lang w:eastAsia="en-US"/>
    </w:rPr>
  </w:style>
  <w:style w:type="paragraph" w:styleId="Nagwek5">
    <w:name w:val="heading 5"/>
    <w:basedOn w:val="Normalny"/>
    <w:next w:val="Normalny"/>
    <w:link w:val="Nagwek5Znak"/>
    <w:uiPriority w:val="9"/>
    <w:unhideWhenUsed/>
    <w:qFormat/>
    <w:rsid w:val="00517109"/>
    <w:pPr>
      <w:keepNext/>
      <w:keepLines/>
      <w:spacing w:before="40" w:after="240" w:line="320" w:lineRule="exact"/>
      <w:ind w:left="851" w:hanging="567"/>
      <w:contextualSpacing/>
      <w:outlineLvl w:val="4"/>
    </w:pPr>
    <w:rPr>
      <w:rFonts w:eastAsiaTheme="majorEastAsia" w:cstheme="majorBidi"/>
      <w:b/>
      <w:i/>
      <w:noProof w:val="0"/>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11735"/>
    <w:pPr>
      <w:tabs>
        <w:tab w:val="center" w:pos="4536"/>
        <w:tab w:val="right" w:pos="9072"/>
      </w:tabs>
      <w:spacing w:line="240" w:lineRule="auto"/>
    </w:pPr>
  </w:style>
  <w:style w:type="character" w:customStyle="1" w:styleId="NagwekZnak">
    <w:name w:val="Nagłówek Znak"/>
    <w:basedOn w:val="Domylnaczcionkaakapitu"/>
    <w:link w:val="Nagwek"/>
    <w:uiPriority w:val="99"/>
    <w:rsid w:val="00E11735"/>
  </w:style>
  <w:style w:type="paragraph" w:styleId="Stopka">
    <w:name w:val="footer"/>
    <w:basedOn w:val="Normalny"/>
    <w:link w:val="StopkaZnak"/>
    <w:uiPriority w:val="99"/>
    <w:unhideWhenUsed/>
    <w:rsid w:val="00E11735"/>
    <w:pPr>
      <w:tabs>
        <w:tab w:val="center" w:pos="4536"/>
        <w:tab w:val="right" w:pos="9072"/>
      </w:tabs>
      <w:spacing w:line="240" w:lineRule="auto"/>
    </w:pPr>
  </w:style>
  <w:style w:type="character" w:customStyle="1" w:styleId="StopkaZnak">
    <w:name w:val="Stopka Znak"/>
    <w:basedOn w:val="Domylnaczcionkaakapitu"/>
    <w:link w:val="Stopka"/>
    <w:uiPriority w:val="99"/>
    <w:rsid w:val="00E11735"/>
  </w:style>
  <w:style w:type="table" w:styleId="Tabela-Siatka">
    <w:name w:val="Table Grid"/>
    <w:basedOn w:val="Standardowy"/>
    <w:uiPriority w:val="59"/>
    <w:rsid w:val="00F6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opka0">
    <w:name w:val="stopka"/>
    <w:basedOn w:val="Normalny"/>
    <w:link w:val="stopkaZnak0"/>
    <w:qFormat/>
    <w:rsid w:val="00D37B06"/>
    <w:pPr>
      <w:framePr w:hSpace="141" w:wrap="around" w:vAnchor="text" w:hAnchor="page" w:x="1496" w:y="8459"/>
      <w:spacing w:line="200" w:lineRule="exact"/>
    </w:pPr>
    <w:rPr>
      <w:color w:val="646363"/>
      <w:sz w:val="14"/>
      <w:szCs w:val="14"/>
    </w:rPr>
  </w:style>
  <w:style w:type="character" w:customStyle="1" w:styleId="stopkaZnak0">
    <w:name w:val="stopka Znak"/>
    <w:basedOn w:val="Domylnaczcionkaakapitu"/>
    <w:link w:val="stopka0"/>
    <w:rsid w:val="00D37B06"/>
    <w:rPr>
      <w:rFonts w:ascii="Arial Narrow" w:hAnsi="Arial Narrow"/>
      <w:noProof/>
      <w:color w:val="646363"/>
      <w:sz w:val="14"/>
      <w:szCs w:val="14"/>
      <w:lang w:eastAsia="pl-PL"/>
    </w:rPr>
  </w:style>
  <w:style w:type="paragraph" w:customStyle="1" w:styleId="adresodbiorcy">
    <w:name w:val="adres odbiorcy"/>
    <w:basedOn w:val="Normalny"/>
    <w:rsid w:val="00872655"/>
    <w:pPr>
      <w:spacing w:line="280" w:lineRule="exact"/>
      <w:jc w:val="right"/>
    </w:pPr>
    <w:rPr>
      <w:rFonts w:eastAsia="Times New Roman" w:cs="Times New Roman"/>
      <w:b/>
      <w:noProof w:val="0"/>
      <w:sz w:val="20"/>
      <w:szCs w:val="24"/>
    </w:rPr>
  </w:style>
  <w:style w:type="character" w:styleId="Numerstrony">
    <w:name w:val="page number"/>
    <w:basedOn w:val="Domylnaczcionkaakapitu"/>
    <w:rsid w:val="00872655"/>
    <w:rPr>
      <w:rFonts w:ascii="Arial Narrow" w:hAnsi="Arial Narrow"/>
      <w:sz w:val="20"/>
    </w:rPr>
  </w:style>
  <w:style w:type="paragraph" w:customStyle="1" w:styleId="Tekstpodstawowy21">
    <w:name w:val="Tekst podstawowy 21"/>
    <w:basedOn w:val="Normalny"/>
    <w:rsid w:val="00867992"/>
    <w:pPr>
      <w:spacing w:before="240" w:line="240" w:lineRule="atLeast"/>
    </w:pPr>
    <w:rPr>
      <w:rFonts w:ascii="Arial" w:eastAsia="Times New Roman" w:hAnsi="Arial" w:cs="Times New Roman"/>
      <w:noProof w:val="0"/>
      <w:szCs w:val="20"/>
    </w:rPr>
  </w:style>
  <w:style w:type="paragraph" w:styleId="Tekstdymka">
    <w:name w:val="Balloon Text"/>
    <w:basedOn w:val="Normalny"/>
    <w:link w:val="TekstdymkaZnak"/>
    <w:uiPriority w:val="99"/>
    <w:semiHidden/>
    <w:unhideWhenUsed/>
    <w:rsid w:val="00F2422F"/>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422F"/>
    <w:rPr>
      <w:rFonts w:ascii="Segoe UI" w:hAnsi="Segoe UI" w:cs="Segoe UI"/>
      <w:noProof/>
      <w:sz w:val="18"/>
      <w:szCs w:val="18"/>
      <w:lang w:eastAsia="pl-PL"/>
    </w:rPr>
  </w:style>
  <w:style w:type="paragraph" w:styleId="Akapitzlist">
    <w:name w:val="List Paragraph"/>
    <w:aliases w:val="lp1,Preambuła,HŁ_Bullet1"/>
    <w:basedOn w:val="Normalny"/>
    <w:link w:val="AkapitzlistZnak"/>
    <w:uiPriority w:val="34"/>
    <w:qFormat/>
    <w:rsid w:val="006C571C"/>
    <w:pPr>
      <w:ind w:left="720"/>
      <w:contextualSpacing/>
    </w:pPr>
  </w:style>
  <w:style w:type="paragraph" w:customStyle="1" w:styleId="EnergaDokTytul">
    <w:name w:val="Energa_Dok_Tytul"/>
    <w:basedOn w:val="Normalny"/>
    <w:qFormat/>
    <w:rsid w:val="006F57ED"/>
    <w:pPr>
      <w:spacing w:line="240" w:lineRule="auto"/>
      <w:jc w:val="center"/>
    </w:pPr>
    <w:rPr>
      <w:b/>
      <w:noProof w:val="0"/>
      <w:color w:val="646363"/>
      <w:sz w:val="48"/>
      <w:szCs w:val="48"/>
      <w:lang w:eastAsia="en-US"/>
    </w:rPr>
  </w:style>
  <w:style w:type="character" w:customStyle="1" w:styleId="Nagwek1Znak">
    <w:name w:val="Nagłówek 1 Znak"/>
    <w:basedOn w:val="Domylnaczcionkaakapitu"/>
    <w:link w:val="Nagwek1"/>
    <w:uiPriority w:val="9"/>
    <w:rsid w:val="00D37B06"/>
    <w:rPr>
      <w:rFonts w:asciiTheme="majorHAnsi" w:eastAsiaTheme="majorEastAsia" w:hAnsiTheme="majorHAnsi" w:cstheme="majorBidi"/>
      <w:noProof/>
      <w:color w:val="646363"/>
      <w:sz w:val="32"/>
      <w:szCs w:val="32"/>
      <w:lang w:eastAsia="pl-PL"/>
    </w:rPr>
  </w:style>
  <w:style w:type="paragraph" w:styleId="Nagwekspisutreci">
    <w:name w:val="TOC Heading"/>
    <w:basedOn w:val="Nagwek1"/>
    <w:next w:val="Normalny"/>
    <w:uiPriority w:val="39"/>
    <w:unhideWhenUsed/>
    <w:qFormat/>
    <w:rsid w:val="006F57ED"/>
    <w:pPr>
      <w:spacing w:after="240" w:line="259" w:lineRule="auto"/>
      <w:jc w:val="left"/>
      <w:outlineLvl w:val="9"/>
    </w:pPr>
    <w:rPr>
      <w:rFonts w:ascii="Arial Narrow" w:hAnsi="Arial Narrow"/>
      <w:b/>
      <w:noProof w:val="0"/>
      <w:sz w:val="22"/>
    </w:rPr>
  </w:style>
  <w:style w:type="paragraph" w:styleId="Spistreci1">
    <w:name w:val="toc 1"/>
    <w:basedOn w:val="Normalny"/>
    <w:next w:val="Normalny"/>
    <w:autoRedefine/>
    <w:uiPriority w:val="39"/>
    <w:unhideWhenUsed/>
    <w:qFormat/>
    <w:rsid w:val="006F57ED"/>
    <w:pPr>
      <w:tabs>
        <w:tab w:val="left" w:pos="426"/>
        <w:tab w:val="right" w:leader="dot" w:pos="8777"/>
      </w:tabs>
      <w:spacing w:after="120" w:line="240" w:lineRule="auto"/>
      <w:ind w:left="426" w:hanging="426"/>
      <w:jc w:val="left"/>
    </w:pPr>
    <w:rPr>
      <w:b/>
      <w:noProof w:val="0"/>
      <w:color w:val="646363"/>
      <w:lang w:eastAsia="en-US"/>
    </w:rPr>
  </w:style>
  <w:style w:type="character" w:styleId="Hipercze">
    <w:name w:val="Hyperlink"/>
    <w:basedOn w:val="Domylnaczcionkaakapitu"/>
    <w:uiPriority w:val="99"/>
    <w:unhideWhenUsed/>
    <w:rsid w:val="006F57ED"/>
    <w:rPr>
      <w:color w:val="0563C1" w:themeColor="hyperlink"/>
      <w:u w:val="single"/>
    </w:rPr>
  </w:style>
  <w:style w:type="paragraph" w:customStyle="1" w:styleId="EnergaNrWydania">
    <w:name w:val="Energa_Nr_Wydania"/>
    <w:basedOn w:val="Normalny"/>
    <w:qFormat/>
    <w:rsid w:val="006F57ED"/>
    <w:pPr>
      <w:spacing w:line="240" w:lineRule="auto"/>
      <w:jc w:val="center"/>
    </w:pPr>
    <w:rPr>
      <w:b/>
      <w:noProof w:val="0"/>
      <w:color w:val="6E6E6E"/>
      <w:lang w:eastAsia="en-US"/>
    </w:rPr>
  </w:style>
  <w:style w:type="paragraph" w:customStyle="1" w:styleId="EnergaNaglowek">
    <w:name w:val="Energa_Naglowek"/>
    <w:basedOn w:val="Normalny"/>
    <w:qFormat/>
    <w:rsid w:val="006F57ED"/>
    <w:pPr>
      <w:spacing w:line="240" w:lineRule="auto"/>
      <w:jc w:val="left"/>
    </w:pPr>
    <w:rPr>
      <w:rFonts w:ascii="ArialNarrow" w:hAnsi="ArialNarrow" w:cs="ArialNarrow"/>
      <w:noProof w:val="0"/>
      <w:color w:val="6E6E6E"/>
      <w:sz w:val="20"/>
      <w:szCs w:val="20"/>
      <w:lang w:eastAsia="en-US"/>
    </w:rPr>
  </w:style>
  <w:style w:type="paragraph" w:customStyle="1" w:styleId="energa">
    <w:name w:val="energa"/>
    <w:basedOn w:val="Nagwek1"/>
    <w:link w:val="energaZnak"/>
    <w:qFormat/>
    <w:rsid w:val="006F57ED"/>
    <w:pPr>
      <w:keepLines w:val="0"/>
      <w:tabs>
        <w:tab w:val="left" w:pos="567"/>
      </w:tabs>
      <w:spacing w:before="0" w:line="240" w:lineRule="auto"/>
      <w:jc w:val="left"/>
    </w:pPr>
    <w:rPr>
      <w:rFonts w:ascii="Verdana" w:eastAsia="Times New Roman" w:hAnsi="Verdana" w:cs="Times New Roman"/>
      <w:b/>
      <w:bCs/>
      <w:noProof w:val="0"/>
      <w:sz w:val="24"/>
      <w:szCs w:val="20"/>
      <w:lang w:val="x-none" w:eastAsia="x-none"/>
    </w:rPr>
  </w:style>
  <w:style w:type="character" w:customStyle="1" w:styleId="energaZnak">
    <w:name w:val="energa Znak"/>
    <w:link w:val="energa"/>
    <w:rsid w:val="006F57ED"/>
    <w:rPr>
      <w:rFonts w:ascii="Verdana" w:eastAsia="Times New Roman" w:hAnsi="Verdana" w:cs="Times New Roman"/>
      <w:b/>
      <w:bCs/>
      <w:color w:val="646363"/>
      <w:sz w:val="24"/>
      <w:szCs w:val="20"/>
      <w:lang w:val="x-none" w:eastAsia="x-none"/>
    </w:rPr>
  </w:style>
  <w:style w:type="character" w:customStyle="1" w:styleId="AkapitzlistZnak">
    <w:name w:val="Akapit z listą Znak"/>
    <w:aliases w:val="lp1 Znak,Preambuła Znak,HŁ_Bullet1 Znak"/>
    <w:link w:val="Akapitzlist"/>
    <w:uiPriority w:val="34"/>
    <w:rsid w:val="006F57ED"/>
    <w:rPr>
      <w:rFonts w:ascii="Arial Narrow" w:hAnsi="Arial Narrow"/>
      <w:noProof/>
      <w:lang w:eastAsia="pl-PL"/>
    </w:rPr>
  </w:style>
  <w:style w:type="paragraph" w:styleId="Legenda">
    <w:name w:val="caption"/>
    <w:basedOn w:val="Normalny"/>
    <w:next w:val="Normalny"/>
    <w:uiPriority w:val="35"/>
    <w:unhideWhenUsed/>
    <w:qFormat/>
    <w:rsid w:val="006F57ED"/>
    <w:pPr>
      <w:spacing w:after="200" w:line="240" w:lineRule="auto"/>
      <w:jc w:val="left"/>
    </w:pPr>
    <w:rPr>
      <w:i/>
      <w:iCs/>
      <w:noProof w:val="0"/>
      <w:color w:val="646363"/>
      <w:sz w:val="18"/>
      <w:szCs w:val="18"/>
      <w:lang w:eastAsia="en-US"/>
    </w:rPr>
  </w:style>
  <w:style w:type="character" w:customStyle="1" w:styleId="Nagwek2Znak">
    <w:name w:val="Nagłówek 2 Znak"/>
    <w:basedOn w:val="Domylnaczcionkaakapitu"/>
    <w:link w:val="Nagwek2"/>
    <w:uiPriority w:val="9"/>
    <w:rsid w:val="00D37B06"/>
    <w:rPr>
      <w:rFonts w:asciiTheme="majorHAnsi" w:eastAsiaTheme="majorEastAsia" w:hAnsiTheme="majorHAnsi" w:cstheme="majorBidi"/>
      <w:noProof/>
      <w:color w:val="646363"/>
      <w:sz w:val="26"/>
      <w:szCs w:val="26"/>
      <w:lang w:eastAsia="pl-PL"/>
    </w:rPr>
  </w:style>
  <w:style w:type="character" w:styleId="Wyrnienieintensywne">
    <w:name w:val="Intense Emphasis"/>
    <w:basedOn w:val="Domylnaczcionkaakapitu"/>
    <w:uiPriority w:val="21"/>
    <w:qFormat/>
    <w:rsid w:val="00D37B06"/>
    <w:rPr>
      <w:i/>
      <w:iCs/>
      <w:color w:val="646363"/>
    </w:rPr>
  </w:style>
  <w:style w:type="paragraph" w:styleId="Cytatintensywny">
    <w:name w:val="Intense Quote"/>
    <w:basedOn w:val="Normalny"/>
    <w:next w:val="Normalny"/>
    <w:link w:val="CytatintensywnyZnak"/>
    <w:uiPriority w:val="30"/>
    <w:qFormat/>
    <w:rsid w:val="00D37B06"/>
    <w:pPr>
      <w:pBdr>
        <w:top w:val="single" w:sz="4" w:space="10" w:color="5B9BD5" w:themeColor="accent1"/>
        <w:bottom w:val="single" w:sz="4" w:space="10" w:color="5B9BD5" w:themeColor="accent1"/>
      </w:pBdr>
      <w:spacing w:before="360" w:after="360"/>
      <w:ind w:left="864" w:right="864"/>
      <w:jc w:val="center"/>
    </w:pPr>
    <w:rPr>
      <w:i/>
      <w:iCs/>
      <w:color w:val="646363"/>
    </w:rPr>
  </w:style>
  <w:style w:type="character" w:customStyle="1" w:styleId="CytatintensywnyZnak">
    <w:name w:val="Cytat intensywny Znak"/>
    <w:basedOn w:val="Domylnaczcionkaakapitu"/>
    <w:link w:val="Cytatintensywny"/>
    <w:uiPriority w:val="30"/>
    <w:rsid w:val="00D37B06"/>
    <w:rPr>
      <w:rFonts w:ascii="Arial Narrow" w:hAnsi="Arial Narrow"/>
      <w:i/>
      <w:iCs/>
      <w:noProof/>
      <w:color w:val="646363"/>
      <w:lang w:eastAsia="pl-PL"/>
    </w:rPr>
  </w:style>
  <w:style w:type="character" w:styleId="Odwoanieintensywne">
    <w:name w:val="Intense Reference"/>
    <w:basedOn w:val="Domylnaczcionkaakapitu"/>
    <w:uiPriority w:val="32"/>
    <w:qFormat/>
    <w:rsid w:val="00D37B06"/>
    <w:rPr>
      <w:b/>
      <w:bCs/>
      <w:smallCaps/>
      <w:color w:val="646363"/>
      <w:spacing w:val="5"/>
    </w:rPr>
  </w:style>
  <w:style w:type="table" w:customStyle="1" w:styleId="Tabela-Siatka1">
    <w:name w:val="Tabela - Siatka1"/>
    <w:basedOn w:val="Standardowy"/>
    <w:next w:val="Tabela-Siatka"/>
    <w:uiPriority w:val="39"/>
    <w:rsid w:val="00BC6F04"/>
    <w:pPr>
      <w:spacing w:before="240" w:after="0" w:line="240" w:lineRule="auto"/>
      <w:ind w:left="851" w:hanging="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basedOn w:val="Domylnaczcionkaakapitu"/>
    <w:link w:val="Nagwek3"/>
    <w:uiPriority w:val="9"/>
    <w:rsid w:val="00517109"/>
    <w:rPr>
      <w:rFonts w:ascii="Arial Narrow" w:eastAsiaTheme="majorEastAsia" w:hAnsi="Arial Narrow" w:cstheme="majorBidi"/>
      <w:b/>
      <w:i/>
      <w:sz w:val="24"/>
      <w:szCs w:val="24"/>
    </w:rPr>
  </w:style>
  <w:style w:type="character" w:customStyle="1" w:styleId="Nagwek4Znak">
    <w:name w:val="Nagłówek 4 Znak"/>
    <w:basedOn w:val="Domylnaczcionkaakapitu"/>
    <w:link w:val="Nagwek4"/>
    <w:uiPriority w:val="9"/>
    <w:rsid w:val="00517109"/>
    <w:rPr>
      <w:rFonts w:ascii="Arial Narrow" w:eastAsiaTheme="majorEastAsia" w:hAnsi="Arial Narrow" w:cstheme="majorBidi"/>
      <w:i/>
      <w:iCs/>
      <w:sz w:val="24"/>
      <w:szCs w:val="24"/>
    </w:rPr>
  </w:style>
  <w:style w:type="character" w:customStyle="1" w:styleId="Nagwek5Znak">
    <w:name w:val="Nagłówek 5 Znak"/>
    <w:basedOn w:val="Domylnaczcionkaakapitu"/>
    <w:link w:val="Nagwek5"/>
    <w:uiPriority w:val="9"/>
    <w:rsid w:val="00517109"/>
    <w:rPr>
      <w:rFonts w:ascii="Arial Narrow" w:eastAsiaTheme="majorEastAsia" w:hAnsi="Arial Narrow" w:cstheme="majorBidi"/>
      <w:b/>
      <w:i/>
      <w:sz w:val="24"/>
      <w:szCs w:val="24"/>
    </w:rPr>
  </w:style>
  <w:style w:type="character" w:styleId="Tekstzastpczy">
    <w:name w:val="Placeholder Text"/>
    <w:basedOn w:val="Domylnaczcionkaakapitu"/>
    <w:uiPriority w:val="99"/>
    <w:semiHidden/>
    <w:rsid w:val="00517109"/>
    <w:rPr>
      <w:color w:val="808080"/>
    </w:rPr>
  </w:style>
  <w:style w:type="paragraph" w:styleId="Bezodstpw">
    <w:name w:val="No Spacing"/>
    <w:aliases w:val="regular"/>
    <w:autoRedefine/>
    <w:uiPriority w:val="1"/>
    <w:qFormat/>
    <w:rsid w:val="00517109"/>
    <w:pPr>
      <w:spacing w:before="240" w:after="0" w:line="320" w:lineRule="exact"/>
      <w:ind w:left="851" w:hanging="567"/>
      <w:jc w:val="both"/>
    </w:pPr>
    <w:rPr>
      <w:rFonts w:ascii="Arial Narrow" w:hAnsi="Arial Narrow"/>
      <w:sz w:val="24"/>
    </w:rPr>
  </w:style>
  <w:style w:type="paragraph" w:customStyle="1" w:styleId="Energastopkaopis">
    <w:name w:val="Energa_stopka_opis"/>
    <w:basedOn w:val="Bezodstpw"/>
    <w:qFormat/>
    <w:rsid w:val="00517109"/>
    <w:rPr>
      <w:rFonts w:ascii="ArialNarrow" w:hAnsi="ArialNarrow" w:cs="ArialNarrow"/>
      <w:color w:val="640036"/>
      <w:sz w:val="20"/>
      <w:szCs w:val="20"/>
    </w:rPr>
  </w:style>
  <w:style w:type="paragraph" w:customStyle="1" w:styleId="Energanumeracjastron">
    <w:name w:val="Energa_numeracja_stron"/>
    <w:basedOn w:val="Bezodstpw"/>
    <w:qFormat/>
    <w:rsid w:val="00517109"/>
    <w:rPr>
      <w:sz w:val="20"/>
      <w:szCs w:val="20"/>
    </w:rPr>
  </w:style>
  <w:style w:type="paragraph" w:styleId="Spistreci2">
    <w:name w:val="toc 2"/>
    <w:basedOn w:val="Normalny"/>
    <w:next w:val="Normalny"/>
    <w:autoRedefine/>
    <w:uiPriority w:val="39"/>
    <w:unhideWhenUsed/>
    <w:rsid w:val="00517109"/>
    <w:pPr>
      <w:spacing w:before="240" w:after="100" w:line="320" w:lineRule="exact"/>
      <w:ind w:left="200" w:hanging="567"/>
    </w:pPr>
    <w:rPr>
      <w:noProof w:val="0"/>
      <w:sz w:val="24"/>
      <w:szCs w:val="24"/>
      <w:lang w:eastAsia="en-US"/>
    </w:rPr>
  </w:style>
  <w:style w:type="paragraph" w:styleId="Spistreci3">
    <w:name w:val="toc 3"/>
    <w:basedOn w:val="Normalny"/>
    <w:next w:val="Normalny"/>
    <w:autoRedefine/>
    <w:uiPriority w:val="39"/>
    <w:unhideWhenUsed/>
    <w:rsid w:val="00517109"/>
    <w:pPr>
      <w:spacing w:before="240" w:after="100" w:line="320" w:lineRule="exact"/>
      <w:ind w:left="400" w:hanging="567"/>
    </w:pPr>
    <w:rPr>
      <w:noProof w:val="0"/>
      <w:sz w:val="24"/>
      <w:szCs w:val="24"/>
      <w:lang w:eastAsia="en-US"/>
    </w:rPr>
  </w:style>
  <w:style w:type="paragraph" w:customStyle="1" w:styleId="EnergaDumyTytul">
    <w:name w:val="Energa_Dumy_Tytul"/>
    <w:basedOn w:val="Normalny"/>
    <w:qFormat/>
    <w:rsid w:val="00517109"/>
    <w:pPr>
      <w:spacing w:before="240" w:after="240" w:line="320" w:lineRule="exact"/>
      <w:ind w:left="851" w:hanging="567"/>
    </w:pPr>
    <w:rPr>
      <w:noProof w:val="0"/>
      <w:sz w:val="24"/>
      <w:szCs w:val="24"/>
      <w:lang w:eastAsia="en-US"/>
    </w:rPr>
  </w:style>
  <w:style w:type="paragraph" w:styleId="Spistreci4">
    <w:name w:val="toc 4"/>
    <w:basedOn w:val="Normalny"/>
    <w:next w:val="Normalny"/>
    <w:autoRedefine/>
    <w:uiPriority w:val="39"/>
    <w:unhideWhenUsed/>
    <w:rsid w:val="00517109"/>
    <w:pPr>
      <w:spacing w:before="240" w:after="240" w:line="320" w:lineRule="exact"/>
      <w:ind w:left="720" w:hanging="567"/>
    </w:pPr>
    <w:rPr>
      <w:noProof w:val="0"/>
      <w:sz w:val="24"/>
      <w:szCs w:val="24"/>
      <w:lang w:eastAsia="en-US"/>
    </w:rPr>
  </w:style>
  <w:style w:type="paragraph" w:styleId="Spistreci5">
    <w:name w:val="toc 5"/>
    <w:basedOn w:val="Normalny"/>
    <w:next w:val="Normalny"/>
    <w:autoRedefine/>
    <w:uiPriority w:val="39"/>
    <w:unhideWhenUsed/>
    <w:rsid w:val="00517109"/>
    <w:pPr>
      <w:spacing w:before="240" w:after="240" w:line="320" w:lineRule="exact"/>
      <w:ind w:left="960" w:hanging="567"/>
    </w:pPr>
    <w:rPr>
      <w:noProof w:val="0"/>
      <w:sz w:val="24"/>
      <w:szCs w:val="24"/>
      <w:lang w:eastAsia="en-US"/>
    </w:rPr>
  </w:style>
  <w:style w:type="paragraph" w:styleId="Spistreci6">
    <w:name w:val="toc 6"/>
    <w:basedOn w:val="Normalny"/>
    <w:next w:val="Normalny"/>
    <w:autoRedefine/>
    <w:uiPriority w:val="39"/>
    <w:unhideWhenUsed/>
    <w:rsid w:val="00517109"/>
    <w:pPr>
      <w:spacing w:before="240" w:after="240" w:line="320" w:lineRule="exact"/>
      <w:ind w:left="1200" w:hanging="567"/>
    </w:pPr>
    <w:rPr>
      <w:noProof w:val="0"/>
      <w:sz w:val="24"/>
      <w:szCs w:val="24"/>
      <w:lang w:eastAsia="en-US"/>
    </w:rPr>
  </w:style>
  <w:style w:type="paragraph" w:styleId="Spistreci7">
    <w:name w:val="toc 7"/>
    <w:basedOn w:val="Normalny"/>
    <w:next w:val="Normalny"/>
    <w:autoRedefine/>
    <w:uiPriority w:val="39"/>
    <w:unhideWhenUsed/>
    <w:rsid w:val="00517109"/>
    <w:pPr>
      <w:spacing w:before="240" w:after="240" w:line="320" w:lineRule="exact"/>
      <w:ind w:left="1440" w:hanging="567"/>
    </w:pPr>
    <w:rPr>
      <w:noProof w:val="0"/>
      <w:sz w:val="24"/>
      <w:szCs w:val="24"/>
      <w:lang w:eastAsia="en-US"/>
    </w:rPr>
  </w:style>
  <w:style w:type="paragraph" w:styleId="Spistreci8">
    <w:name w:val="toc 8"/>
    <w:basedOn w:val="Normalny"/>
    <w:next w:val="Normalny"/>
    <w:autoRedefine/>
    <w:uiPriority w:val="39"/>
    <w:unhideWhenUsed/>
    <w:rsid w:val="00517109"/>
    <w:pPr>
      <w:spacing w:before="240" w:after="240" w:line="320" w:lineRule="exact"/>
      <w:ind w:left="1680" w:hanging="567"/>
    </w:pPr>
    <w:rPr>
      <w:noProof w:val="0"/>
      <w:sz w:val="24"/>
      <w:szCs w:val="24"/>
      <w:lang w:eastAsia="en-US"/>
    </w:rPr>
  </w:style>
  <w:style w:type="paragraph" w:styleId="Spistreci9">
    <w:name w:val="toc 9"/>
    <w:basedOn w:val="Normalny"/>
    <w:next w:val="Normalny"/>
    <w:autoRedefine/>
    <w:uiPriority w:val="39"/>
    <w:unhideWhenUsed/>
    <w:rsid w:val="00517109"/>
    <w:pPr>
      <w:spacing w:before="240" w:after="240" w:line="320" w:lineRule="exact"/>
      <w:ind w:left="1920" w:hanging="567"/>
    </w:pPr>
    <w:rPr>
      <w:noProof w:val="0"/>
      <w:sz w:val="24"/>
      <w:szCs w:val="24"/>
      <w:lang w:eastAsia="en-US"/>
    </w:rPr>
  </w:style>
  <w:style w:type="character" w:styleId="Odwoaniedokomentarza">
    <w:name w:val="annotation reference"/>
    <w:basedOn w:val="Domylnaczcionkaakapitu"/>
    <w:uiPriority w:val="99"/>
    <w:semiHidden/>
    <w:unhideWhenUsed/>
    <w:rsid w:val="00517109"/>
    <w:rPr>
      <w:sz w:val="16"/>
      <w:szCs w:val="16"/>
    </w:rPr>
  </w:style>
  <w:style w:type="paragraph" w:styleId="Tekstkomentarza">
    <w:name w:val="annotation text"/>
    <w:basedOn w:val="Normalny"/>
    <w:link w:val="TekstkomentarzaZnak"/>
    <w:uiPriority w:val="99"/>
    <w:unhideWhenUsed/>
    <w:rsid w:val="00517109"/>
    <w:pPr>
      <w:spacing w:before="240" w:after="240" w:line="320" w:lineRule="exact"/>
      <w:ind w:left="851" w:hanging="567"/>
    </w:pPr>
    <w:rPr>
      <w:noProof w:val="0"/>
      <w:sz w:val="20"/>
      <w:szCs w:val="20"/>
      <w:lang w:eastAsia="en-US"/>
    </w:rPr>
  </w:style>
  <w:style w:type="character" w:customStyle="1" w:styleId="TekstkomentarzaZnak">
    <w:name w:val="Tekst komentarza Znak"/>
    <w:basedOn w:val="Domylnaczcionkaakapitu"/>
    <w:link w:val="Tekstkomentarza"/>
    <w:uiPriority w:val="99"/>
    <w:rsid w:val="00517109"/>
    <w:rPr>
      <w:rFonts w:ascii="Arial Narrow" w:hAnsi="Arial Narrow"/>
      <w:sz w:val="20"/>
      <w:szCs w:val="20"/>
    </w:rPr>
  </w:style>
  <w:style w:type="paragraph" w:styleId="Tematkomentarza">
    <w:name w:val="annotation subject"/>
    <w:basedOn w:val="Tekstkomentarza"/>
    <w:next w:val="Tekstkomentarza"/>
    <w:link w:val="TematkomentarzaZnak"/>
    <w:uiPriority w:val="99"/>
    <w:semiHidden/>
    <w:unhideWhenUsed/>
    <w:rsid w:val="00517109"/>
    <w:rPr>
      <w:b/>
      <w:bCs/>
    </w:rPr>
  </w:style>
  <w:style w:type="character" w:customStyle="1" w:styleId="TematkomentarzaZnak">
    <w:name w:val="Temat komentarza Znak"/>
    <w:basedOn w:val="TekstkomentarzaZnak"/>
    <w:link w:val="Tematkomentarza"/>
    <w:uiPriority w:val="99"/>
    <w:semiHidden/>
    <w:rsid w:val="00517109"/>
    <w:rPr>
      <w:rFonts w:ascii="Arial Narrow" w:hAnsi="Arial Narrow"/>
      <w:b/>
      <w:bCs/>
      <w:sz w:val="20"/>
      <w:szCs w:val="20"/>
    </w:rPr>
  </w:style>
  <w:style w:type="paragraph" w:styleId="Tekstprzypisukocowego">
    <w:name w:val="endnote text"/>
    <w:basedOn w:val="Normalny"/>
    <w:link w:val="TekstprzypisukocowegoZnak"/>
    <w:uiPriority w:val="99"/>
    <w:semiHidden/>
    <w:unhideWhenUsed/>
    <w:rsid w:val="00517109"/>
    <w:pPr>
      <w:spacing w:before="240" w:after="240" w:line="320" w:lineRule="exact"/>
      <w:ind w:left="851" w:hanging="567"/>
    </w:pPr>
    <w:rPr>
      <w:noProof w:val="0"/>
      <w:sz w:val="20"/>
      <w:szCs w:val="20"/>
      <w:lang w:eastAsia="en-US"/>
    </w:rPr>
  </w:style>
  <w:style w:type="character" w:customStyle="1" w:styleId="TekstprzypisukocowegoZnak">
    <w:name w:val="Tekst przypisu końcowego Znak"/>
    <w:basedOn w:val="Domylnaczcionkaakapitu"/>
    <w:link w:val="Tekstprzypisukocowego"/>
    <w:uiPriority w:val="99"/>
    <w:semiHidden/>
    <w:rsid w:val="00517109"/>
    <w:rPr>
      <w:rFonts w:ascii="Arial Narrow" w:hAnsi="Arial Narrow"/>
      <w:sz w:val="20"/>
      <w:szCs w:val="20"/>
    </w:rPr>
  </w:style>
  <w:style w:type="character" w:styleId="Odwoanieprzypisukocowego">
    <w:name w:val="endnote reference"/>
    <w:basedOn w:val="Domylnaczcionkaakapitu"/>
    <w:uiPriority w:val="99"/>
    <w:semiHidden/>
    <w:unhideWhenUsed/>
    <w:rsid w:val="00517109"/>
    <w:rPr>
      <w:vertAlign w:val="superscript"/>
    </w:rPr>
  </w:style>
  <w:style w:type="paragraph" w:customStyle="1" w:styleId="Pol1">
    <w:name w:val="Pol_1"/>
    <w:basedOn w:val="Nagwek1"/>
    <w:link w:val="Pol1Znak"/>
    <w:qFormat/>
    <w:rsid w:val="00517109"/>
    <w:pPr>
      <w:numPr>
        <w:numId w:val="1"/>
      </w:numPr>
      <w:spacing w:after="240" w:line="320" w:lineRule="exact"/>
    </w:pPr>
    <w:rPr>
      <w:rFonts w:ascii="Arial Narrow" w:hAnsi="Arial Narrow"/>
      <w:b/>
      <w:color w:val="640036"/>
      <w:sz w:val="24"/>
    </w:rPr>
  </w:style>
  <w:style w:type="paragraph" w:customStyle="1" w:styleId="Pol2">
    <w:name w:val="Pol_2"/>
    <w:basedOn w:val="Pol1"/>
    <w:link w:val="Pol2Znak"/>
    <w:qFormat/>
    <w:rsid w:val="00517109"/>
    <w:pPr>
      <w:numPr>
        <w:ilvl w:val="1"/>
      </w:numPr>
      <w:ind w:left="1440" w:hanging="360"/>
    </w:pPr>
    <w:rPr>
      <w:b w:val="0"/>
    </w:rPr>
  </w:style>
  <w:style w:type="character" w:customStyle="1" w:styleId="Pol1Znak">
    <w:name w:val="Pol_1 Znak"/>
    <w:basedOn w:val="Nagwek1Znak"/>
    <w:link w:val="Pol1"/>
    <w:rsid w:val="00517109"/>
    <w:rPr>
      <w:rFonts w:ascii="Arial Narrow" w:eastAsiaTheme="majorEastAsia" w:hAnsi="Arial Narrow" w:cstheme="majorBidi"/>
      <w:b/>
      <w:noProof/>
      <w:color w:val="640036"/>
      <w:sz w:val="24"/>
      <w:szCs w:val="32"/>
      <w:lang w:eastAsia="pl-PL"/>
    </w:rPr>
  </w:style>
  <w:style w:type="paragraph" w:customStyle="1" w:styleId="Pol3">
    <w:name w:val="Pol_3"/>
    <w:basedOn w:val="Pol2"/>
    <w:link w:val="Pol3Znak"/>
    <w:qFormat/>
    <w:rsid w:val="00517109"/>
    <w:pPr>
      <w:numPr>
        <w:ilvl w:val="2"/>
      </w:numPr>
      <w:spacing w:before="0" w:after="0" w:line="240" w:lineRule="auto"/>
      <w:ind w:left="2160" w:hanging="180"/>
    </w:pPr>
    <w:rPr>
      <w:color w:val="auto"/>
    </w:rPr>
  </w:style>
  <w:style w:type="paragraph" w:customStyle="1" w:styleId="Default">
    <w:name w:val="Default"/>
    <w:rsid w:val="00517109"/>
    <w:pPr>
      <w:autoSpaceDE w:val="0"/>
      <w:autoSpaceDN w:val="0"/>
      <w:adjustRightInd w:val="0"/>
      <w:spacing w:before="240" w:after="0" w:line="240" w:lineRule="auto"/>
      <w:ind w:left="851" w:hanging="567"/>
      <w:jc w:val="both"/>
    </w:pPr>
    <w:rPr>
      <w:rFonts w:ascii="Arial" w:eastAsia="Calibri" w:hAnsi="Arial" w:cs="Arial"/>
      <w:color w:val="000000"/>
      <w:sz w:val="24"/>
      <w:szCs w:val="24"/>
      <w:lang w:eastAsia="pl-PL"/>
    </w:rPr>
  </w:style>
  <w:style w:type="paragraph" w:styleId="Tekstpodstawowywcity">
    <w:name w:val="Body Text Indent"/>
    <w:basedOn w:val="Normalny"/>
    <w:link w:val="TekstpodstawowywcityZnak"/>
    <w:semiHidden/>
    <w:unhideWhenUsed/>
    <w:rsid w:val="00517109"/>
    <w:pPr>
      <w:spacing w:before="240" w:after="240" w:line="320" w:lineRule="exact"/>
      <w:ind w:left="567" w:hanging="283"/>
    </w:pPr>
    <w:rPr>
      <w:rFonts w:ascii="Times New Roman" w:eastAsia="Times New Roman" w:hAnsi="Times New Roman" w:cs="Times New Roman"/>
      <w:noProof w:val="0"/>
      <w:szCs w:val="20"/>
    </w:rPr>
  </w:style>
  <w:style w:type="character" w:customStyle="1" w:styleId="TekstpodstawowywcityZnak">
    <w:name w:val="Tekst podstawowy wcięty Znak"/>
    <w:basedOn w:val="Domylnaczcionkaakapitu"/>
    <w:link w:val="Tekstpodstawowywcity"/>
    <w:semiHidden/>
    <w:rsid w:val="00517109"/>
    <w:rPr>
      <w:rFonts w:ascii="Times New Roman" w:eastAsia="Times New Roman" w:hAnsi="Times New Roman" w:cs="Times New Roman"/>
      <w:szCs w:val="20"/>
      <w:lang w:eastAsia="pl-PL"/>
    </w:rPr>
  </w:style>
  <w:style w:type="character" w:customStyle="1" w:styleId="Bullet1Char">
    <w:name w:val="Bullet 1 Char"/>
    <w:link w:val="Bullet1"/>
    <w:locked/>
    <w:rsid w:val="00517109"/>
    <w:rPr>
      <w:rFonts w:ascii="TimesNewRomanPS" w:eastAsia="Times New Roman" w:hAnsi="TimesNewRomanPS" w:cs="Times New Roman"/>
      <w:color w:val="000000"/>
      <w:sz w:val="24"/>
      <w:szCs w:val="20"/>
      <w:lang w:val="cs-CZ" w:eastAsia="pl-PL"/>
    </w:rPr>
  </w:style>
  <w:style w:type="paragraph" w:customStyle="1" w:styleId="Bullet1">
    <w:name w:val="Bullet 1"/>
    <w:link w:val="Bullet1Char"/>
    <w:qFormat/>
    <w:rsid w:val="00517109"/>
    <w:pPr>
      <w:snapToGrid w:val="0"/>
      <w:spacing w:before="240" w:after="0" w:line="240" w:lineRule="auto"/>
      <w:ind w:left="576" w:hanging="567"/>
      <w:jc w:val="both"/>
    </w:pPr>
    <w:rPr>
      <w:rFonts w:ascii="TimesNewRomanPS" w:eastAsia="Times New Roman" w:hAnsi="TimesNewRomanPS" w:cs="Times New Roman"/>
      <w:color w:val="000000"/>
      <w:sz w:val="24"/>
      <w:szCs w:val="20"/>
      <w:lang w:val="cs-CZ" w:eastAsia="pl-PL"/>
    </w:rPr>
  </w:style>
  <w:style w:type="table" w:styleId="Tabelasiatki4">
    <w:name w:val="Grid Table 4"/>
    <w:basedOn w:val="Standardowy"/>
    <w:uiPriority w:val="49"/>
    <w:rsid w:val="00517109"/>
    <w:pPr>
      <w:spacing w:before="240" w:after="0" w:line="240" w:lineRule="auto"/>
      <w:ind w:left="851" w:hanging="567"/>
      <w:jc w:val="both"/>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asiatki1jasna">
    <w:name w:val="Grid Table 1 Light"/>
    <w:basedOn w:val="Standardowy"/>
    <w:uiPriority w:val="46"/>
    <w:rsid w:val="00517109"/>
    <w:pPr>
      <w:spacing w:before="240" w:after="0" w:line="240" w:lineRule="auto"/>
      <w:ind w:left="851" w:hanging="567"/>
      <w:jc w:val="both"/>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iatkatabelijasna">
    <w:name w:val="Grid Table Light"/>
    <w:basedOn w:val="Standardowy"/>
    <w:uiPriority w:val="40"/>
    <w:rsid w:val="00517109"/>
    <w:pPr>
      <w:spacing w:before="240" w:after="0" w:line="240" w:lineRule="auto"/>
      <w:ind w:left="851" w:hanging="567"/>
      <w:jc w:val="both"/>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kstpodstawowy">
    <w:name w:val="Body Text"/>
    <w:basedOn w:val="Normalny"/>
    <w:link w:val="TekstpodstawowyZnak"/>
    <w:uiPriority w:val="99"/>
    <w:semiHidden/>
    <w:unhideWhenUsed/>
    <w:rsid w:val="00A226E1"/>
    <w:pPr>
      <w:spacing w:after="120"/>
    </w:pPr>
  </w:style>
  <w:style w:type="character" w:customStyle="1" w:styleId="TekstpodstawowyZnak">
    <w:name w:val="Tekst podstawowy Znak"/>
    <w:basedOn w:val="Domylnaczcionkaakapitu"/>
    <w:link w:val="Tekstpodstawowy"/>
    <w:uiPriority w:val="99"/>
    <w:semiHidden/>
    <w:rsid w:val="00A226E1"/>
    <w:rPr>
      <w:rFonts w:ascii="Arial Narrow" w:hAnsi="Arial Narrow"/>
      <w:noProof/>
      <w:lang w:eastAsia="pl-PL"/>
    </w:rPr>
  </w:style>
  <w:style w:type="character" w:styleId="Nierozpoznanawzmianka">
    <w:name w:val="Unresolved Mention"/>
    <w:basedOn w:val="Domylnaczcionkaakapitu"/>
    <w:uiPriority w:val="99"/>
    <w:semiHidden/>
    <w:unhideWhenUsed/>
    <w:rsid w:val="001440D3"/>
    <w:rPr>
      <w:color w:val="605E5C"/>
      <w:shd w:val="clear" w:color="auto" w:fill="E1DFDD"/>
    </w:rPr>
  </w:style>
  <w:style w:type="character" w:customStyle="1" w:styleId="Pol3Znak">
    <w:name w:val="Pol_3 Znak"/>
    <w:basedOn w:val="Domylnaczcionkaakapitu"/>
    <w:link w:val="Pol3"/>
    <w:rsid w:val="00054337"/>
    <w:rPr>
      <w:rFonts w:ascii="Arial Narrow" w:eastAsiaTheme="majorEastAsia" w:hAnsi="Arial Narrow" w:cstheme="majorBidi"/>
      <w:noProof/>
      <w:sz w:val="24"/>
      <w:szCs w:val="32"/>
      <w:lang w:eastAsia="pl-PL"/>
    </w:rPr>
  </w:style>
  <w:style w:type="character" w:customStyle="1" w:styleId="Pol2Znak">
    <w:name w:val="Pol_2 Znak"/>
    <w:basedOn w:val="Pol1Znak"/>
    <w:link w:val="Pol2"/>
    <w:rsid w:val="00457432"/>
    <w:rPr>
      <w:rFonts w:ascii="Arial Narrow" w:eastAsiaTheme="majorEastAsia" w:hAnsi="Arial Narrow" w:cstheme="majorBidi"/>
      <w:b w:val="0"/>
      <w:noProof/>
      <w:color w:val="640036"/>
      <w:sz w:val="24"/>
      <w:szCs w:val="32"/>
      <w:lang w:eastAsia="pl-PL"/>
    </w:rPr>
  </w:style>
  <w:style w:type="paragraph" w:customStyle="1" w:styleId="PPNnorm">
    <w:name w:val="PPN_norm"/>
    <w:basedOn w:val="Normalny"/>
    <w:link w:val="PPNnormZnak"/>
    <w:qFormat/>
    <w:rsid w:val="001118E8"/>
    <w:pPr>
      <w:spacing w:after="160" w:line="259" w:lineRule="auto"/>
      <w:jc w:val="left"/>
    </w:pPr>
    <w:rPr>
      <w:rFonts w:cs="Arial"/>
      <w:noProof w:val="0"/>
      <w:color w:val="0D0D0D" w:themeColor="text1" w:themeTint="F2"/>
      <w:sz w:val="24"/>
      <w:szCs w:val="24"/>
      <w:lang w:eastAsia="en-US"/>
    </w:rPr>
  </w:style>
  <w:style w:type="character" w:customStyle="1" w:styleId="PPNnormZnak">
    <w:name w:val="PPN_norm Znak"/>
    <w:basedOn w:val="Domylnaczcionkaakapitu"/>
    <w:link w:val="PPNnorm"/>
    <w:rsid w:val="001118E8"/>
    <w:rPr>
      <w:rFonts w:ascii="Arial Narrow" w:hAnsi="Arial Narrow" w:cs="Arial"/>
      <w:color w:val="0D0D0D" w:themeColor="text1" w:themeTint="F2"/>
      <w:sz w:val="24"/>
      <w:szCs w:val="24"/>
    </w:rPr>
  </w:style>
  <w:style w:type="paragraph" w:styleId="Poprawka">
    <w:name w:val="Revision"/>
    <w:hidden/>
    <w:uiPriority w:val="99"/>
    <w:semiHidden/>
    <w:rsid w:val="007C4DA1"/>
    <w:pPr>
      <w:spacing w:after="0" w:line="240" w:lineRule="auto"/>
    </w:pPr>
    <w:rPr>
      <w:rFonts w:ascii="Arial Narrow" w:hAnsi="Arial Narrow"/>
      <w:noProof/>
      <w:lang w:eastAsia="pl-PL"/>
    </w:rPr>
  </w:style>
  <w:style w:type="paragraph" w:styleId="Tekstprzypisudolnego">
    <w:name w:val="footnote text"/>
    <w:basedOn w:val="Normalny"/>
    <w:link w:val="TekstprzypisudolnegoZnak"/>
    <w:uiPriority w:val="99"/>
    <w:semiHidden/>
    <w:unhideWhenUsed/>
    <w:rsid w:val="00186467"/>
    <w:pPr>
      <w:spacing w:line="240" w:lineRule="auto"/>
      <w:jc w:val="left"/>
    </w:pPr>
    <w:rPr>
      <w:rFonts w:asciiTheme="minorHAnsi" w:hAnsiTheme="minorHAnsi"/>
      <w:noProof w:val="0"/>
      <w:sz w:val="20"/>
      <w:szCs w:val="20"/>
      <w:lang w:eastAsia="en-US"/>
    </w:rPr>
  </w:style>
  <w:style w:type="character" w:customStyle="1" w:styleId="TekstprzypisudolnegoZnak">
    <w:name w:val="Tekst przypisu dolnego Znak"/>
    <w:basedOn w:val="Domylnaczcionkaakapitu"/>
    <w:link w:val="Tekstprzypisudolnego"/>
    <w:uiPriority w:val="99"/>
    <w:semiHidden/>
    <w:rsid w:val="00186467"/>
    <w:rPr>
      <w:sz w:val="20"/>
      <w:szCs w:val="20"/>
    </w:rPr>
  </w:style>
  <w:style w:type="character" w:styleId="Odwoanieprzypisudolnego">
    <w:name w:val="footnote reference"/>
    <w:basedOn w:val="Domylnaczcionkaakapitu"/>
    <w:uiPriority w:val="99"/>
    <w:semiHidden/>
    <w:unhideWhenUsed/>
    <w:rsid w:val="001864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195925">
      <w:bodyDiv w:val="1"/>
      <w:marLeft w:val="0"/>
      <w:marRight w:val="0"/>
      <w:marTop w:val="0"/>
      <w:marBottom w:val="0"/>
      <w:divBdr>
        <w:top w:val="none" w:sz="0" w:space="0" w:color="auto"/>
        <w:left w:val="none" w:sz="0" w:space="0" w:color="auto"/>
        <w:bottom w:val="none" w:sz="0" w:space="0" w:color="auto"/>
        <w:right w:val="none" w:sz="0" w:space="0" w:color="auto"/>
      </w:divBdr>
    </w:div>
    <w:div w:id="77295325">
      <w:bodyDiv w:val="1"/>
      <w:marLeft w:val="0"/>
      <w:marRight w:val="0"/>
      <w:marTop w:val="0"/>
      <w:marBottom w:val="0"/>
      <w:divBdr>
        <w:top w:val="none" w:sz="0" w:space="0" w:color="auto"/>
        <w:left w:val="none" w:sz="0" w:space="0" w:color="auto"/>
        <w:bottom w:val="none" w:sz="0" w:space="0" w:color="auto"/>
        <w:right w:val="none" w:sz="0" w:space="0" w:color="auto"/>
      </w:divBdr>
    </w:div>
    <w:div w:id="97871633">
      <w:bodyDiv w:val="1"/>
      <w:marLeft w:val="0"/>
      <w:marRight w:val="0"/>
      <w:marTop w:val="0"/>
      <w:marBottom w:val="0"/>
      <w:divBdr>
        <w:top w:val="none" w:sz="0" w:space="0" w:color="auto"/>
        <w:left w:val="none" w:sz="0" w:space="0" w:color="auto"/>
        <w:bottom w:val="none" w:sz="0" w:space="0" w:color="auto"/>
        <w:right w:val="none" w:sz="0" w:space="0" w:color="auto"/>
      </w:divBdr>
    </w:div>
    <w:div w:id="150218657">
      <w:bodyDiv w:val="1"/>
      <w:marLeft w:val="0"/>
      <w:marRight w:val="0"/>
      <w:marTop w:val="0"/>
      <w:marBottom w:val="0"/>
      <w:divBdr>
        <w:top w:val="none" w:sz="0" w:space="0" w:color="auto"/>
        <w:left w:val="none" w:sz="0" w:space="0" w:color="auto"/>
        <w:bottom w:val="none" w:sz="0" w:space="0" w:color="auto"/>
        <w:right w:val="none" w:sz="0" w:space="0" w:color="auto"/>
      </w:divBdr>
    </w:div>
    <w:div w:id="256795655">
      <w:bodyDiv w:val="1"/>
      <w:marLeft w:val="0"/>
      <w:marRight w:val="0"/>
      <w:marTop w:val="0"/>
      <w:marBottom w:val="0"/>
      <w:divBdr>
        <w:top w:val="none" w:sz="0" w:space="0" w:color="auto"/>
        <w:left w:val="none" w:sz="0" w:space="0" w:color="auto"/>
        <w:bottom w:val="none" w:sz="0" w:space="0" w:color="auto"/>
        <w:right w:val="none" w:sz="0" w:space="0" w:color="auto"/>
      </w:divBdr>
    </w:div>
    <w:div w:id="320087517">
      <w:bodyDiv w:val="1"/>
      <w:marLeft w:val="0"/>
      <w:marRight w:val="0"/>
      <w:marTop w:val="0"/>
      <w:marBottom w:val="0"/>
      <w:divBdr>
        <w:top w:val="none" w:sz="0" w:space="0" w:color="auto"/>
        <w:left w:val="none" w:sz="0" w:space="0" w:color="auto"/>
        <w:bottom w:val="none" w:sz="0" w:space="0" w:color="auto"/>
        <w:right w:val="none" w:sz="0" w:space="0" w:color="auto"/>
      </w:divBdr>
    </w:div>
    <w:div w:id="350840820">
      <w:bodyDiv w:val="1"/>
      <w:marLeft w:val="0"/>
      <w:marRight w:val="0"/>
      <w:marTop w:val="0"/>
      <w:marBottom w:val="0"/>
      <w:divBdr>
        <w:top w:val="none" w:sz="0" w:space="0" w:color="auto"/>
        <w:left w:val="none" w:sz="0" w:space="0" w:color="auto"/>
        <w:bottom w:val="none" w:sz="0" w:space="0" w:color="auto"/>
        <w:right w:val="none" w:sz="0" w:space="0" w:color="auto"/>
      </w:divBdr>
    </w:div>
    <w:div w:id="525143157">
      <w:bodyDiv w:val="1"/>
      <w:marLeft w:val="0"/>
      <w:marRight w:val="0"/>
      <w:marTop w:val="0"/>
      <w:marBottom w:val="0"/>
      <w:divBdr>
        <w:top w:val="none" w:sz="0" w:space="0" w:color="auto"/>
        <w:left w:val="none" w:sz="0" w:space="0" w:color="auto"/>
        <w:bottom w:val="none" w:sz="0" w:space="0" w:color="auto"/>
        <w:right w:val="none" w:sz="0" w:space="0" w:color="auto"/>
      </w:divBdr>
    </w:div>
    <w:div w:id="580527607">
      <w:bodyDiv w:val="1"/>
      <w:marLeft w:val="0"/>
      <w:marRight w:val="0"/>
      <w:marTop w:val="0"/>
      <w:marBottom w:val="0"/>
      <w:divBdr>
        <w:top w:val="none" w:sz="0" w:space="0" w:color="auto"/>
        <w:left w:val="none" w:sz="0" w:space="0" w:color="auto"/>
        <w:bottom w:val="none" w:sz="0" w:space="0" w:color="auto"/>
        <w:right w:val="none" w:sz="0" w:space="0" w:color="auto"/>
      </w:divBdr>
    </w:div>
    <w:div w:id="619993021">
      <w:bodyDiv w:val="1"/>
      <w:marLeft w:val="0"/>
      <w:marRight w:val="0"/>
      <w:marTop w:val="0"/>
      <w:marBottom w:val="0"/>
      <w:divBdr>
        <w:top w:val="none" w:sz="0" w:space="0" w:color="auto"/>
        <w:left w:val="none" w:sz="0" w:space="0" w:color="auto"/>
        <w:bottom w:val="none" w:sz="0" w:space="0" w:color="auto"/>
        <w:right w:val="none" w:sz="0" w:space="0" w:color="auto"/>
      </w:divBdr>
    </w:div>
    <w:div w:id="658734962">
      <w:bodyDiv w:val="1"/>
      <w:marLeft w:val="0"/>
      <w:marRight w:val="0"/>
      <w:marTop w:val="0"/>
      <w:marBottom w:val="0"/>
      <w:divBdr>
        <w:top w:val="none" w:sz="0" w:space="0" w:color="auto"/>
        <w:left w:val="none" w:sz="0" w:space="0" w:color="auto"/>
        <w:bottom w:val="none" w:sz="0" w:space="0" w:color="auto"/>
        <w:right w:val="none" w:sz="0" w:space="0" w:color="auto"/>
      </w:divBdr>
    </w:div>
    <w:div w:id="771709798">
      <w:bodyDiv w:val="1"/>
      <w:marLeft w:val="0"/>
      <w:marRight w:val="0"/>
      <w:marTop w:val="0"/>
      <w:marBottom w:val="0"/>
      <w:divBdr>
        <w:top w:val="none" w:sz="0" w:space="0" w:color="auto"/>
        <w:left w:val="none" w:sz="0" w:space="0" w:color="auto"/>
        <w:bottom w:val="none" w:sz="0" w:space="0" w:color="auto"/>
        <w:right w:val="none" w:sz="0" w:space="0" w:color="auto"/>
      </w:divBdr>
    </w:div>
    <w:div w:id="892496905">
      <w:bodyDiv w:val="1"/>
      <w:marLeft w:val="0"/>
      <w:marRight w:val="0"/>
      <w:marTop w:val="0"/>
      <w:marBottom w:val="0"/>
      <w:divBdr>
        <w:top w:val="none" w:sz="0" w:space="0" w:color="auto"/>
        <w:left w:val="none" w:sz="0" w:space="0" w:color="auto"/>
        <w:bottom w:val="none" w:sz="0" w:space="0" w:color="auto"/>
        <w:right w:val="none" w:sz="0" w:space="0" w:color="auto"/>
      </w:divBdr>
    </w:div>
    <w:div w:id="900596843">
      <w:bodyDiv w:val="1"/>
      <w:marLeft w:val="0"/>
      <w:marRight w:val="0"/>
      <w:marTop w:val="0"/>
      <w:marBottom w:val="0"/>
      <w:divBdr>
        <w:top w:val="none" w:sz="0" w:space="0" w:color="auto"/>
        <w:left w:val="none" w:sz="0" w:space="0" w:color="auto"/>
        <w:bottom w:val="none" w:sz="0" w:space="0" w:color="auto"/>
        <w:right w:val="none" w:sz="0" w:space="0" w:color="auto"/>
      </w:divBdr>
    </w:div>
    <w:div w:id="945580389">
      <w:bodyDiv w:val="1"/>
      <w:marLeft w:val="0"/>
      <w:marRight w:val="0"/>
      <w:marTop w:val="0"/>
      <w:marBottom w:val="0"/>
      <w:divBdr>
        <w:top w:val="none" w:sz="0" w:space="0" w:color="auto"/>
        <w:left w:val="none" w:sz="0" w:space="0" w:color="auto"/>
        <w:bottom w:val="none" w:sz="0" w:space="0" w:color="auto"/>
        <w:right w:val="none" w:sz="0" w:space="0" w:color="auto"/>
      </w:divBdr>
    </w:div>
    <w:div w:id="960304027">
      <w:bodyDiv w:val="1"/>
      <w:marLeft w:val="0"/>
      <w:marRight w:val="0"/>
      <w:marTop w:val="0"/>
      <w:marBottom w:val="0"/>
      <w:divBdr>
        <w:top w:val="none" w:sz="0" w:space="0" w:color="auto"/>
        <w:left w:val="none" w:sz="0" w:space="0" w:color="auto"/>
        <w:bottom w:val="none" w:sz="0" w:space="0" w:color="auto"/>
        <w:right w:val="none" w:sz="0" w:space="0" w:color="auto"/>
      </w:divBdr>
    </w:div>
    <w:div w:id="965432596">
      <w:bodyDiv w:val="1"/>
      <w:marLeft w:val="0"/>
      <w:marRight w:val="0"/>
      <w:marTop w:val="0"/>
      <w:marBottom w:val="0"/>
      <w:divBdr>
        <w:top w:val="none" w:sz="0" w:space="0" w:color="auto"/>
        <w:left w:val="none" w:sz="0" w:space="0" w:color="auto"/>
        <w:bottom w:val="none" w:sz="0" w:space="0" w:color="auto"/>
        <w:right w:val="none" w:sz="0" w:space="0" w:color="auto"/>
      </w:divBdr>
    </w:div>
    <w:div w:id="1059866698">
      <w:bodyDiv w:val="1"/>
      <w:marLeft w:val="0"/>
      <w:marRight w:val="0"/>
      <w:marTop w:val="0"/>
      <w:marBottom w:val="0"/>
      <w:divBdr>
        <w:top w:val="none" w:sz="0" w:space="0" w:color="auto"/>
        <w:left w:val="none" w:sz="0" w:space="0" w:color="auto"/>
        <w:bottom w:val="none" w:sz="0" w:space="0" w:color="auto"/>
        <w:right w:val="none" w:sz="0" w:space="0" w:color="auto"/>
      </w:divBdr>
    </w:div>
    <w:div w:id="1078013877">
      <w:bodyDiv w:val="1"/>
      <w:marLeft w:val="0"/>
      <w:marRight w:val="0"/>
      <w:marTop w:val="0"/>
      <w:marBottom w:val="0"/>
      <w:divBdr>
        <w:top w:val="none" w:sz="0" w:space="0" w:color="auto"/>
        <w:left w:val="none" w:sz="0" w:space="0" w:color="auto"/>
        <w:bottom w:val="none" w:sz="0" w:space="0" w:color="auto"/>
        <w:right w:val="none" w:sz="0" w:space="0" w:color="auto"/>
      </w:divBdr>
    </w:div>
    <w:div w:id="1166700903">
      <w:bodyDiv w:val="1"/>
      <w:marLeft w:val="0"/>
      <w:marRight w:val="0"/>
      <w:marTop w:val="0"/>
      <w:marBottom w:val="0"/>
      <w:divBdr>
        <w:top w:val="none" w:sz="0" w:space="0" w:color="auto"/>
        <w:left w:val="none" w:sz="0" w:space="0" w:color="auto"/>
        <w:bottom w:val="none" w:sz="0" w:space="0" w:color="auto"/>
        <w:right w:val="none" w:sz="0" w:space="0" w:color="auto"/>
      </w:divBdr>
    </w:div>
    <w:div w:id="1202716889">
      <w:bodyDiv w:val="1"/>
      <w:marLeft w:val="0"/>
      <w:marRight w:val="0"/>
      <w:marTop w:val="0"/>
      <w:marBottom w:val="0"/>
      <w:divBdr>
        <w:top w:val="none" w:sz="0" w:space="0" w:color="auto"/>
        <w:left w:val="none" w:sz="0" w:space="0" w:color="auto"/>
        <w:bottom w:val="none" w:sz="0" w:space="0" w:color="auto"/>
        <w:right w:val="none" w:sz="0" w:space="0" w:color="auto"/>
      </w:divBdr>
    </w:div>
    <w:div w:id="1293905070">
      <w:bodyDiv w:val="1"/>
      <w:marLeft w:val="0"/>
      <w:marRight w:val="0"/>
      <w:marTop w:val="0"/>
      <w:marBottom w:val="0"/>
      <w:divBdr>
        <w:top w:val="none" w:sz="0" w:space="0" w:color="auto"/>
        <w:left w:val="none" w:sz="0" w:space="0" w:color="auto"/>
        <w:bottom w:val="none" w:sz="0" w:space="0" w:color="auto"/>
        <w:right w:val="none" w:sz="0" w:space="0" w:color="auto"/>
      </w:divBdr>
    </w:div>
    <w:div w:id="1296986177">
      <w:bodyDiv w:val="1"/>
      <w:marLeft w:val="0"/>
      <w:marRight w:val="0"/>
      <w:marTop w:val="0"/>
      <w:marBottom w:val="0"/>
      <w:divBdr>
        <w:top w:val="none" w:sz="0" w:space="0" w:color="auto"/>
        <w:left w:val="none" w:sz="0" w:space="0" w:color="auto"/>
        <w:bottom w:val="none" w:sz="0" w:space="0" w:color="auto"/>
        <w:right w:val="none" w:sz="0" w:space="0" w:color="auto"/>
      </w:divBdr>
    </w:div>
    <w:div w:id="1325476281">
      <w:bodyDiv w:val="1"/>
      <w:marLeft w:val="0"/>
      <w:marRight w:val="0"/>
      <w:marTop w:val="0"/>
      <w:marBottom w:val="0"/>
      <w:divBdr>
        <w:top w:val="none" w:sz="0" w:space="0" w:color="auto"/>
        <w:left w:val="none" w:sz="0" w:space="0" w:color="auto"/>
        <w:bottom w:val="none" w:sz="0" w:space="0" w:color="auto"/>
        <w:right w:val="none" w:sz="0" w:space="0" w:color="auto"/>
      </w:divBdr>
    </w:div>
    <w:div w:id="1400666504">
      <w:bodyDiv w:val="1"/>
      <w:marLeft w:val="0"/>
      <w:marRight w:val="0"/>
      <w:marTop w:val="0"/>
      <w:marBottom w:val="0"/>
      <w:divBdr>
        <w:top w:val="none" w:sz="0" w:space="0" w:color="auto"/>
        <w:left w:val="none" w:sz="0" w:space="0" w:color="auto"/>
        <w:bottom w:val="none" w:sz="0" w:space="0" w:color="auto"/>
        <w:right w:val="none" w:sz="0" w:space="0" w:color="auto"/>
      </w:divBdr>
    </w:div>
    <w:div w:id="1457678894">
      <w:bodyDiv w:val="1"/>
      <w:marLeft w:val="0"/>
      <w:marRight w:val="0"/>
      <w:marTop w:val="0"/>
      <w:marBottom w:val="0"/>
      <w:divBdr>
        <w:top w:val="none" w:sz="0" w:space="0" w:color="auto"/>
        <w:left w:val="none" w:sz="0" w:space="0" w:color="auto"/>
        <w:bottom w:val="none" w:sz="0" w:space="0" w:color="auto"/>
        <w:right w:val="none" w:sz="0" w:space="0" w:color="auto"/>
      </w:divBdr>
    </w:div>
    <w:div w:id="1481187839">
      <w:bodyDiv w:val="1"/>
      <w:marLeft w:val="0"/>
      <w:marRight w:val="0"/>
      <w:marTop w:val="0"/>
      <w:marBottom w:val="0"/>
      <w:divBdr>
        <w:top w:val="none" w:sz="0" w:space="0" w:color="auto"/>
        <w:left w:val="none" w:sz="0" w:space="0" w:color="auto"/>
        <w:bottom w:val="none" w:sz="0" w:space="0" w:color="auto"/>
        <w:right w:val="none" w:sz="0" w:space="0" w:color="auto"/>
      </w:divBdr>
    </w:div>
    <w:div w:id="1564873029">
      <w:bodyDiv w:val="1"/>
      <w:marLeft w:val="0"/>
      <w:marRight w:val="0"/>
      <w:marTop w:val="0"/>
      <w:marBottom w:val="0"/>
      <w:divBdr>
        <w:top w:val="none" w:sz="0" w:space="0" w:color="auto"/>
        <w:left w:val="none" w:sz="0" w:space="0" w:color="auto"/>
        <w:bottom w:val="none" w:sz="0" w:space="0" w:color="auto"/>
        <w:right w:val="none" w:sz="0" w:space="0" w:color="auto"/>
      </w:divBdr>
    </w:div>
    <w:div w:id="1659731103">
      <w:bodyDiv w:val="1"/>
      <w:marLeft w:val="0"/>
      <w:marRight w:val="0"/>
      <w:marTop w:val="0"/>
      <w:marBottom w:val="0"/>
      <w:divBdr>
        <w:top w:val="none" w:sz="0" w:space="0" w:color="auto"/>
        <w:left w:val="none" w:sz="0" w:space="0" w:color="auto"/>
        <w:bottom w:val="none" w:sz="0" w:space="0" w:color="auto"/>
        <w:right w:val="none" w:sz="0" w:space="0" w:color="auto"/>
      </w:divBdr>
    </w:div>
    <w:div w:id="1681159128">
      <w:bodyDiv w:val="1"/>
      <w:marLeft w:val="0"/>
      <w:marRight w:val="0"/>
      <w:marTop w:val="0"/>
      <w:marBottom w:val="0"/>
      <w:divBdr>
        <w:top w:val="none" w:sz="0" w:space="0" w:color="auto"/>
        <w:left w:val="none" w:sz="0" w:space="0" w:color="auto"/>
        <w:bottom w:val="none" w:sz="0" w:space="0" w:color="auto"/>
        <w:right w:val="none" w:sz="0" w:space="0" w:color="auto"/>
      </w:divBdr>
    </w:div>
    <w:div w:id="1692221406">
      <w:bodyDiv w:val="1"/>
      <w:marLeft w:val="0"/>
      <w:marRight w:val="0"/>
      <w:marTop w:val="0"/>
      <w:marBottom w:val="0"/>
      <w:divBdr>
        <w:top w:val="none" w:sz="0" w:space="0" w:color="auto"/>
        <w:left w:val="none" w:sz="0" w:space="0" w:color="auto"/>
        <w:bottom w:val="none" w:sz="0" w:space="0" w:color="auto"/>
        <w:right w:val="none" w:sz="0" w:space="0" w:color="auto"/>
      </w:divBdr>
    </w:div>
    <w:div w:id="1837381998">
      <w:bodyDiv w:val="1"/>
      <w:marLeft w:val="0"/>
      <w:marRight w:val="0"/>
      <w:marTop w:val="0"/>
      <w:marBottom w:val="0"/>
      <w:divBdr>
        <w:top w:val="none" w:sz="0" w:space="0" w:color="auto"/>
        <w:left w:val="none" w:sz="0" w:space="0" w:color="auto"/>
        <w:bottom w:val="none" w:sz="0" w:space="0" w:color="auto"/>
        <w:right w:val="none" w:sz="0" w:space="0" w:color="auto"/>
      </w:divBdr>
    </w:div>
    <w:div w:id="1862083020">
      <w:bodyDiv w:val="1"/>
      <w:marLeft w:val="0"/>
      <w:marRight w:val="0"/>
      <w:marTop w:val="0"/>
      <w:marBottom w:val="0"/>
      <w:divBdr>
        <w:top w:val="none" w:sz="0" w:space="0" w:color="auto"/>
        <w:left w:val="none" w:sz="0" w:space="0" w:color="auto"/>
        <w:bottom w:val="none" w:sz="0" w:space="0" w:color="auto"/>
        <w:right w:val="none" w:sz="0" w:space="0" w:color="auto"/>
      </w:divBdr>
    </w:div>
    <w:div w:id="1883208878">
      <w:bodyDiv w:val="1"/>
      <w:marLeft w:val="0"/>
      <w:marRight w:val="0"/>
      <w:marTop w:val="0"/>
      <w:marBottom w:val="0"/>
      <w:divBdr>
        <w:top w:val="none" w:sz="0" w:space="0" w:color="auto"/>
        <w:left w:val="none" w:sz="0" w:space="0" w:color="auto"/>
        <w:bottom w:val="none" w:sz="0" w:space="0" w:color="auto"/>
        <w:right w:val="none" w:sz="0" w:space="0" w:color="auto"/>
      </w:divBdr>
    </w:div>
    <w:div w:id="1929532842">
      <w:bodyDiv w:val="1"/>
      <w:marLeft w:val="0"/>
      <w:marRight w:val="0"/>
      <w:marTop w:val="0"/>
      <w:marBottom w:val="0"/>
      <w:divBdr>
        <w:top w:val="none" w:sz="0" w:space="0" w:color="auto"/>
        <w:left w:val="none" w:sz="0" w:space="0" w:color="auto"/>
        <w:bottom w:val="none" w:sz="0" w:space="0" w:color="auto"/>
        <w:right w:val="none" w:sz="0" w:space="0" w:color="auto"/>
      </w:divBdr>
    </w:div>
    <w:div w:id="1947038549">
      <w:bodyDiv w:val="1"/>
      <w:marLeft w:val="0"/>
      <w:marRight w:val="0"/>
      <w:marTop w:val="0"/>
      <w:marBottom w:val="0"/>
      <w:divBdr>
        <w:top w:val="none" w:sz="0" w:space="0" w:color="auto"/>
        <w:left w:val="none" w:sz="0" w:space="0" w:color="auto"/>
        <w:bottom w:val="none" w:sz="0" w:space="0" w:color="auto"/>
        <w:right w:val="none" w:sz="0" w:space="0" w:color="auto"/>
      </w:divBdr>
    </w:div>
    <w:div w:id="2007630172">
      <w:bodyDiv w:val="1"/>
      <w:marLeft w:val="0"/>
      <w:marRight w:val="0"/>
      <w:marTop w:val="0"/>
      <w:marBottom w:val="0"/>
      <w:divBdr>
        <w:top w:val="none" w:sz="0" w:space="0" w:color="auto"/>
        <w:left w:val="none" w:sz="0" w:space="0" w:color="auto"/>
        <w:bottom w:val="none" w:sz="0" w:space="0" w:color="auto"/>
        <w:right w:val="none" w:sz="0" w:space="0" w:color="auto"/>
      </w:divBdr>
    </w:div>
    <w:div w:id="2054427040">
      <w:bodyDiv w:val="1"/>
      <w:marLeft w:val="0"/>
      <w:marRight w:val="0"/>
      <w:marTop w:val="0"/>
      <w:marBottom w:val="0"/>
      <w:divBdr>
        <w:top w:val="none" w:sz="0" w:space="0" w:color="auto"/>
        <w:left w:val="none" w:sz="0" w:space="0" w:color="auto"/>
        <w:bottom w:val="none" w:sz="0" w:space="0" w:color="auto"/>
        <w:right w:val="none" w:sz="0" w:space="0" w:color="auto"/>
      </w:divBdr>
    </w:div>
    <w:div w:id="2115704506">
      <w:bodyDiv w:val="1"/>
      <w:marLeft w:val="0"/>
      <w:marRight w:val="0"/>
      <w:marTop w:val="0"/>
      <w:marBottom w:val="0"/>
      <w:divBdr>
        <w:top w:val="none" w:sz="0" w:space="0" w:color="auto"/>
        <w:left w:val="none" w:sz="0" w:space="0" w:color="auto"/>
        <w:bottom w:val="none" w:sz="0" w:space="0" w:color="auto"/>
        <w:right w:val="none" w:sz="0" w:space="0" w:color="auto"/>
      </w:divBdr>
    </w:div>
    <w:div w:id="2143302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ygnal@energ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ruszenieprawa@orlen.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nergaCategories xmlns="9b5a50cc-1fdc-46d7-bea5-9935f1ffd171">1;#Papier firmowy</EnergaCategories>
    <Sp_x00f3__x0142_ki_ xmlns="9b5a50cc-1fdc-46d7-bea5-9935f1ffd171">ENERGA S.A.</Sp_x00f3__x0142_ki_>
    <PopularityUpdateDate xmlns="9b5a50cc-1fdc-46d7-bea5-9935f1ffd171">2017-11-07T01:34:17+00:00</PopularityUpdateDate>
    <DownloadOpenInNewTab xmlns="9b5a50cc-1fdc-46d7-bea5-9935f1ffd171">true</DownloadOpenInNewTab>
    <DocumentDescription xmlns="9b5a50cc-1fdc-46d7-bea5-9935f1ffd171" xsi:nil="true"/>
    <Kategorie_ xmlns="9b5a50cc-1fdc-46d7-bea5-9935f1ffd171">Papier firmowy (Grupa ENERGA)</Kategorie_>
    <PublishingExpirationDate xmlns="http://schemas.microsoft.com/sharepoint/v3" xsi:nil="true"/>
    <PublishingStartDate xmlns="http://schemas.microsoft.com/sharepoint/v3" xsi:nil="true"/>
    <Company xmlns="9b5a50cc-1fdc-46d7-bea5-9935f1ffd171">5;#ENERGA S.A.</Company>
    <PublishDate xmlns="9b5a50cc-1fdc-46d7-bea5-9935f1ffd171">2015-07-08T22:00:00+00:00</PublishDate>
    <DownloadCount xmlns="9b5a50cc-1fdc-46d7-bea5-9935f1ffd171">13</DownloadCount>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8AA455FA55EF2489019E9C4A046B792" ma:contentTypeVersion="10" ma:contentTypeDescription="Utwórz nowy dokument." ma:contentTypeScope="" ma:versionID="d96fff1c00a0e498c12624312b46ac2c">
  <xsd:schema xmlns:xsd="http://www.w3.org/2001/XMLSchema" xmlns:xs="http://www.w3.org/2001/XMLSchema" xmlns:p="http://schemas.microsoft.com/office/2006/metadata/properties" xmlns:ns1="http://schemas.microsoft.com/sharepoint/v3" xmlns:ns2="9b5a50cc-1fdc-46d7-bea5-9935f1ffd171" targetNamespace="http://schemas.microsoft.com/office/2006/metadata/properties" ma:root="true" ma:fieldsID="9cb701dcd7030d7514fa728dfda23b41" ns1:_="" ns2:_="">
    <xsd:import namespace="http://schemas.microsoft.com/sharepoint/v3"/>
    <xsd:import namespace="9b5a50cc-1fdc-46d7-bea5-9935f1ffd171"/>
    <xsd:element name="properties">
      <xsd:complexType>
        <xsd:sequence>
          <xsd:element name="documentManagement">
            <xsd:complexType>
              <xsd:all>
                <xsd:element ref="ns1:PublishingStartDate" minOccurs="0"/>
                <xsd:element ref="ns1:PublishingExpirationDate" minOccurs="0"/>
                <xsd:element ref="ns2:DocumentDescription" minOccurs="0"/>
                <xsd:element ref="ns2:DownloadCount" minOccurs="0"/>
                <xsd:element ref="ns2:EnergaCategories" minOccurs="0"/>
                <xsd:element ref="ns2:Company" minOccurs="0"/>
                <xsd:element ref="ns2:DownloadOpenInNewTab" minOccurs="0"/>
                <xsd:element ref="ns2:Kategorie_" minOccurs="0"/>
                <xsd:element ref="ns2:Sp_x00f3__x0142_ki_" minOccurs="0"/>
                <xsd:element ref="ns2:PublishDate" minOccurs="0"/>
                <xsd:element ref="ns2:PopularityUpdat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5a50cc-1fdc-46d7-bea5-9935f1ffd171" elementFormDefault="qualified">
    <xsd:import namespace="http://schemas.microsoft.com/office/2006/documentManagement/types"/>
    <xsd:import namespace="http://schemas.microsoft.com/office/infopath/2007/PartnerControls"/>
    <xsd:element name="DocumentDescription" ma:index="10" nillable="true" ma:displayName="Opis dokuemntu" ma:internalName="DocumentDescription">
      <xsd:simpleType>
        <xsd:restriction base="dms:Unknown"/>
      </xsd:simpleType>
    </xsd:element>
    <xsd:element name="DownloadCount" ma:index="11" nillable="true" ma:displayName="Liczba pobrań" ma:internalName="DownloadCount" ma:readOnly="true">
      <xsd:simpleType>
        <xsd:restriction base="dms:Number"/>
      </xsd:simpleType>
    </xsd:element>
    <xsd:element name="EnergaCategories" ma:index="12" nillable="true" ma:displayName="Kategorie" ma:list="{71C8DF3A-8D0D-4894-A392-7AD211532E7A}" ma:internalName="EnergaCategories" ma:web="f530444b-f349-4530-9f74-163905c2d38e">
      <xsd:simpleType>
        <xsd:restriction base="dms:Unknown"/>
      </xsd:simpleType>
    </xsd:element>
    <xsd:element name="Company" ma:index="13" nillable="true" ma:displayName="Spółki" ma:list="{41B06BB1-EF1C-4D27-8DC2-44C2C3898FDA}" ma:internalName="Company" ma:web="7d7f0554-e20b-4cf5-9c02-38ae8ebe143b">
      <xsd:simpleType>
        <xsd:restriction base="dms:Unknown"/>
      </xsd:simpleType>
    </xsd:element>
    <xsd:element name="DownloadOpenInNewTab" ma:index="14" nillable="true" ma:displayName="Otwórz w nowym oknie/zakładce" ma:internalName="DownloadOpenInNewTab" ma:readOnly="false">
      <xsd:simpleType>
        <xsd:restriction base="dms:Boolean"/>
      </xsd:simpleType>
    </xsd:element>
    <xsd:element name="Kategorie_" ma:index="15" nillable="true" ma:displayName="Kategorie_" ma:internalName="Kategorie_">
      <xsd:simpleType>
        <xsd:restriction base="dms:Text">
          <xsd:maxLength value="255"/>
        </xsd:restriction>
      </xsd:simpleType>
    </xsd:element>
    <xsd:element name="Sp_x00f3__x0142_ki_" ma:index="16" nillable="true" ma:displayName="Spółki_" ma:internalName="Sp_x00f3__x0142_ki_">
      <xsd:simpleType>
        <xsd:restriction base="dms:Text">
          <xsd:maxLength value="255"/>
        </xsd:restriction>
      </xsd:simpleType>
    </xsd:element>
    <xsd:element name="PublishDate" ma:index="17" nillable="true" ma:displayName="Data publikacji" ma:internalName="PublishDate">
      <xsd:simpleType>
        <xsd:restriction base="dms:DateTime"/>
      </xsd:simpleType>
    </xsd:element>
    <xsd:element name="PopularityUpdateDate" ma:index="18" nillable="true" ma:displayName="Data aktualizacji popularności" ma:internalName="PopularityUpd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643B06-2EDB-44CC-9794-8472649C5EDC}">
  <ds:schemaRefs>
    <ds:schemaRef ds:uri="http://schemas.microsoft.com/sharepoint/v3/contenttype/forms"/>
  </ds:schemaRefs>
</ds:datastoreItem>
</file>

<file path=customXml/itemProps2.xml><?xml version="1.0" encoding="utf-8"?>
<ds:datastoreItem xmlns:ds="http://schemas.openxmlformats.org/officeDocument/2006/customXml" ds:itemID="{80C6C6CC-C216-4A02-A6EE-2EF1F688E7BD}">
  <ds:schemaRefs>
    <ds:schemaRef ds:uri="http://schemas.openxmlformats.org/officeDocument/2006/bibliography"/>
  </ds:schemaRefs>
</ds:datastoreItem>
</file>

<file path=customXml/itemProps3.xml><?xml version="1.0" encoding="utf-8"?>
<ds:datastoreItem xmlns:ds="http://schemas.openxmlformats.org/officeDocument/2006/customXml" ds:itemID="{2C555A4C-53DB-43AE-B3D9-630AC1585DBD}">
  <ds:schemaRefs>
    <ds:schemaRef ds:uri="http://schemas.microsoft.com/office/2006/metadata/properties"/>
    <ds:schemaRef ds:uri="http://schemas.microsoft.com/office/infopath/2007/PartnerControls"/>
    <ds:schemaRef ds:uri="9b5a50cc-1fdc-46d7-bea5-9935f1ffd171"/>
    <ds:schemaRef ds:uri="http://schemas.microsoft.com/sharepoint/v3"/>
  </ds:schemaRefs>
</ds:datastoreItem>
</file>

<file path=customXml/itemProps4.xml><?xml version="1.0" encoding="utf-8"?>
<ds:datastoreItem xmlns:ds="http://schemas.openxmlformats.org/officeDocument/2006/customXml" ds:itemID="{0551C2B9-DF45-4714-80FA-E2279179D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b5a50cc-1fdc-46d7-bea5-9935f1ffd1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569</Words>
  <Characters>3415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ENERGA-papiery-firmowe</vt:lpstr>
    </vt:vector>
  </TitlesOfParts>
  <Company>Energa</Company>
  <LinksUpToDate>false</LinksUpToDate>
  <CharactersWithSpaces>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ENERGA-papiery-firmowe</dc:title>
  <dc:creator>Pawel</dc:creator>
  <cp:lastModifiedBy>Krzysztof</cp:lastModifiedBy>
  <cp:revision>4</cp:revision>
  <cp:lastPrinted>2022-07-28T09:47:00Z</cp:lastPrinted>
  <dcterms:created xsi:type="dcterms:W3CDTF">2023-05-17T07:54:00Z</dcterms:created>
  <dcterms:modified xsi:type="dcterms:W3CDTF">2023-05-17T08:09:00Z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0x01010028AA455FA55EF2489019E9C4A046B792</vt:lpwstr>
  </property>
</Properties>
</file>