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3DA8E" w14:textId="77777777" w:rsidR="00B45C29" w:rsidRDefault="00B45C29" w:rsidP="004B558C">
      <w:pPr>
        <w:jc w:val="both"/>
        <w:rPr>
          <w:rFonts w:ascii="Arial" w:hAnsi="Arial" w:cs="Arial"/>
          <w:sz w:val="22"/>
          <w:szCs w:val="22"/>
          <w:lang w:val="en-GB"/>
        </w:rPr>
      </w:pPr>
    </w:p>
    <w:p w14:paraId="29A82D2C" w14:textId="77777777" w:rsidR="00B45C29" w:rsidRPr="000E1A94" w:rsidRDefault="00B45C29" w:rsidP="00B45C29">
      <w:pPr>
        <w:jc w:val="center"/>
        <w:rPr>
          <w:b/>
          <w:snapToGrid w:val="0"/>
          <w:sz w:val="40"/>
          <w:szCs w:val="40"/>
          <w:lang w:val="lt-LT"/>
        </w:rPr>
      </w:pPr>
    </w:p>
    <w:p w14:paraId="33D9CB0D" w14:textId="77777777" w:rsidR="00B45C29" w:rsidRDefault="00B45C29" w:rsidP="00B45C29">
      <w:pPr>
        <w:jc w:val="center"/>
        <w:rPr>
          <w:b/>
          <w:snapToGrid w:val="0"/>
          <w:sz w:val="40"/>
          <w:szCs w:val="40"/>
          <w:lang w:val="en-GB"/>
        </w:rPr>
      </w:pPr>
    </w:p>
    <w:p w14:paraId="13D2D138" w14:textId="1E3F318F" w:rsidR="00B45C29" w:rsidRPr="00143670" w:rsidRDefault="00B45C29" w:rsidP="00E25E3B">
      <w:pPr>
        <w:rPr>
          <w:b/>
          <w:snapToGrid w:val="0"/>
          <w:sz w:val="40"/>
          <w:szCs w:val="40"/>
          <w:lang w:val="en-GB"/>
        </w:rPr>
      </w:pPr>
    </w:p>
    <w:p w14:paraId="552C49F1" w14:textId="77777777" w:rsidR="00DF1072" w:rsidRPr="00DF1072" w:rsidRDefault="00DF1072" w:rsidP="00DF1072">
      <w:pPr>
        <w:jc w:val="center"/>
        <w:rPr>
          <w:rFonts w:ascii="Arial" w:hAnsi="Arial" w:cs="Arial"/>
          <w:b/>
          <w:snapToGrid w:val="0"/>
          <w:sz w:val="40"/>
          <w:szCs w:val="40"/>
        </w:rPr>
      </w:pPr>
      <w:r w:rsidRPr="00DF1072">
        <w:rPr>
          <w:rFonts w:ascii="Arial" w:hAnsi="Arial" w:cs="Arial"/>
          <w:b/>
          <w:snapToGrid w:val="0"/>
          <w:sz w:val="40"/>
          <w:szCs w:val="40"/>
        </w:rPr>
        <w:t>Engineering, Procurement &amp; Construction Contract</w:t>
      </w:r>
    </w:p>
    <w:p w14:paraId="35805011" w14:textId="77777777" w:rsidR="00B45C29" w:rsidRPr="00D531AF" w:rsidRDefault="00B45C29" w:rsidP="00B45C29">
      <w:pPr>
        <w:jc w:val="center"/>
        <w:rPr>
          <w:rFonts w:ascii="Arial" w:hAnsi="Arial" w:cs="Arial"/>
          <w:b/>
          <w:snapToGrid w:val="0"/>
          <w:sz w:val="40"/>
          <w:szCs w:val="40"/>
        </w:rPr>
      </w:pPr>
    </w:p>
    <w:p w14:paraId="168C7711" w14:textId="5F6CD45E" w:rsidR="00B45C29" w:rsidRDefault="00B45C29" w:rsidP="00B45C29">
      <w:pPr>
        <w:jc w:val="center"/>
        <w:rPr>
          <w:rFonts w:ascii="Arial" w:hAnsi="Arial" w:cs="Arial"/>
          <w:b/>
          <w:snapToGrid w:val="0"/>
          <w:sz w:val="40"/>
          <w:szCs w:val="40"/>
        </w:rPr>
      </w:pPr>
    </w:p>
    <w:p w14:paraId="6D1C0BD0" w14:textId="77777777" w:rsidR="00763C9B" w:rsidRPr="00D531AF" w:rsidRDefault="00763C9B" w:rsidP="00B45C29">
      <w:pPr>
        <w:jc w:val="center"/>
        <w:rPr>
          <w:rFonts w:ascii="Arial" w:hAnsi="Arial" w:cs="Arial"/>
          <w:b/>
          <w:snapToGrid w:val="0"/>
          <w:sz w:val="40"/>
          <w:szCs w:val="40"/>
        </w:rPr>
      </w:pPr>
    </w:p>
    <w:p w14:paraId="2F30D51E" w14:textId="77777777" w:rsidR="00B92847" w:rsidRDefault="00B92847" w:rsidP="00B92847">
      <w:pPr>
        <w:jc w:val="center"/>
        <w:rPr>
          <w:rFonts w:ascii="Arial" w:hAnsi="Arial" w:cs="Arial"/>
          <w:b/>
          <w:snapToGrid w:val="0"/>
          <w:sz w:val="40"/>
          <w:szCs w:val="40"/>
          <w:lang w:val="en-GB"/>
        </w:rPr>
      </w:pPr>
      <w:r>
        <w:rPr>
          <w:rFonts w:ascii="Arial" w:hAnsi="Arial" w:cs="Arial"/>
          <w:b/>
          <w:snapToGrid w:val="0"/>
          <w:sz w:val="40"/>
          <w:szCs w:val="40"/>
          <w:lang w:val="en-GB"/>
        </w:rPr>
        <w:t xml:space="preserve">SPARE SPM BUOY OF BŪTINGĖ TERMINAL </w:t>
      </w:r>
    </w:p>
    <w:p w14:paraId="7F6CAB0C" w14:textId="77777777" w:rsidR="00B92847" w:rsidRDefault="00B92847" w:rsidP="00B92847">
      <w:pPr>
        <w:jc w:val="center"/>
        <w:rPr>
          <w:rFonts w:ascii="Arial" w:hAnsi="Arial" w:cs="Arial"/>
          <w:b/>
          <w:snapToGrid w:val="0"/>
          <w:sz w:val="40"/>
          <w:szCs w:val="40"/>
          <w:lang w:val="en-GB"/>
        </w:rPr>
      </w:pPr>
      <w:r>
        <w:rPr>
          <w:rFonts w:ascii="Arial" w:hAnsi="Arial" w:cs="Arial"/>
          <w:b/>
          <w:snapToGrid w:val="0"/>
          <w:sz w:val="40"/>
          <w:szCs w:val="40"/>
          <w:lang w:val="en-GB"/>
        </w:rPr>
        <w:t xml:space="preserve">INSTALLATION OF TELEMETRY, INSTRUMENTATION &amp; AUTOMATION AND </w:t>
      </w:r>
    </w:p>
    <w:p w14:paraId="06EAF2AF" w14:textId="77777777" w:rsidR="00B92847" w:rsidRDefault="00B92847" w:rsidP="00B92847">
      <w:pPr>
        <w:jc w:val="center"/>
        <w:rPr>
          <w:rFonts w:ascii="Arial" w:hAnsi="Arial" w:cs="Arial"/>
          <w:b/>
          <w:snapToGrid w:val="0"/>
          <w:sz w:val="40"/>
          <w:szCs w:val="40"/>
        </w:rPr>
      </w:pPr>
      <w:r>
        <w:rPr>
          <w:rFonts w:ascii="Arial" w:hAnsi="Arial" w:cs="Arial"/>
          <w:b/>
          <w:snapToGrid w:val="0"/>
          <w:sz w:val="40"/>
          <w:szCs w:val="40"/>
          <w:lang w:val="en-GB"/>
        </w:rPr>
        <w:t>POWER SUPPLY SYSTEMS</w:t>
      </w:r>
    </w:p>
    <w:p w14:paraId="3E7C2350" w14:textId="77777777" w:rsidR="00785D84" w:rsidRPr="00143670" w:rsidRDefault="00785D84" w:rsidP="00B45C29">
      <w:pPr>
        <w:jc w:val="center"/>
        <w:rPr>
          <w:rFonts w:ascii="Arial" w:hAnsi="Arial" w:cs="Arial"/>
          <w:b/>
          <w:snapToGrid w:val="0"/>
          <w:sz w:val="40"/>
          <w:szCs w:val="40"/>
          <w:lang w:val="en-GB"/>
        </w:rPr>
      </w:pPr>
      <w:bookmarkStart w:id="0" w:name="_GoBack"/>
      <w:bookmarkEnd w:id="0"/>
    </w:p>
    <w:p w14:paraId="47E82F02" w14:textId="32C66D9E" w:rsidR="00763C9B" w:rsidRDefault="00933A63" w:rsidP="00633EAF">
      <w:pPr>
        <w:spacing w:after="200"/>
        <w:jc w:val="center"/>
        <w:rPr>
          <w:rFonts w:ascii="Arial" w:hAnsi="Arial" w:cs="Arial"/>
          <w:b/>
          <w:snapToGrid w:val="0"/>
          <w:sz w:val="40"/>
          <w:szCs w:val="40"/>
          <w:lang w:val="en-GB"/>
        </w:rPr>
      </w:pPr>
      <w:r>
        <w:rPr>
          <w:rFonts w:ascii="Arial" w:hAnsi="Arial" w:cs="Arial"/>
          <w:b/>
          <w:snapToGrid w:val="0"/>
          <w:sz w:val="40"/>
          <w:szCs w:val="40"/>
          <w:lang w:val="en-GB"/>
        </w:rPr>
        <w:t>STC ANNEX</w:t>
      </w:r>
      <w:r w:rsidR="00B45C29" w:rsidRPr="00143670">
        <w:rPr>
          <w:rFonts w:ascii="Arial" w:hAnsi="Arial" w:cs="Arial"/>
          <w:b/>
          <w:snapToGrid w:val="0"/>
          <w:sz w:val="40"/>
          <w:szCs w:val="40"/>
          <w:lang w:val="en-GB"/>
        </w:rPr>
        <w:t xml:space="preserve"> </w:t>
      </w:r>
      <w:r w:rsidR="00B45C29">
        <w:rPr>
          <w:rFonts w:ascii="Arial" w:hAnsi="Arial" w:cs="Arial"/>
          <w:b/>
          <w:snapToGrid w:val="0"/>
          <w:sz w:val="40"/>
          <w:szCs w:val="40"/>
          <w:lang w:val="en-GB"/>
        </w:rPr>
        <w:t>No</w:t>
      </w:r>
      <w:r w:rsidR="00763C9B">
        <w:rPr>
          <w:rFonts w:ascii="Arial" w:hAnsi="Arial" w:cs="Arial"/>
          <w:b/>
          <w:snapToGrid w:val="0"/>
          <w:sz w:val="40"/>
          <w:szCs w:val="40"/>
          <w:lang w:val="en-GB"/>
        </w:rPr>
        <w:t xml:space="preserve">. </w:t>
      </w:r>
      <w:r w:rsidR="000C64FD">
        <w:rPr>
          <w:rFonts w:ascii="Arial" w:hAnsi="Arial" w:cs="Arial"/>
          <w:b/>
          <w:snapToGrid w:val="0"/>
          <w:sz w:val="40"/>
          <w:szCs w:val="40"/>
          <w:lang w:val="en-GB"/>
        </w:rPr>
        <w:t>5</w:t>
      </w:r>
    </w:p>
    <w:p w14:paraId="5EA2ED35" w14:textId="3DC7B2A8" w:rsidR="00933A63" w:rsidRDefault="00933A63" w:rsidP="00633EAF">
      <w:pPr>
        <w:spacing w:after="200"/>
        <w:jc w:val="center"/>
        <w:rPr>
          <w:rFonts w:ascii="Arial" w:hAnsi="Arial" w:cs="Arial"/>
          <w:b/>
          <w:snapToGrid w:val="0"/>
          <w:sz w:val="40"/>
          <w:szCs w:val="40"/>
          <w:lang w:val="en-GB"/>
        </w:rPr>
      </w:pPr>
    </w:p>
    <w:p w14:paraId="311DA316" w14:textId="77777777" w:rsidR="00933A63" w:rsidRPr="00143670" w:rsidRDefault="00933A63" w:rsidP="00633EAF">
      <w:pPr>
        <w:spacing w:after="200"/>
        <w:jc w:val="center"/>
        <w:rPr>
          <w:rFonts w:ascii="Arial" w:hAnsi="Arial" w:cs="Arial"/>
          <w:b/>
          <w:snapToGrid w:val="0"/>
          <w:sz w:val="40"/>
          <w:szCs w:val="40"/>
          <w:lang w:val="en-GB"/>
        </w:rPr>
      </w:pPr>
    </w:p>
    <w:p w14:paraId="4CBC8CA8" w14:textId="13B592CE" w:rsidR="00B45C29" w:rsidRPr="00143670" w:rsidRDefault="00B45C29" w:rsidP="00B45C29">
      <w:pPr>
        <w:jc w:val="center"/>
        <w:rPr>
          <w:rFonts w:ascii="Arial" w:hAnsi="Arial" w:cs="Arial"/>
          <w:b/>
          <w:snapToGrid w:val="0"/>
          <w:sz w:val="40"/>
          <w:szCs w:val="40"/>
          <w:lang w:val="en-GB"/>
        </w:rPr>
      </w:pPr>
      <w:r>
        <w:rPr>
          <w:rFonts w:ascii="Arial" w:hAnsi="Arial" w:cs="Arial"/>
          <w:b/>
          <w:snapToGrid w:val="0"/>
          <w:sz w:val="40"/>
          <w:szCs w:val="40"/>
          <w:lang w:val="en-GB"/>
        </w:rPr>
        <w:t>PERFORMANCE</w:t>
      </w:r>
      <w:r w:rsidRPr="00143670">
        <w:rPr>
          <w:rFonts w:ascii="Arial" w:hAnsi="Arial" w:cs="Arial"/>
          <w:b/>
          <w:snapToGrid w:val="0"/>
          <w:sz w:val="40"/>
          <w:szCs w:val="40"/>
          <w:lang w:val="en-GB"/>
        </w:rPr>
        <w:t xml:space="preserve"> </w:t>
      </w:r>
      <w:r>
        <w:rPr>
          <w:rFonts w:ascii="Arial" w:hAnsi="Arial" w:cs="Arial"/>
          <w:b/>
          <w:snapToGrid w:val="0"/>
          <w:sz w:val="40"/>
          <w:szCs w:val="40"/>
          <w:lang w:val="en-GB"/>
        </w:rPr>
        <w:t>BOND</w:t>
      </w:r>
    </w:p>
    <w:p w14:paraId="786CEE1B" w14:textId="77777777" w:rsidR="00B45C29" w:rsidRPr="00143670" w:rsidRDefault="00B45C29" w:rsidP="00B45C29">
      <w:pPr>
        <w:jc w:val="center"/>
        <w:rPr>
          <w:rFonts w:ascii="Arial" w:hAnsi="Arial" w:cs="Arial"/>
          <w:snapToGrid w:val="0"/>
          <w:sz w:val="40"/>
          <w:szCs w:val="40"/>
          <w:lang w:val="en-GB"/>
        </w:rPr>
      </w:pPr>
    </w:p>
    <w:p w14:paraId="05F7834A" w14:textId="77777777" w:rsidR="00B45C29" w:rsidRPr="00143670" w:rsidRDefault="00B45C29" w:rsidP="00B45C29">
      <w:pPr>
        <w:pStyle w:val="Textecourant"/>
        <w:spacing w:line="240" w:lineRule="auto"/>
        <w:jc w:val="right"/>
        <w:rPr>
          <w:rFonts w:ascii="Arial" w:hAnsi="Arial" w:cs="Arial"/>
          <w:b/>
          <w:sz w:val="40"/>
          <w:szCs w:val="40"/>
          <w:lang w:val="en-GB"/>
        </w:rPr>
      </w:pPr>
    </w:p>
    <w:p w14:paraId="03745C91" w14:textId="77777777" w:rsidR="00B45C29" w:rsidRPr="00143670" w:rsidRDefault="00B45C29" w:rsidP="00B45C29">
      <w:pPr>
        <w:pStyle w:val="Textecourant"/>
        <w:spacing w:line="240" w:lineRule="auto"/>
        <w:jc w:val="center"/>
        <w:rPr>
          <w:rFonts w:ascii="Arial" w:hAnsi="Arial" w:cs="Arial"/>
          <w:b/>
          <w:sz w:val="40"/>
          <w:szCs w:val="40"/>
          <w:lang w:val="en-GB"/>
        </w:rPr>
      </w:pPr>
    </w:p>
    <w:p w14:paraId="220FE05F" w14:textId="77777777" w:rsidR="00B45C29" w:rsidRPr="00143670" w:rsidRDefault="00B45C29" w:rsidP="00B45C29">
      <w:pPr>
        <w:pStyle w:val="Textecourant"/>
        <w:spacing w:line="240" w:lineRule="auto"/>
        <w:jc w:val="center"/>
        <w:rPr>
          <w:rFonts w:ascii="Arial" w:hAnsi="Arial" w:cs="Arial"/>
          <w:b/>
          <w:sz w:val="40"/>
          <w:szCs w:val="40"/>
          <w:lang w:val="en-GB"/>
        </w:rPr>
      </w:pPr>
    </w:p>
    <w:p w14:paraId="561F711B" w14:textId="54160C8A" w:rsidR="00B45C29" w:rsidRPr="00033E20" w:rsidRDefault="00633EAF" w:rsidP="00633EAF">
      <w:pPr>
        <w:pStyle w:val="Textecourant"/>
        <w:tabs>
          <w:tab w:val="left" w:pos="6377"/>
        </w:tabs>
        <w:spacing w:line="240" w:lineRule="auto"/>
        <w:jc w:val="left"/>
        <w:rPr>
          <w:rFonts w:ascii="Arial" w:hAnsi="Arial" w:cs="Arial"/>
          <w:b/>
          <w:sz w:val="40"/>
          <w:szCs w:val="40"/>
          <w:lang w:val="en-US"/>
        </w:rPr>
      </w:pPr>
      <w:r>
        <w:rPr>
          <w:rFonts w:ascii="Arial" w:hAnsi="Arial" w:cs="Arial"/>
          <w:b/>
          <w:sz w:val="40"/>
          <w:szCs w:val="40"/>
          <w:lang w:val="en-GB"/>
        </w:rPr>
        <w:tab/>
      </w:r>
    </w:p>
    <w:p w14:paraId="0F42F56C" w14:textId="734BC297" w:rsidR="00B45C29" w:rsidRDefault="00B45C29" w:rsidP="00B45C29">
      <w:pPr>
        <w:pStyle w:val="Textecourant"/>
        <w:spacing w:line="240" w:lineRule="auto"/>
        <w:jc w:val="center"/>
        <w:rPr>
          <w:rFonts w:ascii="Arial" w:hAnsi="Arial" w:cs="Arial"/>
          <w:b/>
          <w:sz w:val="40"/>
          <w:szCs w:val="40"/>
          <w:lang w:val="en-GB"/>
        </w:rPr>
      </w:pPr>
    </w:p>
    <w:p w14:paraId="16CDF732" w14:textId="7CB11199" w:rsidR="00B45C29" w:rsidRPr="00143670" w:rsidRDefault="00B45C29" w:rsidP="00B45C29">
      <w:pPr>
        <w:pStyle w:val="Textecourant"/>
        <w:spacing w:line="240" w:lineRule="auto"/>
        <w:jc w:val="center"/>
        <w:rPr>
          <w:rFonts w:ascii="Arial" w:hAnsi="Arial" w:cs="Arial"/>
          <w:b/>
          <w:sz w:val="40"/>
          <w:szCs w:val="40"/>
          <w:lang w:val="en-GB"/>
        </w:rPr>
      </w:pPr>
    </w:p>
    <w:p w14:paraId="30E74059" w14:textId="6BB58DCE" w:rsidR="00B45C29" w:rsidRPr="00143670" w:rsidRDefault="00B45C29" w:rsidP="00B45C29">
      <w:pPr>
        <w:pStyle w:val="Textecourant"/>
        <w:jc w:val="center"/>
        <w:rPr>
          <w:rFonts w:ascii="Arial" w:hAnsi="Arial" w:cs="Arial"/>
          <w:b/>
          <w:sz w:val="40"/>
          <w:szCs w:val="40"/>
          <w:lang w:val="en-GB"/>
        </w:rPr>
      </w:pPr>
    </w:p>
    <w:tbl>
      <w:tblPr>
        <w:tblW w:w="828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92"/>
        <w:gridCol w:w="1426"/>
        <w:gridCol w:w="1559"/>
        <w:gridCol w:w="1559"/>
        <w:gridCol w:w="1559"/>
        <w:gridCol w:w="1589"/>
      </w:tblGrid>
      <w:tr w:rsidR="00B45C29" w:rsidRPr="00D531AF" w14:paraId="0D7D004F" w14:textId="77777777" w:rsidTr="008E43BF">
        <w:trPr>
          <w:cantSplit/>
          <w:trHeight w:val="287"/>
          <w:jc w:val="center"/>
        </w:trPr>
        <w:tc>
          <w:tcPr>
            <w:tcW w:w="592" w:type="dxa"/>
          </w:tcPr>
          <w:p w14:paraId="329C52F3" w14:textId="77777777" w:rsidR="00B45C29" w:rsidRPr="00D531AF" w:rsidRDefault="00B45C29" w:rsidP="008E43BF">
            <w:pPr>
              <w:jc w:val="center"/>
              <w:rPr>
                <w:rFonts w:ascii="Arial" w:hAnsi="Arial" w:cs="Arial"/>
                <w:b/>
              </w:rPr>
            </w:pPr>
            <w:r w:rsidRPr="00D531AF">
              <w:rPr>
                <w:rFonts w:ascii="Arial" w:hAnsi="Arial" w:cs="Arial"/>
                <w:b/>
              </w:rPr>
              <w:t>Rev.</w:t>
            </w:r>
          </w:p>
        </w:tc>
        <w:tc>
          <w:tcPr>
            <w:tcW w:w="1426" w:type="dxa"/>
          </w:tcPr>
          <w:p w14:paraId="32270C18" w14:textId="0300F4B9" w:rsidR="00B45C29" w:rsidRPr="00D531AF" w:rsidRDefault="000C64FD" w:rsidP="008E43BF">
            <w:pPr>
              <w:jc w:val="center"/>
              <w:rPr>
                <w:rFonts w:ascii="Arial" w:hAnsi="Arial" w:cs="Arial"/>
                <w:b/>
              </w:rPr>
            </w:pPr>
            <w:r>
              <w:rPr>
                <w:rFonts w:ascii="Arial" w:hAnsi="Arial" w:cs="Arial"/>
                <w:b/>
              </w:rPr>
              <w:t>0</w:t>
            </w:r>
          </w:p>
        </w:tc>
        <w:tc>
          <w:tcPr>
            <w:tcW w:w="1559" w:type="dxa"/>
            <w:tcBorders>
              <w:right w:val="single" w:sz="4" w:space="0" w:color="auto"/>
            </w:tcBorders>
          </w:tcPr>
          <w:p w14:paraId="1F07CA10" w14:textId="35DFD135" w:rsidR="00B45C29" w:rsidRPr="00D531AF" w:rsidRDefault="000C64FD" w:rsidP="008E43BF">
            <w:pPr>
              <w:jc w:val="center"/>
              <w:rPr>
                <w:rFonts w:ascii="Arial" w:hAnsi="Arial" w:cs="Arial"/>
                <w:b/>
              </w:rPr>
            </w:pPr>
            <w:r>
              <w:rPr>
                <w:rFonts w:ascii="Arial" w:hAnsi="Arial" w:cs="Arial"/>
                <w:b/>
              </w:rPr>
              <w:t>1</w:t>
            </w:r>
          </w:p>
        </w:tc>
        <w:tc>
          <w:tcPr>
            <w:tcW w:w="1559" w:type="dxa"/>
            <w:tcBorders>
              <w:right w:val="single" w:sz="4" w:space="0" w:color="auto"/>
            </w:tcBorders>
          </w:tcPr>
          <w:p w14:paraId="08DF9D62" w14:textId="622B78F2" w:rsidR="00B45C29" w:rsidRPr="00A323BF" w:rsidRDefault="000C64FD" w:rsidP="008E43BF">
            <w:pPr>
              <w:jc w:val="center"/>
              <w:rPr>
                <w:rFonts w:ascii="Arial" w:hAnsi="Arial" w:cs="Arial"/>
                <w:b/>
              </w:rPr>
            </w:pPr>
            <w:r>
              <w:rPr>
                <w:rFonts w:ascii="Arial" w:hAnsi="Arial" w:cs="Arial"/>
                <w:b/>
              </w:rPr>
              <w:t>2</w:t>
            </w:r>
          </w:p>
        </w:tc>
        <w:tc>
          <w:tcPr>
            <w:tcW w:w="1559" w:type="dxa"/>
            <w:tcBorders>
              <w:right w:val="single" w:sz="4" w:space="0" w:color="auto"/>
            </w:tcBorders>
          </w:tcPr>
          <w:p w14:paraId="05A57CB7" w14:textId="4E9C9CD8" w:rsidR="00B45C29" w:rsidRPr="00D531AF" w:rsidRDefault="000C64FD" w:rsidP="008E43BF">
            <w:pPr>
              <w:jc w:val="center"/>
              <w:rPr>
                <w:rFonts w:ascii="Arial" w:hAnsi="Arial" w:cs="Arial"/>
                <w:b/>
              </w:rPr>
            </w:pPr>
            <w:r>
              <w:rPr>
                <w:rFonts w:ascii="Arial" w:hAnsi="Arial" w:cs="Arial"/>
                <w:b/>
              </w:rPr>
              <w:t>3</w:t>
            </w:r>
          </w:p>
        </w:tc>
        <w:tc>
          <w:tcPr>
            <w:tcW w:w="1589" w:type="dxa"/>
            <w:tcBorders>
              <w:left w:val="single" w:sz="4" w:space="0" w:color="auto"/>
            </w:tcBorders>
          </w:tcPr>
          <w:p w14:paraId="38AE303A" w14:textId="6806EEDC" w:rsidR="00B45C29" w:rsidRPr="00D531AF" w:rsidRDefault="000C64FD" w:rsidP="008E43BF">
            <w:pPr>
              <w:jc w:val="center"/>
              <w:rPr>
                <w:rFonts w:ascii="Arial" w:hAnsi="Arial" w:cs="Arial"/>
                <w:b/>
              </w:rPr>
            </w:pPr>
            <w:r>
              <w:rPr>
                <w:rFonts w:ascii="Arial" w:hAnsi="Arial" w:cs="Arial"/>
                <w:b/>
              </w:rPr>
              <w:t>4</w:t>
            </w:r>
          </w:p>
        </w:tc>
      </w:tr>
      <w:tr w:rsidR="00B45C29" w:rsidRPr="00D531AF" w14:paraId="688D0BB9" w14:textId="77777777" w:rsidTr="008E43BF">
        <w:trPr>
          <w:cantSplit/>
          <w:trHeight w:val="269"/>
          <w:jc w:val="center"/>
        </w:trPr>
        <w:tc>
          <w:tcPr>
            <w:tcW w:w="592" w:type="dxa"/>
          </w:tcPr>
          <w:p w14:paraId="0F818502" w14:textId="77777777" w:rsidR="00B45C29" w:rsidRPr="00D531AF" w:rsidRDefault="00B45C29" w:rsidP="008E43BF">
            <w:pPr>
              <w:jc w:val="center"/>
              <w:rPr>
                <w:rFonts w:ascii="Arial" w:hAnsi="Arial" w:cs="Arial"/>
                <w:b/>
              </w:rPr>
            </w:pPr>
            <w:r w:rsidRPr="00D531AF">
              <w:rPr>
                <w:rFonts w:ascii="Arial" w:hAnsi="Arial" w:cs="Arial"/>
                <w:b/>
              </w:rPr>
              <w:t>Date</w:t>
            </w:r>
          </w:p>
        </w:tc>
        <w:tc>
          <w:tcPr>
            <w:tcW w:w="1426" w:type="dxa"/>
          </w:tcPr>
          <w:p w14:paraId="76D85AF1" w14:textId="1B2747BB" w:rsidR="00B45C29" w:rsidRPr="00D531AF" w:rsidRDefault="0014525C" w:rsidP="008E43BF">
            <w:pPr>
              <w:jc w:val="center"/>
              <w:rPr>
                <w:rFonts w:ascii="Arial" w:hAnsi="Arial" w:cs="Arial"/>
                <w:b/>
              </w:rPr>
            </w:pPr>
            <w:r>
              <w:rPr>
                <w:rFonts w:ascii="Arial" w:hAnsi="Arial" w:cs="Arial"/>
                <w:b/>
              </w:rPr>
              <w:t>2025-05-08</w:t>
            </w:r>
          </w:p>
        </w:tc>
        <w:tc>
          <w:tcPr>
            <w:tcW w:w="1559" w:type="dxa"/>
            <w:tcBorders>
              <w:right w:val="single" w:sz="4" w:space="0" w:color="auto"/>
            </w:tcBorders>
          </w:tcPr>
          <w:p w14:paraId="6525B8C0" w14:textId="77777777" w:rsidR="00B45C29" w:rsidRPr="00EF51EC" w:rsidRDefault="00B45C29" w:rsidP="008E43BF">
            <w:pPr>
              <w:jc w:val="center"/>
              <w:rPr>
                <w:rFonts w:ascii="Arial" w:hAnsi="Arial" w:cs="Arial"/>
                <w:b/>
              </w:rPr>
            </w:pPr>
          </w:p>
        </w:tc>
        <w:tc>
          <w:tcPr>
            <w:tcW w:w="1559" w:type="dxa"/>
            <w:tcBorders>
              <w:right w:val="single" w:sz="4" w:space="0" w:color="auto"/>
            </w:tcBorders>
          </w:tcPr>
          <w:p w14:paraId="732D787C" w14:textId="77777777" w:rsidR="00B45C29" w:rsidRPr="00A323BF" w:rsidRDefault="00B45C29" w:rsidP="008E43BF">
            <w:pPr>
              <w:jc w:val="center"/>
              <w:rPr>
                <w:rFonts w:ascii="Arial" w:hAnsi="Arial" w:cs="Arial"/>
                <w:b/>
              </w:rPr>
            </w:pPr>
          </w:p>
        </w:tc>
        <w:tc>
          <w:tcPr>
            <w:tcW w:w="1559" w:type="dxa"/>
            <w:tcBorders>
              <w:right w:val="single" w:sz="4" w:space="0" w:color="auto"/>
            </w:tcBorders>
          </w:tcPr>
          <w:p w14:paraId="32742BFA" w14:textId="77777777" w:rsidR="00B45C29" w:rsidRDefault="00B45C29" w:rsidP="008E43BF">
            <w:pPr>
              <w:jc w:val="center"/>
              <w:rPr>
                <w:rFonts w:ascii="Arial" w:hAnsi="Arial" w:cs="Arial"/>
                <w:b/>
              </w:rPr>
            </w:pPr>
          </w:p>
        </w:tc>
        <w:tc>
          <w:tcPr>
            <w:tcW w:w="1589" w:type="dxa"/>
            <w:tcBorders>
              <w:left w:val="single" w:sz="4" w:space="0" w:color="auto"/>
            </w:tcBorders>
          </w:tcPr>
          <w:p w14:paraId="2DC7E446" w14:textId="77777777" w:rsidR="00B45C29" w:rsidRPr="00D531AF" w:rsidRDefault="00B45C29" w:rsidP="008E43BF">
            <w:pPr>
              <w:jc w:val="center"/>
              <w:rPr>
                <w:rFonts w:ascii="Arial" w:hAnsi="Arial" w:cs="Arial"/>
                <w:b/>
              </w:rPr>
            </w:pPr>
          </w:p>
        </w:tc>
      </w:tr>
    </w:tbl>
    <w:p w14:paraId="0A96E35D" w14:textId="3F51ED17" w:rsidR="00633EAF" w:rsidRPr="00143670" w:rsidRDefault="00633EAF" w:rsidP="00033E20">
      <w:pPr>
        <w:spacing w:after="100" w:afterAutospacing="1"/>
        <w:rPr>
          <w:sz w:val="40"/>
          <w:szCs w:val="40"/>
          <w:lang w:val="en-GB"/>
        </w:rPr>
      </w:pPr>
    </w:p>
    <w:p w14:paraId="734A944C" w14:textId="77777777" w:rsidR="00033E20" w:rsidRDefault="00033E20" w:rsidP="00033E20">
      <w:pPr>
        <w:spacing w:before="240"/>
        <w:jc w:val="both"/>
        <w:rPr>
          <w:rFonts w:ascii="Arial" w:hAnsi="Arial" w:cs="Arial"/>
          <w:sz w:val="22"/>
          <w:szCs w:val="22"/>
          <w:lang w:val="en-GB"/>
        </w:rPr>
      </w:pPr>
    </w:p>
    <w:p w14:paraId="4128D5E8" w14:textId="165C703D" w:rsidR="004B558C" w:rsidRPr="004E2BC2" w:rsidRDefault="004B558C" w:rsidP="0016701A">
      <w:pPr>
        <w:jc w:val="both"/>
        <w:rPr>
          <w:rFonts w:ascii="Arial" w:hAnsi="Arial" w:cs="Arial"/>
          <w:sz w:val="22"/>
          <w:szCs w:val="22"/>
          <w:lang w:val="en-GB"/>
        </w:rPr>
      </w:pPr>
      <w:r w:rsidRPr="004E2BC2">
        <w:rPr>
          <w:rFonts w:ascii="Arial" w:hAnsi="Arial" w:cs="Arial"/>
          <w:sz w:val="22"/>
          <w:szCs w:val="22"/>
          <w:lang w:val="en-GB"/>
        </w:rPr>
        <w:t>MT 760</w:t>
      </w:r>
    </w:p>
    <w:p w14:paraId="56A2F2AE" w14:textId="77777777" w:rsidR="004B558C" w:rsidRPr="004E2BC2" w:rsidRDefault="004B558C" w:rsidP="004B558C">
      <w:pPr>
        <w:jc w:val="both"/>
        <w:rPr>
          <w:rFonts w:ascii="Arial" w:hAnsi="Arial" w:cs="Arial"/>
          <w:sz w:val="22"/>
          <w:szCs w:val="22"/>
          <w:lang w:val="en-GB"/>
        </w:rPr>
      </w:pPr>
    </w:p>
    <w:p w14:paraId="4444EF67"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Sender: ______ (SWIFT), _______ bank</w:t>
      </w:r>
    </w:p>
    <w:p w14:paraId="23A1155E"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Receiver:  (SWIFT)</w:t>
      </w:r>
      <w:proofErr w:type="gramStart"/>
      <w:r w:rsidRPr="004E2BC2">
        <w:rPr>
          <w:rFonts w:ascii="Arial" w:hAnsi="Arial" w:cs="Arial"/>
          <w:sz w:val="22"/>
          <w:szCs w:val="22"/>
          <w:lang w:val="en-GB"/>
        </w:rPr>
        <w:t xml:space="preserve">,  </w:t>
      </w:r>
      <w:proofErr w:type="spellStart"/>
      <w:r w:rsidRPr="004E2BC2">
        <w:rPr>
          <w:rFonts w:ascii="Arial" w:hAnsi="Arial" w:cs="Arial"/>
          <w:sz w:val="22"/>
          <w:szCs w:val="22"/>
          <w:lang w:val="en-GB"/>
        </w:rPr>
        <w:t>bankas</w:t>
      </w:r>
      <w:proofErr w:type="spellEnd"/>
      <w:proofErr w:type="gramEnd"/>
      <w:r w:rsidRPr="004E2BC2">
        <w:rPr>
          <w:rFonts w:ascii="Arial" w:hAnsi="Arial" w:cs="Arial"/>
          <w:sz w:val="22"/>
          <w:szCs w:val="22"/>
          <w:lang w:val="en-GB"/>
        </w:rPr>
        <w:t>, , Lithuania</w:t>
      </w:r>
    </w:p>
    <w:p w14:paraId="75BD6D8B" w14:textId="77777777" w:rsidR="004B558C" w:rsidRPr="004E2BC2" w:rsidRDefault="004B558C" w:rsidP="004B558C">
      <w:pPr>
        <w:jc w:val="both"/>
        <w:rPr>
          <w:rFonts w:ascii="Arial" w:hAnsi="Arial" w:cs="Arial"/>
          <w:sz w:val="22"/>
          <w:szCs w:val="22"/>
          <w:lang w:val="en-GB"/>
        </w:rPr>
      </w:pPr>
    </w:p>
    <w:p w14:paraId="7F2068C0" w14:textId="77777777" w:rsidR="004B558C" w:rsidRPr="004E2BC2" w:rsidRDefault="004B558C" w:rsidP="004B558C">
      <w:pPr>
        <w:jc w:val="both"/>
        <w:rPr>
          <w:rFonts w:ascii="Arial" w:hAnsi="Arial" w:cs="Arial"/>
          <w:b/>
          <w:sz w:val="22"/>
          <w:szCs w:val="22"/>
          <w:lang w:val="en-GB"/>
        </w:rPr>
      </w:pPr>
      <w:r w:rsidRPr="004E2BC2">
        <w:rPr>
          <w:rFonts w:ascii="Arial" w:hAnsi="Arial" w:cs="Arial"/>
          <w:b/>
          <w:sz w:val="22"/>
          <w:szCs w:val="22"/>
          <w:lang w:val="en-GB"/>
        </w:rPr>
        <w:t>27: Sequence of Total</w:t>
      </w:r>
    </w:p>
    <w:p w14:paraId="195F8650"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1/1</w:t>
      </w:r>
    </w:p>
    <w:p w14:paraId="00B06895" w14:textId="77777777" w:rsidR="004B558C" w:rsidRPr="004E2BC2" w:rsidRDefault="004B558C" w:rsidP="004B558C">
      <w:pPr>
        <w:jc w:val="both"/>
        <w:rPr>
          <w:rFonts w:ascii="Arial" w:hAnsi="Arial" w:cs="Arial"/>
          <w:b/>
          <w:sz w:val="22"/>
          <w:szCs w:val="22"/>
          <w:lang w:val="en-GB"/>
        </w:rPr>
      </w:pPr>
      <w:r w:rsidRPr="004E2BC2">
        <w:rPr>
          <w:rFonts w:ascii="Arial" w:hAnsi="Arial" w:cs="Arial"/>
          <w:b/>
          <w:sz w:val="22"/>
          <w:szCs w:val="22"/>
          <w:lang w:val="en-GB"/>
        </w:rPr>
        <w:t>20: Transaction Reference Number</w:t>
      </w:r>
    </w:p>
    <w:p w14:paraId="0AA8D47B"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XXXX</w:t>
      </w:r>
    </w:p>
    <w:p w14:paraId="09EC1694" w14:textId="77777777" w:rsidR="004B558C" w:rsidRPr="004E2BC2" w:rsidRDefault="004B558C" w:rsidP="004B558C">
      <w:pPr>
        <w:jc w:val="both"/>
        <w:rPr>
          <w:rFonts w:ascii="Arial" w:hAnsi="Arial" w:cs="Arial"/>
          <w:b/>
          <w:sz w:val="22"/>
          <w:szCs w:val="22"/>
          <w:lang w:val="en-GB"/>
        </w:rPr>
      </w:pPr>
      <w:r w:rsidRPr="004E2BC2">
        <w:rPr>
          <w:rFonts w:ascii="Arial" w:hAnsi="Arial" w:cs="Arial"/>
          <w:b/>
          <w:sz w:val="22"/>
          <w:szCs w:val="22"/>
          <w:lang w:val="en-GB"/>
        </w:rPr>
        <w:t>30: Date</w:t>
      </w:r>
    </w:p>
    <w:p w14:paraId="412AEAF8"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XXXX</w:t>
      </w:r>
    </w:p>
    <w:p w14:paraId="2684FAF5" w14:textId="77777777" w:rsidR="004B558C" w:rsidRPr="004E2BC2" w:rsidRDefault="004B558C" w:rsidP="004B558C">
      <w:pPr>
        <w:jc w:val="both"/>
        <w:rPr>
          <w:rFonts w:ascii="Arial" w:hAnsi="Arial" w:cs="Arial"/>
          <w:b/>
          <w:sz w:val="22"/>
          <w:szCs w:val="22"/>
          <w:lang w:val="en-GB"/>
        </w:rPr>
      </w:pPr>
      <w:r w:rsidRPr="004E2BC2">
        <w:rPr>
          <w:rFonts w:ascii="Arial" w:hAnsi="Arial" w:cs="Arial"/>
          <w:b/>
          <w:sz w:val="22"/>
          <w:szCs w:val="22"/>
          <w:lang w:val="en-GB"/>
        </w:rPr>
        <w:t>40C: Applicable Rules</w:t>
      </w:r>
    </w:p>
    <w:p w14:paraId="569C567B"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URDG 758</w:t>
      </w:r>
    </w:p>
    <w:p w14:paraId="46AE7F7B" w14:textId="77777777" w:rsidR="004B558C" w:rsidRPr="004E2BC2" w:rsidRDefault="004B558C" w:rsidP="004B558C">
      <w:pPr>
        <w:jc w:val="both"/>
        <w:rPr>
          <w:rFonts w:ascii="Arial" w:hAnsi="Arial" w:cs="Arial"/>
          <w:b/>
          <w:sz w:val="22"/>
          <w:szCs w:val="22"/>
          <w:lang w:val="en-GB"/>
        </w:rPr>
      </w:pPr>
      <w:r w:rsidRPr="004E2BC2">
        <w:rPr>
          <w:rFonts w:ascii="Arial" w:hAnsi="Arial" w:cs="Arial"/>
          <w:b/>
          <w:sz w:val="22"/>
          <w:szCs w:val="22"/>
          <w:lang w:val="en-GB"/>
        </w:rPr>
        <w:t>77C: Details of Guarantee</w:t>
      </w:r>
    </w:p>
    <w:p w14:paraId="2F5D6082"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Quote</w:t>
      </w:r>
    </w:p>
    <w:p w14:paraId="2C4C385D"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Beneficiary:</w:t>
      </w:r>
    </w:p>
    <w:p w14:paraId="031B1929" w14:textId="77777777" w:rsidR="004B558C" w:rsidRPr="004E2BC2" w:rsidRDefault="004B558C" w:rsidP="004B558C">
      <w:pPr>
        <w:jc w:val="both"/>
        <w:rPr>
          <w:rFonts w:ascii="Arial" w:hAnsi="Arial" w:cs="Arial"/>
          <w:sz w:val="22"/>
          <w:szCs w:val="22"/>
          <w:lang w:val="en-GB"/>
        </w:rPr>
      </w:pPr>
    </w:p>
    <w:p w14:paraId="41A0F769"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Public Company ORLEN Lietuva</w:t>
      </w:r>
    </w:p>
    <w:p w14:paraId="574055DB" w14:textId="77777777" w:rsidR="004B558C" w:rsidRPr="004E2BC2" w:rsidRDefault="004B558C" w:rsidP="004B558C">
      <w:pPr>
        <w:jc w:val="both"/>
        <w:rPr>
          <w:rFonts w:ascii="Arial" w:hAnsi="Arial" w:cs="Arial"/>
          <w:sz w:val="22"/>
          <w:szCs w:val="22"/>
          <w:lang w:val="en-GB"/>
        </w:rPr>
      </w:pPr>
      <w:proofErr w:type="spellStart"/>
      <w:r w:rsidRPr="004E2BC2">
        <w:rPr>
          <w:rFonts w:ascii="Arial" w:hAnsi="Arial" w:cs="Arial"/>
          <w:sz w:val="22"/>
          <w:szCs w:val="22"/>
          <w:lang w:val="en-GB"/>
        </w:rPr>
        <w:t>Mažeikių</w:t>
      </w:r>
      <w:proofErr w:type="spellEnd"/>
      <w:r w:rsidRPr="004E2BC2">
        <w:rPr>
          <w:rFonts w:ascii="Arial" w:hAnsi="Arial" w:cs="Arial"/>
          <w:sz w:val="22"/>
          <w:szCs w:val="22"/>
          <w:lang w:val="en-GB"/>
        </w:rPr>
        <w:t xml:space="preserve"> St. 75, </w:t>
      </w:r>
      <w:proofErr w:type="spellStart"/>
      <w:r w:rsidRPr="004E2BC2">
        <w:rPr>
          <w:rFonts w:ascii="Arial" w:hAnsi="Arial" w:cs="Arial"/>
          <w:sz w:val="22"/>
          <w:szCs w:val="22"/>
          <w:lang w:val="en-GB"/>
        </w:rPr>
        <w:t>Juodeikiai</w:t>
      </w:r>
      <w:proofErr w:type="spellEnd"/>
      <w:r w:rsidRPr="004E2BC2">
        <w:rPr>
          <w:rFonts w:ascii="Arial" w:hAnsi="Arial" w:cs="Arial"/>
          <w:sz w:val="22"/>
          <w:szCs w:val="22"/>
          <w:lang w:val="en-GB"/>
        </w:rPr>
        <w:t xml:space="preserve"> Village</w:t>
      </w:r>
    </w:p>
    <w:p w14:paraId="5A2A93D0" w14:textId="4FBBD40B" w:rsidR="004B558C" w:rsidRPr="004E2BC2" w:rsidRDefault="006E4100" w:rsidP="004B558C">
      <w:pPr>
        <w:jc w:val="both"/>
        <w:rPr>
          <w:rFonts w:ascii="Arial" w:hAnsi="Arial" w:cs="Arial"/>
          <w:sz w:val="22"/>
          <w:szCs w:val="22"/>
          <w:lang w:val="en-GB"/>
        </w:rPr>
      </w:pPr>
      <w:r w:rsidRPr="004E2BC2">
        <w:rPr>
          <w:rFonts w:ascii="Arial" w:hAnsi="Arial" w:cs="Arial"/>
          <w:sz w:val="22"/>
          <w:szCs w:val="22"/>
          <w:lang w:val="en-GB"/>
        </w:rPr>
        <w:t>LT-89453</w:t>
      </w:r>
      <w:r w:rsidR="004B558C" w:rsidRPr="004E2BC2">
        <w:rPr>
          <w:rFonts w:ascii="Arial" w:hAnsi="Arial" w:cs="Arial"/>
          <w:sz w:val="22"/>
          <w:szCs w:val="22"/>
          <w:lang w:val="en-GB"/>
        </w:rPr>
        <w:t xml:space="preserve"> </w:t>
      </w:r>
      <w:proofErr w:type="spellStart"/>
      <w:r w:rsidR="004B558C" w:rsidRPr="004E2BC2">
        <w:rPr>
          <w:rFonts w:ascii="Arial" w:hAnsi="Arial" w:cs="Arial"/>
          <w:sz w:val="22"/>
          <w:szCs w:val="22"/>
          <w:lang w:val="en-GB"/>
        </w:rPr>
        <w:t>Mažeikiai</w:t>
      </w:r>
      <w:proofErr w:type="spellEnd"/>
      <w:r w:rsidR="004B558C" w:rsidRPr="004E2BC2">
        <w:rPr>
          <w:rFonts w:ascii="Arial" w:hAnsi="Arial" w:cs="Arial"/>
          <w:sz w:val="22"/>
          <w:szCs w:val="22"/>
          <w:lang w:val="en-GB"/>
        </w:rPr>
        <w:t xml:space="preserve"> District Municipality</w:t>
      </w:r>
    </w:p>
    <w:p w14:paraId="2E7589ED"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Lithuania</w:t>
      </w:r>
    </w:p>
    <w:p w14:paraId="6E390A22" w14:textId="77777777" w:rsidR="004B558C" w:rsidRPr="004E2BC2" w:rsidRDefault="004B558C" w:rsidP="004B558C">
      <w:pPr>
        <w:jc w:val="both"/>
        <w:rPr>
          <w:rFonts w:ascii="Arial" w:hAnsi="Arial" w:cs="Arial"/>
          <w:sz w:val="22"/>
          <w:szCs w:val="22"/>
        </w:rPr>
      </w:pPr>
    </w:p>
    <w:p w14:paraId="1D46ADAB" w14:textId="77777777" w:rsidR="004B558C" w:rsidRPr="004E2BC2" w:rsidRDefault="004B558C" w:rsidP="004E2BC2">
      <w:pPr>
        <w:jc w:val="center"/>
        <w:rPr>
          <w:rFonts w:ascii="Arial" w:hAnsi="Arial" w:cs="Arial"/>
          <w:b/>
          <w:sz w:val="22"/>
          <w:szCs w:val="22"/>
          <w:lang w:val="en-GB"/>
        </w:rPr>
      </w:pPr>
      <w:r w:rsidRPr="004E2BC2">
        <w:rPr>
          <w:rFonts w:ascii="Arial" w:hAnsi="Arial" w:cs="Arial"/>
          <w:b/>
          <w:sz w:val="22"/>
          <w:szCs w:val="22"/>
          <w:lang w:val="en-GB"/>
        </w:rPr>
        <w:t>PERFORMANCE BOND No._______</w:t>
      </w:r>
    </w:p>
    <w:p w14:paraId="3B814194" w14:textId="77777777" w:rsidR="004B558C" w:rsidRPr="004E2BC2" w:rsidRDefault="004B558C" w:rsidP="004B558C">
      <w:pPr>
        <w:jc w:val="both"/>
        <w:rPr>
          <w:rFonts w:ascii="Arial" w:hAnsi="Arial" w:cs="Arial"/>
          <w:b/>
          <w:sz w:val="22"/>
          <w:szCs w:val="22"/>
          <w:lang w:val="en-GB"/>
        </w:rPr>
      </w:pPr>
    </w:p>
    <w:p w14:paraId="68BD970A"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We have been informed by our customer, _______________, hereinafter called the contractor, that he has concluded a contract No._____ dated ____________, _____ with you for the ……………………….. As security for the due performance of the above mentioned contract, a performance bond (hereinafter – guarantee) by a bank shall be furnished.</w:t>
      </w:r>
    </w:p>
    <w:p w14:paraId="4C585763" w14:textId="77777777" w:rsidR="004B558C" w:rsidRPr="004E2BC2" w:rsidRDefault="004B558C" w:rsidP="004B558C">
      <w:pPr>
        <w:jc w:val="both"/>
        <w:rPr>
          <w:rFonts w:ascii="Arial" w:hAnsi="Arial" w:cs="Arial"/>
          <w:sz w:val="22"/>
          <w:szCs w:val="22"/>
          <w:lang w:val="en-GB"/>
        </w:rPr>
      </w:pPr>
    </w:p>
    <w:p w14:paraId="741D5B5C"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At the request of the contractor, we, ______ Bank, having our registered office at ___________, hereby irrevocably unconditionally undertake to pay to you at sight any amount in total not exceeding _________ (say:___________________) upon receipt of your first original written and duly signed request for payment (acceptable by authenticated SWIFT message)  conforming guarantee conditions, i.e. with reference to this guarantee No.______ stating that the contractor is in breach of his obligation(s) under the contract No.______ dated _________.</w:t>
      </w:r>
    </w:p>
    <w:p w14:paraId="2546D5EE" w14:textId="77777777" w:rsidR="004B558C" w:rsidRPr="004E2BC2" w:rsidRDefault="004B558C" w:rsidP="004B558C">
      <w:pPr>
        <w:jc w:val="both"/>
        <w:rPr>
          <w:rFonts w:ascii="Arial" w:hAnsi="Arial" w:cs="Arial"/>
          <w:sz w:val="22"/>
          <w:szCs w:val="22"/>
          <w:lang w:val="en-GB"/>
        </w:rPr>
      </w:pPr>
    </w:p>
    <w:p w14:paraId="2989C887"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The total amount of the guarantee will be reduced by any payment effected by us hereunder.</w:t>
      </w:r>
    </w:p>
    <w:p w14:paraId="25DEBE4F" w14:textId="77777777" w:rsidR="004B558C" w:rsidRPr="004E2BC2" w:rsidRDefault="004B558C" w:rsidP="004B558C">
      <w:pPr>
        <w:jc w:val="both"/>
        <w:rPr>
          <w:rFonts w:ascii="Arial" w:hAnsi="Arial" w:cs="Arial"/>
          <w:sz w:val="22"/>
          <w:szCs w:val="22"/>
          <w:lang w:val="en-GB"/>
        </w:rPr>
      </w:pPr>
    </w:p>
    <w:p w14:paraId="6D379950"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Any written announcements including request for payment must be presented through your bankers (acceptable by authenticated SWIFT message), requesting them to confirm to us that the signature appearing on your announcement/request for payment is in conformity with the specimen of signature held with your bankers and that the signatory has the right to sign on behalf of your company (hereinafter called „the Signature confirmation“).</w:t>
      </w:r>
    </w:p>
    <w:p w14:paraId="0901903F" w14:textId="77777777" w:rsidR="004B558C" w:rsidRPr="004E2BC2" w:rsidRDefault="004B558C" w:rsidP="004B558C">
      <w:pPr>
        <w:jc w:val="both"/>
        <w:rPr>
          <w:rFonts w:ascii="Arial" w:hAnsi="Arial" w:cs="Arial"/>
          <w:sz w:val="22"/>
          <w:szCs w:val="22"/>
          <w:lang w:val="en-GB"/>
        </w:rPr>
      </w:pPr>
    </w:p>
    <w:p w14:paraId="1C076FDF"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This guarantee is valid until ………..</w:t>
      </w:r>
    </w:p>
    <w:p w14:paraId="645B6D37" w14:textId="77777777" w:rsidR="004B558C" w:rsidRPr="004E2BC2" w:rsidRDefault="004B558C" w:rsidP="004B558C">
      <w:pPr>
        <w:jc w:val="both"/>
        <w:rPr>
          <w:rFonts w:ascii="Arial" w:hAnsi="Arial" w:cs="Arial"/>
          <w:sz w:val="22"/>
          <w:szCs w:val="22"/>
          <w:lang w:val="en-GB"/>
        </w:rPr>
      </w:pPr>
    </w:p>
    <w:p w14:paraId="2279C175"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All our obligations under this guarantee shall expire if any of these conditions occur:</w:t>
      </w:r>
    </w:p>
    <w:p w14:paraId="1EFC3D57" w14:textId="77777777" w:rsidR="004E2BC2" w:rsidRDefault="004B558C" w:rsidP="004B558C">
      <w:pPr>
        <w:numPr>
          <w:ilvl w:val="0"/>
          <w:numId w:val="10"/>
        </w:numPr>
        <w:jc w:val="both"/>
        <w:rPr>
          <w:rFonts w:ascii="Arial" w:hAnsi="Arial" w:cs="Arial"/>
          <w:sz w:val="22"/>
          <w:szCs w:val="22"/>
          <w:lang w:val="en-GB"/>
        </w:rPr>
      </w:pPr>
      <w:r w:rsidRPr="004E2BC2">
        <w:rPr>
          <w:rFonts w:ascii="Arial" w:hAnsi="Arial" w:cs="Arial"/>
          <w:sz w:val="22"/>
          <w:szCs w:val="22"/>
          <w:lang w:val="en-GB"/>
        </w:rPr>
        <w:t>we have not received at the above mentioned address  your request for payment together with Signature confirmation until the last date of guarantee validity (inclusive);</w:t>
      </w:r>
    </w:p>
    <w:p w14:paraId="66A93F7B" w14:textId="634D13C4" w:rsidR="004B558C" w:rsidRPr="004E2BC2" w:rsidRDefault="004B558C" w:rsidP="004B558C">
      <w:pPr>
        <w:numPr>
          <w:ilvl w:val="0"/>
          <w:numId w:val="10"/>
        </w:numPr>
        <w:jc w:val="both"/>
        <w:rPr>
          <w:rFonts w:ascii="Arial" w:hAnsi="Arial" w:cs="Arial"/>
          <w:sz w:val="22"/>
          <w:szCs w:val="22"/>
          <w:lang w:val="en-GB"/>
        </w:rPr>
      </w:pPr>
      <w:r w:rsidRPr="004E2BC2">
        <w:rPr>
          <w:rFonts w:ascii="Arial" w:hAnsi="Arial" w:cs="Arial"/>
          <w:sz w:val="22"/>
          <w:szCs w:val="22"/>
          <w:lang w:val="en-GB"/>
        </w:rPr>
        <w:t>You notify us in writing (acceptable by authenticated SWIFT message) that you waive your rights under this guarantee.</w:t>
      </w:r>
    </w:p>
    <w:p w14:paraId="05F54CB8" w14:textId="77777777" w:rsidR="004B558C" w:rsidRPr="004E2BC2" w:rsidRDefault="004B558C" w:rsidP="004B558C">
      <w:pPr>
        <w:jc w:val="both"/>
        <w:rPr>
          <w:rFonts w:ascii="Arial" w:hAnsi="Arial" w:cs="Arial"/>
          <w:sz w:val="22"/>
          <w:szCs w:val="22"/>
          <w:lang w:val="en-GB"/>
        </w:rPr>
      </w:pPr>
    </w:p>
    <w:p w14:paraId="2E8CEC10"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Any dispute between Parties relating to this guarantee shall be settled by the competent court of the Republic of Lithuania.</w:t>
      </w:r>
    </w:p>
    <w:p w14:paraId="6F48E4A5"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lastRenderedPageBreak/>
        <w:t>This guarantee is subject to the Uniform Rules for Demand Guarantee, ICC Publication No 758</w:t>
      </w:r>
    </w:p>
    <w:p w14:paraId="5A788F0B"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Presentation of supporting documents under article 15(a) of the URDG is excluded.</w:t>
      </w:r>
    </w:p>
    <w:p w14:paraId="58099DB3" w14:textId="77777777" w:rsidR="004B558C" w:rsidRPr="004E2BC2" w:rsidRDefault="004B558C" w:rsidP="004B558C">
      <w:pPr>
        <w:pStyle w:val="Footer"/>
        <w:rPr>
          <w:rFonts w:ascii="Arial" w:hAnsi="Arial" w:cs="Arial"/>
          <w:sz w:val="22"/>
          <w:szCs w:val="22"/>
          <w:lang w:val="en-GB"/>
        </w:rPr>
      </w:pPr>
    </w:p>
    <w:p w14:paraId="3280C48D" w14:textId="4FF3D39A" w:rsidR="004B558C" w:rsidRPr="004E2BC2" w:rsidRDefault="004B558C" w:rsidP="004B558C">
      <w:pPr>
        <w:pStyle w:val="Footer"/>
        <w:rPr>
          <w:rFonts w:ascii="Arial" w:hAnsi="Arial" w:cs="Arial"/>
          <w:b/>
          <w:sz w:val="22"/>
          <w:szCs w:val="22"/>
          <w:lang w:val="en-GB"/>
        </w:rPr>
      </w:pPr>
      <w:r w:rsidRPr="004E2BC2">
        <w:rPr>
          <w:rFonts w:ascii="Arial" w:hAnsi="Arial" w:cs="Arial"/>
          <w:b/>
          <w:sz w:val="22"/>
          <w:szCs w:val="22"/>
          <w:lang w:val="en-GB"/>
        </w:rPr>
        <w:t xml:space="preserve">Note: </w:t>
      </w:r>
      <w:r w:rsidRPr="004E2BC2">
        <w:rPr>
          <w:rFonts w:ascii="Arial" w:hAnsi="Arial" w:cs="Arial"/>
          <w:sz w:val="22"/>
          <w:szCs w:val="22"/>
          <w:lang w:val="en-GB"/>
        </w:rPr>
        <w:t xml:space="preserve">Performance Bond to be issued by first class Bank with at least Standard &amp; </w:t>
      </w:r>
      <w:proofErr w:type="spellStart"/>
      <w:r w:rsidRPr="004E2BC2">
        <w:rPr>
          <w:rFonts w:ascii="Arial" w:hAnsi="Arial" w:cs="Arial"/>
          <w:sz w:val="22"/>
          <w:szCs w:val="22"/>
          <w:lang w:val="en-GB"/>
        </w:rPr>
        <w:t>Poors</w:t>
      </w:r>
      <w:proofErr w:type="spellEnd"/>
      <w:r w:rsidRPr="004E2BC2">
        <w:rPr>
          <w:rFonts w:ascii="Arial" w:hAnsi="Arial" w:cs="Arial"/>
          <w:sz w:val="22"/>
          <w:szCs w:val="22"/>
          <w:lang w:val="en-GB"/>
        </w:rPr>
        <w:t xml:space="preserve"> rating of BBB or equivalent rating by other Agency</w:t>
      </w:r>
    </w:p>
    <w:p w14:paraId="0D183779" w14:textId="77777777" w:rsidR="004B558C" w:rsidRPr="00972B29" w:rsidRDefault="004B558C" w:rsidP="004C071B">
      <w:pPr>
        <w:rPr>
          <w:rFonts w:ascii="Arial" w:hAnsi="Arial" w:cs="Arial"/>
          <w:color w:val="FF0000"/>
          <w:sz w:val="22"/>
          <w:szCs w:val="22"/>
        </w:rPr>
      </w:pPr>
    </w:p>
    <w:sectPr w:rsidR="004B558C" w:rsidRPr="00972B29" w:rsidSect="007B1A8B">
      <w:headerReference w:type="default" r:id="rId8"/>
      <w:footerReference w:type="default" r:id="rId9"/>
      <w:pgSz w:w="11906" w:h="16838"/>
      <w:pgMar w:top="1134" w:right="567" w:bottom="1134" w:left="1134" w:header="567" w:footer="567" w:gutter="0"/>
      <w:cols w:space="129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D651E0" w16cid:durableId="2178179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17A60" w14:textId="77777777" w:rsidR="00C526A7" w:rsidRDefault="00C526A7" w:rsidP="00E611B6">
      <w:r>
        <w:separator/>
      </w:r>
    </w:p>
  </w:endnote>
  <w:endnote w:type="continuationSeparator" w:id="0">
    <w:p w14:paraId="64FE24DA" w14:textId="77777777" w:rsidR="00C526A7" w:rsidRDefault="00C526A7" w:rsidP="00E61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setto">
    <w:altName w:val="Arial"/>
    <w:panose1 w:val="00000000000000000000"/>
    <w:charset w:val="00"/>
    <w:family w:val="swiss"/>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AA9A3" w14:textId="1B7A66CE" w:rsidR="008A0DF6" w:rsidRPr="004C071B" w:rsidRDefault="008A0DF6" w:rsidP="004C071B">
    <w:pPr>
      <w:pStyle w:val="Footer"/>
      <w:jc w:val="center"/>
      <w:rPr>
        <w:sz w:val="16"/>
        <w:szCs w:val="16"/>
      </w:rPr>
    </w:pPr>
    <w:r w:rsidRPr="004C071B">
      <w:rPr>
        <w:sz w:val="16"/>
        <w:szCs w:val="16"/>
      </w:rPr>
      <w:t xml:space="preserve">Page </w:t>
    </w:r>
    <w:r w:rsidRPr="004C071B">
      <w:rPr>
        <w:sz w:val="16"/>
        <w:szCs w:val="16"/>
      </w:rPr>
      <w:fldChar w:fldCharType="begin"/>
    </w:r>
    <w:r w:rsidRPr="004C071B">
      <w:rPr>
        <w:sz w:val="16"/>
        <w:szCs w:val="16"/>
      </w:rPr>
      <w:instrText xml:space="preserve"> PAGE </w:instrText>
    </w:r>
    <w:r w:rsidRPr="004C071B">
      <w:rPr>
        <w:sz w:val="16"/>
        <w:szCs w:val="16"/>
      </w:rPr>
      <w:fldChar w:fldCharType="separate"/>
    </w:r>
    <w:r w:rsidR="00B92847">
      <w:rPr>
        <w:noProof/>
        <w:sz w:val="16"/>
        <w:szCs w:val="16"/>
      </w:rPr>
      <w:t>2</w:t>
    </w:r>
    <w:r w:rsidRPr="004C071B">
      <w:rPr>
        <w:sz w:val="16"/>
        <w:szCs w:val="16"/>
      </w:rPr>
      <w:fldChar w:fldCharType="end"/>
    </w:r>
    <w:r w:rsidR="00B45C29">
      <w:rPr>
        <w:sz w:val="16"/>
        <w:szCs w:val="16"/>
      </w:rPr>
      <w:t xml:space="preserve"> </w:t>
    </w:r>
    <w:r w:rsidRPr="004C071B">
      <w:rPr>
        <w:sz w:val="16"/>
        <w:szCs w:val="16"/>
      </w:rPr>
      <w:t xml:space="preserve">of </w:t>
    </w:r>
    <w:r w:rsidRPr="004C071B">
      <w:rPr>
        <w:sz w:val="16"/>
        <w:szCs w:val="16"/>
      </w:rPr>
      <w:fldChar w:fldCharType="begin"/>
    </w:r>
    <w:r w:rsidRPr="004C071B">
      <w:rPr>
        <w:sz w:val="16"/>
        <w:szCs w:val="16"/>
      </w:rPr>
      <w:instrText xml:space="preserve"> NUMPAGES </w:instrText>
    </w:r>
    <w:r w:rsidRPr="004C071B">
      <w:rPr>
        <w:sz w:val="16"/>
        <w:szCs w:val="16"/>
      </w:rPr>
      <w:fldChar w:fldCharType="separate"/>
    </w:r>
    <w:r w:rsidR="00B92847">
      <w:rPr>
        <w:noProof/>
        <w:sz w:val="16"/>
        <w:szCs w:val="16"/>
      </w:rPr>
      <w:t>3</w:t>
    </w:r>
    <w:r w:rsidRPr="004C071B">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FC100" w14:textId="77777777" w:rsidR="00C526A7" w:rsidRDefault="00C526A7" w:rsidP="00E611B6">
      <w:r>
        <w:separator/>
      </w:r>
    </w:p>
  </w:footnote>
  <w:footnote w:type="continuationSeparator" w:id="0">
    <w:p w14:paraId="309C17E3" w14:textId="77777777" w:rsidR="00C526A7" w:rsidRDefault="00C526A7" w:rsidP="00E61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ED5BB" w14:textId="77777777" w:rsidR="00B45C29" w:rsidRPr="001072EC" w:rsidRDefault="00B45C29" w:rsidP="00B45C29">
    <w:pPr>
      <w:tabs>
        <w:tab w:val="left" w:pos="7088"/>
        <w:tab w:val="right" w:pos="9639"/>
      </w:tabs>
      <w:ind w:right="-2"/>
      <w:rPr>
        <w:caps/>
        <w:sz w:val="16"/>
        <w:szCs w:val="16"/>
        <w:lang w:val="fr-FR" w:eastAsia="fr-FR"/>
      </w:rPr>
    </w:pPr>
    <w:r w:rsidRPr="001072EC">
      <w:rPr>
        <w:sz w:val="16"/>
        <w:szCs w:val="16"/>
        <w:lang w:val="fr-FR" w:eastAsia="fr-FR"/>
      </w:rPr>
      <w:t>AB ORLEN LIETUVA</w:t>
    </w:r>
    <w:r w:rsidRPr="001072EC">
      <w:rPr>
        <w:sz w:val="16"/>
        <w:szCs w:val="16"/>
        <w:lang w:val="fr-FR" w:eastAsia="fr-FR"/>
      </w:rPr>
      <w:tab/>
    </w:r>
    <w:r w:rsidRPr="001072EC">
      <w:rPr>
        <w:caps/>
        <w:sz w:val="16"/>
        <w:szCs w:val="16"/>
        <w:lang w:val="fr-FR" w:eastAsia="fr-FR"/>
      </w:rPr>
      <w:t>CONTRACT No.</w:t>
    </w:r>
  </w:p>
  <w:p w14:paraId="06DA59CD" w14:textId="374D78B6" w:rsidR="00B45C29" w:rsidRDefault="00B45C29" w:rsidP="00B45C29">
    <w:pPr>
      <w:tabs>
        <w:tab w:val="left" w:pos="7088"/>
        <w:tab w:val="right" w:pos="9639"/>
      </w:tabs>
      <w:ind w:right="-567"/>
      <w:rPr>
        <w:caps/>
        <w:sz w:val="16"/>
        <w:szCs w:val="16"/>
        <w:lang w:val="fr-FR" w:eastAsia="fr-FR"/>
      </w:rPr>
    </w:pPr>
    <w:r w:rsidRPr="001072EC">
      <w:rPr>
        <w:sz w:val="16"/>
        <w:szCs w:val="16"/>
        <w:lang w:val="fr-FR" w:eastAsia="fr-FR"/>
      </w:rPr>
      <w:t>MAŽEIKIAI, LITHUANIA</w:t>
    </w:r>
    <w:r w:rsidRPr="001072EC">
      <w:rPr>
        <w:sz w:val="16"/>
        <w:szCs w:val="16"/>
        <w:lang w:val="fr-FR" w:eastAsia="fr-FR"/>
      </w:rPr>
      <w:tab/>
    </w:r>
    <w:r w:rsidRPr="001072EC">
      <w:rPr>
        <w:caps/>
        <w:sz w:val="16"/>
        <w:szCs w:val="16"/>
        <w:lang w:val="fr-FR" w:eastAsia="fr-FR"/>
      </w:rPr>
      <w:t xml:space="preserve">Dated: </w:t>
    </w:r>
  </w:p>
  <w:p w14:paraId="321CA3E0" w14:textId="77777777" w:rsidR="00DF1072" w:rsidRPr="001072EC" w:rsidRDefault="00DF1072" w:rsidP="00B45C29">
    <w:pPr>
      <w:tabs>
        <w:tab w:val="left" w:pos="7088"/>
        <w:tab w:val="right" w:pos="9639"/>
      </w:tabs>
      <w:ind w:right="-567"/>
      <w:rPr>
        <w:sz w:val="16"/>
        <w:szCs w:val="16"/>
        <w:lang w:val="fr-FR" w:eastAsia="fr-FR"/>
      </w:rPr>
    </w:pPr>
  </w:p>
  <w:p w14:paraId="7BF69E3A" w14:textId="2451CDE0" w:rsidR="008A0DF6" w:rsidRDefault="00B45C29" w:rsidP="00DF1072">
    <w:pPr>
      <w:pStyle w:val="Header"/>
      <w:tabs>
        <w:tab w:val="clear" w:pos="4819"/>
        <w:tab w:val="clear" w:pos="9638"/>
      </w:tabs>
      <w:jc w:val="center"/>
      <w:rPr>
        <w:sz w:val="16"/>
        <w:szCs w:val="16"/>
      </w:rPr>
    </w:pPr>
    <w:r>
      <w:rPr>
        <w:sz w:val="16"/>
        <w:szCs w:val="16"/>
      </w:rPr>
      <w:t>STC ANNEX</w:t>
    </w:r>
    <w:r w:rsidR="00E25E3B">
      <w:rPr>
        <w:sz w:val="16"/>
        <w:szCs w:val="16"/>
      </w:rPr>
      <w:t xml:space="preserve"> NO. </w:t>
    </w:r>
    <w:r w:rsidR="000C64FD">
      <w:rPr>
        <w:sz w:val="16"/>
        <w:szCs w:val="16"/>
      </w:rPr>
      <w:t>5</w:t>
    </w:r>
    <w:r>
      <w:rPr>
        <w:sz w:val="16"/>
        <w:szCs w:val="16"/>
      </w:rPr>
      <w:t xml:space="preserve"> – </w:t>
    </w:r>
    <w:r w:rsidRPr="001072EC">
      <w:rPr>
        <w:sz w:val="16"/>
        <w:szCs w:val="16"/>
      </w:rPr>
      <w:t>P</w:t>
    </w:r>
    <w:r>
      <w:rPr>
        <w:sz w:val="16"/>
        <w:szCs w:val="16"/>
      </w:rPr>
      <w:t>ERFORMANCE BOND</w:t>
    </w:r>
  </w:p>
  <w:p w14:paraId="136485E0" w14:textId="5684F854" w:rsidR="00DF1072" w:rsidRDefault="00DF1072" w:rsidP="00DF1072">
    <w:pPr>
      <w:pStyle w:val="Header"/>
      <w:tabs>
        <w:tab w:val="clear" w:pos="4819"/>
        <w:tab w:val="clear" w:pos="9638"/>
      </w:tabs>
      <w:jc w:val="center"/>
      <w:rPr>
        <w:sz w:val="16"/>
        <w:szCs w:val="16"/>
      </w:rPr>
    </w:pPr>
  </w:p>
  <w:p w14:paraId="46379338" w14:textId="77777777" w:rsidR="0016701A" w:rsidRPr="00DF1072" w:rsidRDefault="0016701A" w:rsidP="00DF1072">
    <w:pPr>
      <w:pStyle w:val="Header"/>
      <w:tabs>
        <w:tab w:val="clear" w:pos="4819"/>
        <w:tab w:val="clear" w:pos="9638"/>
      </w:tabs>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3468E9E"/>
    <w:lvl w:ilvl="0">
      <w:start w:val="1"/>
      <w:numFmt w:val="decimal"/>
      <w:pStyle w:val="Heading1"/>
      <w:lvlText w:val="%1."/>
      <w:lvlJc w:val="left"/>
      <w:pPr>
        <w:tabs>
          <w:tab w:val="num" w:pos="1134"/>
        </w:tabs>
        <w:ind w:left="1134" w:hanging="1134"/>
      </w:pPr>
    </w:lvl>
    <w:lvl w:ilvl="1">
      <w:start w:val="1"/>
      <w:numFmt w:val="decimal"/>
      <w:pStyle w:val="Heading2"/>
      <w:lvlText w:val="%1.%2"/>
      <w:lvlJc w:val="left"/>
      <w:pPr>
        <w:tabs>
          <w:tab w:val="num" w:pos="1134"/>
        </w:tabs>
        <w:ind w:left="1134" w:hanging="1134"/>
      </w:pPr>
    </w:lvl>
    <w:lvl w:ilvl="2">
      <w:start w:val="1"/>
      <w:numFmt w:val="decimal"/>
      <w:pStyle w:val="Heading3"/>
      <w:lvlText w:val="%1.%2.%3"/>
      <w:lvlJc w:val="left"/>
      <w:pPr>
        <w:tabs>
          <w:tab w:val="num" w:pos="1134"/>
        </w:tabs>
        <w:ind w:left="1134" w:hanging="1134"/>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4625F7C"/>
    <w:multiLevelType w:val="hybridMultilevel"/>
    <w:tmpl w:val="CADCD884"/>
    <w:lvl w:ilvl="0" w:tplc="FDA417B4">
      <w:start w:val="1"/>
      <w:numFmt w:val="decimal"/>
      <w:lvlText w:val="%1."/>
      <w:lvlJc w:val="left"/>
      <w:pPr>
        <w:tabs>
          <w:tab w:val="num" w:pos="612"/>
        </w:tabs>
        <w:ind w:left="612" w:hanging="360"/>
      </w:pPr>
      <w:rPr>
        <w:rFonts w:hint="default"/>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2" w15:restartNumberingAfterBreak="0">
    <w:nsid w:val="09D0289A"/>
    <w:multiLevelType w:val="hybridMultilevel"/>
    <w:tmpl w:val="9B6C25D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DF14A3"/>
    <w:multiLevelType w:val="hybridMultilevel"/>
    <w:tmpl w:val="D88E5774"/>
    <w:lvl w:ilvl="0" w:tplc="E6144142">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8836C3"/>
    <w:multiLevelType w:val="hybridMultilevel"/>
    <w:tmpl w:val="8FD20B5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12A1C7F"/>
    <w:multiLevelType w:val="hybridMultilevel"/>
    <w:tmpl w:val="E110B61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BE4221D"/>
    <w:multiLevelType w:val="singleLevel"/>
    <w:tmpl w:val="F99686A2"/>
    <w:lvl w:ilvl="0">
      <w:start w:val="1"/>
      <w:numFmt w:val="lowerLetter"/>
      <w:lvlText w:val="(%1)"/>
      <w:lvlJc w:val="left"/>
      <w:pPr>
        <w:tabs>
          <w:tab w:val="num" w:pos="1065"/>
        </w:tabs>
        <w:ind w:left="1065" w:hanging="360"/>
      </w:pPr>
      <w:rPr>
        <w:rFonts w:hint="default"/>
      </w:rPr>
    </w:lvl>
  </w:abstractNum>
  <w:abstractNum w:abstractNumId="7" w15:restartNumberingAfterBreak="0">
    <w:nsid w:val="51C822B7"/>
    <w:multiLevelType w:val="hybridMultilevel"/>
    <w:tmpl w:val="D710135C"/>
    <w:lvl w:ilvl="0" w:tplc="E6144142">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CA0478C"/>
    <w:multiLevelType w:val="hybridMultilevel"/>
    <w:tmpl w:val="2A9C0CD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E461E38"/>
    <w:multiLevelType w:val="singleLevel"/>
    <w:tmpl w:val="E9A64994"/>
    <w:lvl w:ilvl="0">
      <w:start w:val="1"/>
      <w:numFmt w:val="decimal"/>
      <w:lvlText w:val="%1."/>
      <w:lvlJc w:val="left"/>
      <w:pPr>
        <w:tabs>
          <w:tab w:val="num" w:pos="705"/>
        </w:tabs>
        <w:ind w:left="705" w:hanging="705"/>
      </w:pPr>
      <w:rPr>
        <w:rFonts w:hint="default"/>
      </w:rPr>
    </w:lvl>
  </w:abstractNum>
  <w:num w:numId="1">
    <w:abstractNumId w:val="0"/>
  </w:num>
  <w:num w:numId="2">
    <w:abstractNumId w:val="9"/>
  </w:num>
  <w:num w:numId="3">
    <w:abstractNumId w:val="6"/>
  </w:num>
  <w:num w:numId="4">
    <w:abstractNumId w:val="2"/>
  </w:num>
  <w:num w:numId="5">
    <w:abstractNumId w:val="5"/>
  </w:num>
  <w:num w:numId="6">
    <w:abstractNumId w:val="7"/>
  </w:num>
  <w:num w:numId="7">
    <w:abstractNumId w:val="3"/>
  </w:num>
  <w:num w:numId="8">
    <w:abstractNumId w:val="8"/>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396"/>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71B"/>
    <w:rsid w:val="0000171E"/>
    <w:rsid w:val="000114EA"/>
    <w:rsid w:val="00033E20"/>
    <w:rsid w:val="0005534D"/>
    <w:rsid w:val="00062142"/>
    <w:rsid w:val="0009178D"/>
    <w:rsid w:val="000B1099"/>
    <w:rsid w:val="000C64FD"/>
    <w:rsid w:val="000E41BE"/>
    <w:rsid w:val="0014525C"/>
    <w:rsid w:val="00163F54"/>
    <w:rsid w:val="0016701A"/>
    <w:rsid w:val="001858EC"/>
    <w:rsid w:val="0018684E"/>
    <w:rsid w:val="001A3713"/>
    <w:rsid w:val="001E17E2"/>
    <w:rsid w:val="001F3349"/>
    <w:rsid w:val="00206EEE"/>
    <w:rsid w:val="00220F5A"/>
    <w:rsid w:val="00224882"/>
    <w:rsid w:val="00261069"/>
    <w:rsid w:val="00267D4C"/>
    <w:rsid w:val="002C6BA0"/>
    <w:rsid w:val="002C7388"/>
    <w:rsid w:val="002D74E7"/>
    <w:rsid w:val="002F381D"/>
    <w:rsid w:val="003213C8"/>
    <w:rsid w:val="0032758D"/>
    <w:rsid w:val="003307F9"/>
    <w:rsid w:val="003411AD"/>
    <w:rsid w:val="003546F8"/>
    <w:rsid w:val="00390010"/>
    <w:rsid w:val="003B1486"/>
    <w:rsid w:val="003B2949"/>
    <w:rsid w:val="003B618D"/>
    <w:rsid w:val="003B6837"/>
    <w:rsid w:val="004054BD"/>
    <w:rsid w:val="00413DD2"/>
    <w:rsid w:val="004254C4"/>
    <w:rsid w:val="004310AB"/>
    <w:rsid w:val="00436973"/>
    <w:rsid w:val="0043758C"/>
    <w:rsid w:val="00440123"/>
    <w:rsid w:val="0046002E"/>
    <w:rsid w:val="00483F7D"/>
    <w:rsid w:val="00484001"/>
    <w:rsid w:val="00490D7E"/>
    <w:rsid w:val="004934E8"/>
    <w:rsid w:val="004A0B49"/>
    <w:rsid w:val="004B558C"/>
    <w:rsid w:val="004C071B"/>
    <w:rsid w:val="004D538C"/>
    <w:rsid w:val="004E2BC2"/>
    <w:rsid w:val="00505290"/>
    <w:rsid w:val="005244A4"/>
    <w:rsid w:val="005273C0"/>
    <w:rsid w:val="00551A87"/>
    <w:rsid w:val="00566AEE"/>
    <w:rsid w:val="00572F12"/>
    <w:rsid w:val="005901CC"/>
    <w:rsid w:val="005B11F6"/>
    <w:rsid w:val="005B6206"/>
    <w:rsid w:val="005D3953"/>
    <w:rsid w:val="005E7066"/>
    <w:rsid w:val="005F1A06"/>
    <w:rsid w:val="00605C65"/>
    <w:rsid w:val="00612827"/>
    <w:rsid w:val="006159F3"/>
    <w:rsid w:val="00622626"/>
    <w:rsid w:val="00633EAF"/>
    <w:rsid w:val="0065285B"/>
    <w:rsid w:val="00653BF1"/>
    <w:rsid w:val="00657398"/>
    <w:rsid w:val="00681F1A"/>
    <w:rsid w:val="00696A81"/>
    <w:rsid w:val="006B7E11"/>
    <w:rsid w:val="006E4100"/>
    <w:rsid w:val="006E5CA3"/>
    <w:rsid w:val="007329D1"/>
    <w:rsid w:val="007403FA"/>
    <w:rsid w:val="00747EF5"/>
    <w:rsid w:val="007510F5"/>
    <w:rsid w:val="00761C2A"/>
    <w:rsid w:val="00763C9B"/>
    <w:rsid w:val="0077057B"/>
    <w:rsid w:val="00780794"/>
    <w:rsid w:val="00785D84"/>
    <w:rsid w:val="00786A9F"/>
    <w:rsid w:val="007912A9"/>
    <w:rsid w:val="007B1A8B"/>
    <w:rsid w:val="007E71EC"/>
    <w:rsid w:val="00837454"/>
    <w:rsid w:val="008A0DF6"/>
    <w:rsid w:val="008D55FD"/>
    <w:rsid w:val="008D7CF5"/>
    <w:rsid w:val="00907652"/>
    <w:rsid w:val="009204B8"/>
    <w:rsid w:val="00925E85"/>
    <w:rsid w:val="00933A63"/>
    <w:rsid w:val="00943429"/>
    <w:rsid w:val="00972B29"/>
    <w:rsid w:val="009A752B"/>
    <w:rsid w:val="009B5D13"/>
    <w:rsid w:val="009D6F32"/>
    <w:rsid w:val="009E34EA"/>
    <w:rsid w:val="00A07747"/>
    <w:rsid w:val="00A535B6"/>
    <w:rsid w:val="00A627A0"/>
    <w:rsid w:val="00A960E2"/>
    <w:rsid w:val="00AA3E2D"/>
    <w:rsid w:val="00AA5794"/>
    <w:rsid w:val="00AD74E8"/>
    <w:rsid w:val="00AF4655"/>
    <w:rsid w:val="00B15060"/>
    <w:rsid w:val="00B245F6"/>
    <w:rsid w:val="00B45C29"/>
    <w:rsid w:val="00B515A4"/>
    <w:rsid w:val="00B57663"/>
    <w:rsid w:val="00B60CED"/>
    <w:rsid w:val="00B771E6"/>
    <w:rsid w:val="00B92847"/>
    <w:rsid w:val="00BA346E"/>
    <w:rsid w:val="00C31D02"/>
    <w:rsid w:val="00C33383"/>
    <w:rsid w:val="00C41668"/>
    <w:rsid w:val="00C474E2"/>
    <w:rsid w:val="00C50C85"/>
    <w:rsid w:val="00C526A7"/>
    <w:rsid w:val="00CB6F6C"/>
    <w:rsid w:val="00CC7A2C"/>
    <w:rsid w:val="00CD5C80"/>
    <w:rsid w:val="00CD7CA3"/>
    <w:rsid w:val="00CF733D"/>
    <w:rsid w:val="00D31ABE"/>
    <w:rsid w:val="00D47048"/>
    <w:rsid w:val="00D5173A"/>
    <w:rsid w:val="00DA630F"/>
    <w:rsid w:val="00DC5E33"/>
    <w:rsid w:val="00DC65D6"/>
    <w:rsid w:val="00DD5653"/>
    <w:rsid w:val="00DE35C0"/>
    <w:rsid w:val="00DE62AF"/>
    <w:rsid w:val="00DF1072"/>
    <w:rsid w:val="00E0024A"/>
    <w:rsid w:val="00E25E3B"/>
    <w:rsid w:val="00E30E12"/>
    <w:rsid w:val="00E40874"/>
    <w:rsid w:val="00E43D04"/>
    <w:rsid w:val="00E56952"/>
    <w:rsid w:val="00E611B6"/>
    <w:rsid w:val="00EA5078"/>
    <w:rsid w:val="00ED773A"/>
    <w:rsid w:val="00EF695A"/>
    <w:rsid w:val="00F16242"/>
    <w:rsid w:val="00F34425"/>
    <w:rsid w:val="00F526A5"/>
    <w:rsid w:val="00F71697"/>
    <w:rsid w:val="00F77CFB"/>
    <w:rsid w:val="00F92F02"/>
    <w:rsid w:val="00F94ED5"/>
    <w:rsid w:val="00FA5E9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BE9DC44"/>
  <w15:docId w15:val="{2A7D688C-0DE1-464B-80CD-FBC717A95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71B"/>
    <w:rPr>
      <w:lang w:val="en-US" w:eastAsia="en-US"/>
    </w:rPr>
  </w:style>
  <w:style w:type="paragraph" w:styleId="Heading1">
    <w:name w:val="heading 1"/>
    <w:basedOn w:val="Normal"/>
    <w:next w:val="Normal"/>
    <w:qFormat/>
    <w:rsid w:val="004C071B"/>
    <w:pPr>
      <w:keepNext/>
      <w:numPr>
        <w:numId w:val="1"/>
      </w:numPr>
      <w:spacing w:before="240" w:after="60"/>
      <w:outlineLvl w:val="0"/>
    </w:pPr>
    <w:rPr>
      <w:rFonts w:ascii="Arial Grassetto" w:hAnsi="Arial Grassetto"/>
      <w:b/>
      <w:kern w:val="28"/>
      <w:sz w:val="24"/>
      <w:lang w:val="en-GB"/>
    </w:rPr>
  </w:style>
  <w:style w:type="paragraph" w:styleId="Heading2">
    <w:name w:val="heading 2"/>
    <w:basedOn w:val="Normal"/>
    <w:next w:val="Normal"/>
    <w:qFormat/>
    <w:rsid w:val="004C071B"/>
    <w:pPr>
      <w:keepNext/>
      <w:numPr>
        <w:ilvl w:val="1"/>
        <w:numId w:val="1"/>
      </w:numPr>
      <w:spacing w:before="180" w:after="60"/>
      <w:outlineLvl w:val="1"/>
    </w:pPr>
    <w:rPr>
      <w:rFonts w:ascii="Arial Grassetto" w:hAnsi="Arial Grassetto"/>
      <w:b/>
      <w:sz w:val="22"/>
      <w:lang w:val="en-GB"/>
    </w:rPr>
  </w:style>
  <w:style w:type="paragraph" w:styleId="Heading3">
    <w:name w:val="heading 3"/>
    <w:basedOn w:val="Normal"/>
    <w:next w:val="Normal"/>
    <w:qFormat/>
    <w:rsid w:val="004C071B"/>
    <w:pPr>
      <w:keepNext/>
      <w:numPr>
        <w:ilvl w:val="2"/>
        <w:numId w:val="1"/>
      </w:numPr>
      <w:spacing w:before="120" w:after="60"/>
      <w:outlineLvl w:val="2"/>
    </w:pPr>
    <w:rPr>
      <w:rFonts w:ascii="Arial Grassetto" w:hAnsi="Arial Grassetto"/>
      <w:b/>
      <w:snapToGrid w:val="0"/>
      <w:sz w:val="24"/>
      <w:lang w:val="en-GB"/>
    </w:rPr>
  </w:style>
  <w:style w:type="paragraph" w:styleId="Heading4">
    <w:name w:val="heading 4"/>
    <w:basedOn w:val="Normal"/>
    <w:next w:val="Normal"/>
    <w:qFormat/>
    <w:rsid w:val="004C071B"/>
    <w:pPr>
      <w:keepNext/>
      <w:numPr>
        <w:ilvl w:val="3"/>
        <w:numId w:val="1"/>
      </w:numPr>
      <w:spacing w:before="120" w:after="60"/>
      <w:outlineLvl w:val="3"/>
    </w:pPr>
    <w:rPr>
      <w:rFonts w:ascii="Arial Grassetto" w:hAnsi="Arial Grassetto"/>
      <w:b/>
      <w:sz w:val="24"/>
      <w:lang w:val="en-GB"/>
    </w:rPr>
  </w:style>
  <w:style w:type="paragraph" w:styleId="Heading5">
    <w:name w:val="heading 5"/>
    <w:basedOn w:val="Normal"/>
    <w:next w:val="Normal"/>
    <w:qFormat/>
    <w:rsid w:val="004C071B"/>
    <w:pPr>
      <w:numPr>
        <w:ilvl w:val="4"/>
        <w:numId w:val="1"/>
      </w:numPr>
      <w:spacing w:before="240" w:after="60"/>
      <w:outlineLvl w:val="4"/>
    </w:pPr>
    <w:rPr>
      <w:rFonts w:ascii="Arial" w:hAnsi="Arial"/>
      <w:sz w:val="22"/>
      <w:lang w:val="en-GB"/>
    </w:rPr>
  </w:style>
  <w:style w:type="paragraph" w:styleId="Heading6">
    <w:name w:val="heading 6"/>
    <w:basedOn w:val="Normal"/>
    <w:next w:val="Normal"/>
    <w:qFormat/>
    <w:rsid w:val="004C071B"/>
    <w:pPr>
      <w:numPr>
        <w:ilvl w:val="5"/>
        <w:numId w:val="1"/>
      </w:numPr>
      <w:spacing w:before="240" w:after="60"/>
      <w:outlineLvl w:val="5"/>
    </w:pPr>
    <w:rPr>
      <w:rFonts w:ascii="Arial" w:hAnsi="Arial"/>
      <w:i/>
      <w:sz w:val="22"/>
      <w:lang w:val="en-GB"/>
    </w:rPr>
  </w:style>
  <w:style w:type="paragraph" w:styleId="Heading7">
    <w:name w:val="heading 7"/>
    <w:basedOn w:val="Normal"/>
    <w:next w:val="Normal"/>
    <w:qFormat/>
    <w:rsid w:val="004C071B"/>
    <w:pPr>
      <w:numPr>
        <w:ilvl w:val="6"/>
        <w:numId w:val="1"/>
      </w:numPr>
      <w:spacing w:before="240" w:after="60"/>
      <w:outlineLvl w:val="6"/>
    </w:pPr>
    <w:rPr>
      <w:rFonts w:ascii="Arial" w:hAnsi="Arial"/>
      <w:sz w:val="24"/>
      <w:lang w:val="en-GB"/>
    </w:rPr>
  </w:style>
  <w:style w:type="paragraph" w:styleId="Heading8">
    <w:name w:val="heading 8"/>
    <w:basedOn w:val="Normal"/>
    <w:next w:val="Normal"/>
    <w:qFormat/>
    <w:rsid w:val="004C071B"/>
    <w:pPr>
      <w:numPr>
        <w:ilvl w:val="7"/>
        <w:numId w:val="1"/>
      </w:numPr>
      <w:spacing w:before="240" w:after="60"/>
      <w:outlineLvl w:val="7"/>
    </w:pPr>
    <w:rPr>
      <w:rFonts w:ascii="Arial" w:hAnsi="Arial"/>
      <w:i/>
      <w:sz w:val="24"/>
      <w:lang w:val="en-GB"/>
    </w:rPr>
  </w:style>
  <w:style w:type="paragraph" w:styleId="Heading9">
    <w:name w:val="heading 9"/>
    <w:basedOn w:val="Normal"/>
    <w:next w:val="Normal"/>
    <w:qFormat/>
    <w:rsid w:val="004C071B"/>
    <w:pPr>
      <w:numPr>
        <w:ilvl w:val="8"/>
        <w:numId w:val="1"/>
      </w:numPr>
      <w:spacing w:before="240" w:after="60"/>
      <w:outlineLvl w:val="8"/>
    </w:pPr>
    <w:rPr>
      <w:rFonts w:ascii="Arial" w:hAnsi="Arial"/>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courant">
    <w:name w:val="!Texte courant"/>
    <w:uiPriority w:val="99"/>
    <w:rsid w:val="004C071B"/>
    <w:pPr>
      <w:spacing w:before="120" w:line="280" w:lineRule="atLeast"/>
      <w:jc w:val="both"/>
    </w:pPr>
    <w:rPr>
      <w:sz w:val="24"/>
      <w:lang w:val="fr-FR" w:eastAsia="fr-FR"/>
    </w:rPr>
  </w:style>
  <w:style w:type="paragraph" w:styleId="Footer">
    <w:name w:val="footer"/>
    <w:basedOn w:val="Normal"/>
    <w:link w:val="FooterChar"/>
    <w:rsid w:val="004C071B"/>
    <w:pPr>
      <w:tabs>
        <w:tab w:val="center" w:pos="4320"/>
        <w:tab w:val="right" w:pos="8640"/>
      </w:tabs>
    </w:pPr>
    <w:rPr>
      <w:lang w:val="en-AU"/>
    </w:rPr>
  </w:style>
  <w:style w:type="paragraph" w:styleId="BodyTextIndent">
    <w:name w:val="Body Text Indent"/>
    <w:basedOn w:val="Normal"/>
    <w:rsid w:val="004C071B"/>
    <w:pPr>
      <w:ind w:left="709"/>
    </w:pPr>
    <w:rPr>
      <w:rFonts w:ascii="Arial" w:hAnsi="Arial"/>
      <w:lang w:val="en-AU"/>
    </w:rPr>
  </w:style>
  <w:style w:type="paragraph" w:styleId="BodyText">
    <w:name w:val="Body Text"/>
    <w:basedOn w:val="Normal"/>
    <w:rsid w:val="004C071B"/>
    <w:pPr>
      <w:spacing w:after="120"/>
    </w:pPr>
    <w:rPr>
      <w:lang w:val="en-AU"/>
    </w:rPr>
  </w:style>
  <w:style w:type="paragraph" w:styleId="Title">
    <w:name w:val="Title"/>
    <w:basedOn w:val="Normal"/>
    <w:qFormat/>
    <w:rsid w:val="004C071B"/>
    <w:pPr>
      <w:ind w:left="709" w:hanging="709"/>
      <w:jc w:val="center"/>
    </w:pPr>
    <w:rPr>
      <w:b/>
      <w:sz w:val="22"/>
      <w:u w:val="single"/>
    </w:rPr>
  </w:style>
  <w:style w:type="paragraph" w:styleId="Header">
    <w:name w:val="header"/>
    <w:basedOn w:val="Normal"/>
    <w:link w:val="HeaderChar"/>
    <w:uiPriority w:val="99"/>
    <w:rsid w:val="004C071B"/>
    <w:pPr>
      <w:tabs>
        <w:tab w:val="center" w:pos="4819"/>
        <w:tab w:val="right" w:pos="9638"/>
      </w:tabs>
    </w:pPr>
  </w:style>
  <w:style w:type="paragraph" w:styleId="BalloonText">
    <w:name w:val="Balloon Text"/>
    <w:basedOn w:val="Normal"/>
    <w:semiHidden/>
    <w:rsid w:val="00F16242"/>
    <w:rPr>
      <w:rFonts w:ascii="Tahoma" w:hAnsi="Tahoma" w:cs="Tahoma"/>
      <w:sz w:val="16"/>
      <w:szCs w:val="16"/>
    </w:rPr>
  </w:style>
  <w:style w:type="character" w:styleId="CommentReference">
    <w:name w:val="annotation reference"/>
    <w:semiHidden/>
    <w:rsid w:val="003307F9"/>
    <w:rPr>
      <w:sz w:val="16"/>
      <w:szCs w:val="16"/>
    </w:rPr>
  </w:style>
  <w:style w:type="paragraph" w:styleId="CommentText">
    <w:name w:val="annotation text"/>
    <w:basedOn w:val="Normal"/>
    <w:semiHidden/>
    <w:rsid w:val="003307F9"/>
  </w:style>
  <w:style w:type="paragraph" w:styleId="CommentSubject">
    <w:name w:val="annotation subject"/>
    <w:basedOn w:val="CommentText"/>
    <w:next w:val="CommentText"/>
    <w:semiHidden/>
    <w:rsid w:val="003307F9"/>
    <w:rPr>
      <w:b/>
      <w:bCs/>
    </w:rPr>
  </w:style>
  <w:style w:type="paragraph" w:styleId="Revision">
    <w:name w:val="Revision"/>
    <w:hidden/>
    <w:uiPriority w:val="99"/>
    <w:semiHidden/>
    <w:rsid w:val="00653BF1"/>
    <w:rPr>
      <w:lang w:val="en-US" w:eastAsia="en-US"/>
    </w:rPr>
  </w:style>
  <w:style w:type="paragraph" w:styleId="ListParagraph">
    <w:name w:val="List Paragraph"/>
    <w:basedOn w:val="Normal"/>
    <w:uiPriority w:val="34"/>
    <w:qFormat/>
    <w:rsid w:val="00837454"/>
    <w:pPr>
      <w:ind w:left="720"/>
      <w:contextualSpacing/>
    </w:pPr>
  </w:style>
  <w:style w:type="character" w:customStyle="1" w:styleId="FooterChar">
    <w:name w:val="Footer Char"/>
    <w:link w:val="Footer"/>
    <w:rsid w:val="004B558C"/>
    <w:rPr>
      <w:lang w:val="en-AU" w:eastAsia="en-US"/>
    </w:rPr>
  </w:style>
  <w:style w:type="character" w:customStyle="1" w:styleId="HeaderChar">
    <w:name w:val="Header Char"/>
    <w:basedOn w:val="DefaultParagraphFont"/>
    <w:link w:val="Header"/>
    <w:uiPriority w:val="99"/>
    <w:rsid w:val="0077057B"/>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700050">
      <w:bodyDiv w:val="1"/>
      <w:marLeft w:val="0"/>
      <w:marRight w:val="0"/>
      <w:marTop w:val="0"/>
      <w:marBottom w:val="0"/>
      <w:divBdr>
        <w:top w:val="none" w:sz="0" w:space="0" w:color="auto"/>
        <w:left w:val="none" w:sz="0" w:space="0" w:color="auto"/>
        <w:bottom w:val="none" w:sz="0" w:space="0" w:color="auto"/>
        <w:right w:val="none" w:sz="0" w:space="0" w:color="auto"/>
      </w:divBdr>
    </w:div>
    <w:div w:id="494224045">
      <w:bodyDiv w:val="1"/>
      <w:marLeft w:val="0"/>
      <w:marRight w:val="0"/>
      <w:marTop w:val="0"/>
      <w:marBottom w:val="0"/>
      <w:divBdr>
        <w:top w:val="none" w:sz="0" w:space="0" w:color="auto"/>
        <w:left w:val="none" w:sz="0" w:space="0" w:color="auto"/>
        <w:bottom w:val="none" w:sz="0" w:space="0" w:color="auto"/>
        <w:right w:val="none" w:sz="0" w:space="0" w:color="auto"/>
      </w:divBdr>
    </w:div>
    <w:div w:id="544685808">
      <w:bodyDiv w:val="1"/>
      <w:marLeft w:val="0"/>
      <w:marRight w:val="0"/>
      <w:marTop w:val="0"/>
      <w:marBottom w:val="0"/>
      <w:divBdr>
        <w:top w:val="none" w:sz="0" w:space="0" w:color="auto"/>
        <w:left w:val="none" w:sz="0" w:space="0" w:color="auto"/>
        <w:bottom w:val="none" w:sz="0" w:space="0" w:color="auto"/>
        <w:right w:val="none" w:sz="0" w:space="0" w:color="auto"/>
      </w:divBdr>
    </w:div>
    <w:div w:id="740448987">
      <w:bodyDiv w:val="1"/>
      <w:marLeft w:val="0"/>
      <w:marRight w:val="0"/>
      <w:marTop w:val="0"/>
      <w:marBottom w:val="0"/>
      <w:divBdr>
        <w:top w:val="none" w:sz="0" w:space="0" w:color="auto"/>
        <w:left w:val="none" w:sz="0" w:space="0" w:color="auto"/>
        <w:bottom w:val="none" w:sz="0" w:space="0" w:color="auto"/>
        <w:right w:val="none" w:sz="0" w:space="0" w:color="auto"/>
      </w:divBdr>
    </w:div>
    <w:div w:id="806631490">
      <w:bodyDiv w:val="1"/>
      <w:marLeft w:val="0"/>
      <w:marRight w:val="0"/>
      <w:marTop w:val="0"/>
      <w:marBottom w:val="0"/>
      <w:divBdr>
        <w:top w:val="none" w:sz="0" w:space="0" w:color="auto"/>
        <w:left w:val="none" w:sz="0" w:space="0" w:color="auto"/>
        <w:bottom w:val="none" w:sz="0" w:space="0" w:color="auto"/>
        <w:right w:val="none" w:sz="0" w:space="0" w:color="auto"/>
      </w:divBdr>
    </w:div>
    <w:div w:id="925843015">
      <w:bodyDiv w:val="1"/>
      <w:marLeft w:val="0"/>
      <w:marRight w:val="0"/>
      <w:marTop w:val="0"/>
      <w:marBottom w:val="0"/>
      <w:divBdr>
        <w:top w:val="none" w:sz="0" w:space="0" w:color="auto"/>
        <w:left w:val="none" w:sz="0" w:space="0" w:color="auto"/>
        <w:bottom w:val="none" w:sz="0" w:space="0" w:color="auto"/>
        <w:right w:val="none" w:sz="0" w:space="0" w:color="auto"/>
      </w:divBdr>
    </w:div>
    <w:div w:id="2021932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67E4E-DE8E-4C68-8FA6-A0152024A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431</Words>
  <Characters>2479</Characters>
  <Application>Microsoft Office Word</Application>
  <DocSecurity>0</DocSecurity>
  <Lines>20</Lines>
  <Paragraphs>5</Paragraphs>
  <ScaleCrop>false</ScaleCrop>
  <HeadingPairs>
    <vt:vector size="6" baseType="variant">
      <vt:variant>
        <vt:lpstr>Title</vt:lpstr>
      </vt:variant>
      <vt:variant>
        <vt:i4>1</vt:i4>
      </vt:variant>
      <vt:variant>
        <vt:lpstr>Název</vt:lpstr>
      </vt:variant>
      <vt:variant>
        <vt:i4>1</vt:i4>
      </vt:variant>
      <vt:variant>
        <vt:lpstr>Pavadinimas</vt:lpstr>
      </vt:variant>
      <vt:variant>
        <vt:i4>1</vt:i4>
      </vt:variant>
    </vt:vector>
  </HeadingPairs>
  <TitlesOfParts>
    <vt:vector size="3" baseType="lpstr">
      <vt:lpstr>Annex 12</vt:lpstr>
      <vt:lpstr>Annex 12</vt:lpstr>
      <vt:lpstr>Annex 12</vt:lpstr>
    </vt:vector>
  </TitlesOfParts>
  <Manager>AR</Manager>
  <Company>ORLEN LIETUVA</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12</dc:title>
  <dc:subject>Performance Bond</dc:subject>
  <dc:creator>AR</dc:creator>
  <cp:keywords>Bond</cp:keywords>
  <cp:lastModifiedBy>Aistė Černauskaitė</cp:lastModifiedBy>
  <cp:revision>11</cp:revision>
  <cp:lastPrinted>2008-10-31T07:20:00Z</cp:lastPrinted>
  <dcterms:created xsi:type="dcterms:W3CDTF">2024-06-04T12:03:00Z</dcterms:created>
  <dcterms:modified xsi:type="dcterms:W3CDTF">2025-05-13T06:02:00Z</dcterms:modified>
  <cp:category>Contract Documents</cp:category>
</cp:coreProperties>
</file>