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A80765" w:rsidRPr="00FA3C28" w14:paraId="69709541" w14:textId="77777777" w:rsidTr="00D7413F">
        <w:trPr>
          <w:trHeight w:val="20"/>
        </w:trPr>
        <w:tc>
          <w:tcPr>
            <w:tcW w:w="5220" w:type="dxa"/>
            <w:shd w:val="clear" w:color="auto" w:fill="F2F2F2"/>
          </w:tcPr>
          <w:p w14:paraId="47997F92" w14:textId="77777777" w:rsidR="00A80765" w:rsidRPr="00FA3C28" w:rsidRDefault="00AB45C3" w:rsidP="003B2306">
            <w:pPr>
              <w:tabs>
                <w:tab w:val="left" w:pos="72"/>
              </w:tabs>
              <w:spacing w:line="240" w:lineRule="auto"/>
              <w:rPr>
                <w:rFonts w:ascii="Arial" w:hAnsi="Arial" w:cs="Arial"/>
                <w:b/>
                <w:sz w:val="20"/>
                <w:szCs w:val="20"/>
              </w:rPr>
            </w:pPr>
            <w:r w:rsidRPr="00FA3C28">
              <w:rPr>
                <w:rFonts w:ascii="Arial" w:hAnsi="Arial" w:cs="Arial"/>
                <w:b/>
                <w:sz w:val="20"/>
                <w:szCs w:val="20"/>
              </w:rPr>
              <w:t>16</w:t>
            </w:r>
            <w:r w:rsidR="00A80765" w:rsidRPr="00FA3C28">
              <w:rPr>
                <w:rFonts w:ascii="Arial" w:hAnsi="Arial" w:cs="Arial"/>
                <w:b/>
                <w:sz w:val="20"/>
                <w:szCs w:val="20"/>
              </w:rPr>
              <w:t>. Other:</w:t>
            </w:r>
          </w:p>
        </w:tc>
        <w:tc>
          <w:tcPr>
            <w:tcW w:w="5400" w:type="dxa"/>
            <w:shd w:val="clear" w:color="auto" w:fill="F2F2F2"/>
          </w:tcPr>
          <w:p w14:paraId="66BFDC3A" w14:textId="77777777" w:rsidR="00A80765" w:rsidRPr="00FA3C28" w:rsidRDefault="00AB45C3" w:rsidP="003B2306">
            <w:pPr>
              <w:spacing w:line="240" w:lineRule="auto"/>
              <w:jc w:val="both"/>
              <w:rPr>
                <w:rFonts w:ascii="Arial" w:hAnsi="Arial" w:cs="Arial"/>
                <w:b/>
                <w:bCs/>
                <w:sz w:val="20"/>
                <w:szCs w:val="20"/>
                <w:lang w:val="lt-LT"/>
              </w:rPr>
            </w:pPr>
            <w:r w:rsidRPr="00FA3C28">
              <w:rPr>
                <w:rFonts w:ascii="Arial" w:hAnsi="Arial" w:cs="Arial"/>
                <w:b/>
                <w:bCs/>
                <w:sz w:val="20"/>
                <w:szCs w:val="20"/>
                <w:lang w:val="lt-LT"/>
              </w:rPr>
              <w:t>16</w:t>
            </w:r>
            <w:r w:rsidR="00E46CB2" w:rsidRPr="00FA3C28">
              <w:rPr>
                <w:rFonts w:ascii="Arial" w:hAnsi="Arial" w:cs="Arial"/>
                <w:b/>
                <w:bCs/>
                <w:sz w:val="20"/>
                <w:szCs w:val="20"/>
                <w:lang w:val="lt-LT"/>
              </w:rPr>
              <w:t>. Kita:</w:t>
            </w:r>
          </w:p>
        </w:tc>
      </w:tr>
      <w:tr w:rsidR="00AC77D8" w:rsidRPr="007E5091" w14:paraId="0F3E67C7" w14:textId="77777777" w:rsidTr="00D7413F">
        <w:trPr>
          <w:trHeight w:val="20"/>
        </w:trPr>
        <w:tc>
          <w:tcPr>
            <w:tcW w:w="5220" w:type="dxa"/>
            <w:shd w:val="clear" w:color="auto" w:fill="auto"/>
          </w:tcPr>
          <w:p w14:paraId="4C09C8CA" w14:textId="77777777" w:rsidR="004B13F1" w:rsidRPr="003F2290" w:rsidRDefault="004B13F1" w:rsidP="004B13F1">
            <w:pPr>
              <w:jc w:val="both"/>
              <w:rPr>
                <w:rFonts w:ascii="Arial" w:hAnsi="Arial" w:cs="Arial"/>
                <w:sz w:val="20"/>
                <w:szCs w:val="20"/>
                <w:lang w:val="en-US"/>
              </w:rPr>
            </w:pPr>
            <w:r w:rsidRPr="004B13F1">
              <w:rPr>
                <w:rFonts w:ascii="Arial" w:hAnsi="Arial" w:cs="Arial"/>
                <w:b/>
                <w:sz w:val="20"/>
                <w:szCs w:val="20"/>
                <w:lang w:val="en-US"/>
              </w:rPr>
              <w:t>16.1.</w:t>
            </w:r>
            <w:r w:rsidRPr="003F2290">
              <w:rPr>
                <w:rFonts w:ascii="Arial" w:hAnsi="Arial" w:cs="Arial"/>
                <w:sz w:val="20"/>
                <w:szCs w:val="20"/>
                <w:lang w:val="en-US"/>
              </w:rPr>
              <w:t xml:space="preserve"> Contractor must send information about his authorized material coordinator and a copy of authorization document (GTC Paragraph 5.13) to the work supervisor by email </w:t>
            </w:r>
            <w:hyperlink r:id="rId8" w:history="1">
              <w:r w:rsidRPr="003F2290">
                <w:rPr>
                  <w:rStyle w:val="Hyperlink"/>
                  <w:rFonts w:ascii="Arial" w:hAnsi="Arial" w:cs="Arial"/>
                  <w:sz w:val="20"/>
                  <w:szCs w:val="20"/>
                  <w:lang w:val="en-US"/>
                </w:rPr>
                <w:t>Vardas.Pavarde@orlenlietuva.lt</w:t>
              </w:r>
            </w:hyperlink>
            <w:r w:rsidRPr="003F2290">
              <w:rPr>
                <w:rStyle w:val="Hyperlink"/>
                <w:rFonts w:ascii="Arial" w:hAnsi="Arial" w:cs="Arial"/>
                <w:color w:val="auto"/>
                <w:sz w:val="20"/>
                <w:szCs w:val="20"/>
                <w:u w:val="none"/>
                <w:lang w:val="en-US"/>
              </w:rPr>
              <w:t>.</w:t>
            </w:r>
          </w:p>
          <w:p w14:paraId="2E68CAAC" w14:textId="77777777" w:rsidR="004B13F1" w:rsidRPr="003F2290" w:rsidRDefault="004B13F1" w:rsidP="004B13F1">
            <w:pPr>
              <w:spacing w:line="240" w:lineRule="auto"/>
              <w:jc w:val="both"/>
              <w:rPr>
                <w:rFonts w:ascii="Arial" w:hAnsi="Arial" w:cs="Arial"/>
                <w:sz w:val="20"/>
                <w:szCs w:val="20"/>
                <w:lang w:val="en-US"/>
              </w:rPr>
            </w:pPr>
            <w:r w:rsidRPr="004B13F1">
              <w:rPr>
                <w:rFonts w:ascii="Arial" w:hAnsi="Arial" w:cs="Arial"/>
                <w:b/>
                <w:sz w:val="20"/>
                <w:szCs w:val="20"/>
                <w:lang w:val="en-US"/>
              </w:rPr>
              <w:t>16.2.</w:t>
            </w:r>
            <w:r w:rsidRPr="003F2290">
              <w:rPr>
                <w:rFonts w:ascii="Arial" w:hAnsi="Arial" w:cs="Arial"/>
                <w:sz w:val="20"/>
                <w:szCs w:val="20"/>
                <w:lang w:val="en-US"/>
              </w:rPr>
              <w:t xml:space="preserve"> Electrical equipment of the Contractor or his subcontractor will be connected to the Owner’s power grid only against presentation of the Contractor's request of established form (see attachment ‘BE-16’, which is available on the Owner’s website at:</w:t>
            </w:r>
          </w:p>
          <w:p w14:paraId="0533E16F" w14:textId="77777777" w:rsidR="004B13F1" w:rsidRPr="003F2290" w:rsidRDefault="00F4478D" w:rsidP="004B13F1">
            <w:pPr>
              <w:tabs>
                <w:tab w:val="num" w:pos="0"/>
                <w:tab w:val="left" w:pos="10291"/>
              </w:tabs>
              <w:spacing w:line="240" w:lineRule="auto"/>
              <w:ind w:right="-16"/>
              <w:jc w:val="both"/>
              <w:rPr>
                <w:rFonts w:ascii="Arial" w:hAnsi="Arial" w:cs="Arial"/>
                <w:sz w:val="20"/>
                <w:szCs w:val="20"/>
                <w:lang w:val="en-US"/>
              </w:rPr>
            </w:pPr>
            <w:hyperlink r:id="rId9" w:history="1">
              <w:r w:rsidR="004B13F1" w:rsidRPr="003F2290">
                <w:rPr>
                  <w:rStyle w:val="Hyperlink"/>
                  <w:rFonts w:ascii="Arial" w:hAnsi="Arial" w:cs="Arial"/>
                  <w:sz w:val="20"/>
                  <w:szCs w:val="20"/>
                  <w:lang w:val="en-US"/>
                </w:rPr>
                <w:t>https://www.orlenlietuva.lt/EN/ForBusiness/DocumentsForContractors/Pages/Occupational-Safety-and-Health-Documents.aspx</w:t>
              </w:r>
            </w:hyperlink>
            <w:r w:rsidR="004B13F1" w:rsidRPr="003F2290">
              <w:rPr>
                <w:rFonts w:ascii="Arial" w:hAnsi="Arial" w:cs="Arial"/>
                <w:sz w:val="20"/>
                <w:szCs w:val="20"/>
                <w:lang w:val="en-US"/>
              </w:rPr>
              <w:t>).</w:t>
            </w:r>
          </w:p>
          <w:p w14:paraId="325C1499" w14:textId="77777777" w:rsidR="004B13F1" w:rsidRPr="003F2290" w:rsidRDefault="004B13F1" w:rsidP="004B13F1">
            <w:pPr>
              <w:jc w:val="both"/>
              <w:rPr>
                <w:rFonts w:ascii="Arial" w:hAnsi="Arial" w:cs="Arial"/>
                <w:sz w:val="20"/>
                <w:szCs w:val="20"/>
                <w:lang w:val="en-US"/>
              </w:rPr>
            </w:pPr>
            <w:r w:rsidRPr="004B13F1">
              <w:rPr>
                <w:rFonts w:ascii="Arial" w:hAnsi="Arial" w:cs="Arial"/>
                <w:b/>
                <w:sz w:val="20"/>
                <w:szCs w:val="20"/>
                <w:lang w:val="en-US"/>
              </w:rPr>
              <w:t>16.3.</w:t>
            </w:r>
            <w:r w:rsidRPr="003F2290">
              <w:rPr>
                <w:rFonts w:ascii="Arial" w:hAnsi="Arial" w:cs="Arial"/>
                <w:sz w:val="20"/>
                <w:szCs w:val="20"/>
                <w:lang w:val="en-US"/>
              </w:rPr>
              <w:t xml:space="preserve"> By signing the Contract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118F110B" w14:textId="77777777" w:rsidR="004B13F1" w:rsidRPr="003F2290" w:rsidRDefault="00F4478D" w:rsidP="004B13F1">
            <w:pPr>
              <w:jc w:val="both"/>
              <w:rPr>
                <w:rFonts w:ascii="Arial" w:hAnsi="Arial" w:cs="Arial"/>
                <w:sz w:val="20"/>
                <w:szCs w:val="20"/>
                <w:lang w:val="en-US"/>
              </w:rPr>
            </w:pPr>
            <w:hyperlink r:id="rId10" w:history="1">
              <w:r w:rsidR="004B13F1" w:rsidRPr="003F2290">
                <w:rPr>
                  <w:rStyle w:val="Hyperlink"/>
                  <w:rFonts w:ascii="Arial" w:hAnsi="Arial" w:cs="Arial"/>
                  <w:sz w:val="20"/>
                  <w:szCs w:val="20"/>
                  <w:lang w:val="en-US"/>
                </w:rPr>
                <w:t>https://www.orlenlietuva.lt/EN/ForBusiness/DocumentsForContractors/Pages/Occupational-Safety-and-Health-Documents.aspx</w:t>
              </w:r>
            </w:hyperlink>
            <w:r w:rsidR="004B13F1" w:rsidRPr="003F2290">
              <w:rPr>
                <w:rFonts w:ascii="Arial" w:hAnsi="Arial" w:cs="Arial"/>
                <w:sz w:val="20"/>
                <w:szCs w:val="20"/>
                <w:lang w:val="en-US"/>
              </w:rPr>
              <w:t xml:space="preserve">. </w:t>
            </w:r>
          </w:p>
          <w:p w14:paraId="388D9635"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16.4.</w:t>
            </w:r>
            <w:r w:rsidRPr="003F2290">
              <w:rPr>
                <w:rFonts w:ascii="Arial" w:hAnsi="Arial" w:cs="Arial"/>
                <w:sz w:val="20"/>
                <w:szCs w:val="20"/>
                <w:lang w:val="en-US"/>
              </w:rPr>
              <w:t xml:space="preserve">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amount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14:paraId="2AC84679"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16.5.</w:t>
            </w:r>
            <w:r w:rsidRPr="003F2290">
              <w:rPr>
                <w:rFonts w:ascii="Arial" w:hAnsi="Arial" w:cs="Arial"/>
                <w:sz w:val="20"/>
                <w:szCs w:val="20"/>
                <w:lang w:val="en-US"/>
              </w:rPr>
              <w:t xml:space="preserve"> In the event that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14:paraId="604453EA"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16.6.</w:t>
            </w:r>
            <w:r w:rsidRPr="003F2290">
              <w:rPr>
                <w:rFonts w:ascii="Arial" w:hAnsi="Arial" w:cs="Arial"/>
                <w:sz w:val="20"/>
                <w:szCs w:val="20"/>
                <w:lang w:val="en-US"/>
              </w:rPr>
              <w:t xml:space="preserve"> At the Owner’s request, notify the Owner in writing within 1 (one) day (unless otherwise specified in the request) on the progress of Works, provide any other requested information related to Works or their performance, make it possible for the Owner to inspect </w:t>
            </w:r>
            <w:r w:rsidRPr="003F2290">
              <w:rPr>
                <w:rFonts w:ascii="Arial" w:hAnsi="Arial" w:cs="Arial"/>
                <w:sz w:val="20"/>
                <w:szCs w:val="20"/>
                <w:lang w:val="en-US"/>
              </w:rPr>
              <w:lastRenderedPageBreak/>
              <w:t>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14:paraId="38542E8C"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w:t>
            </w:r>
            <w:r w:rsidRPr="003F2290">
              <w:rPr>
                <w:rFonts w:ascii="Arial" w:hAnsi="Arial" w:cs="Arial"/>
                <w:sz w:val="20"/>
                <w:szCs w:val="20"/>
                <w:lang w:val="en-US"/>
              </w:rPr>
              <w:t xml:space="preserve">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14:paraId="108A71FA"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16.7.1.</w:t>
            </w:r>
            <w:r w:rsidRPr="003F2290">
              <w:rPr>
                <w:rFonts w:ascii="Arial" w:hAnsi="Arial" w:cs="Arial"/>
                <w:sz w:val="20"/>
                <w:szCs w:val="20"/>
                <w:lang w:val="en-US"/>
              </w:rPr>
              <w:t xml:space="preserve"> Insolvency or liquidation proceedings are initiated against the Contractor, the Contractor suspends its business, etc.;</w:t>
            </w:r>
          </w:p>
          <w:p w14:paraId="2A433161"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16.7.2.</w:t>
            </w:r>
            <w:r w:rsidRPr="003F2290">
              <w:rPr>
                <w:rFonts w:ascii="Arial" w:hAnsi="Arial" w:cs="Arial"/>
                <w:sz w:val="20"/>
                <w:szCs w:val="20"/>
                <w:lang w:val="en-US"/>
              </w:rPr>
              <w:t xml:space="preserve"> The Contractor fails to keep to the Contract (Order) schedule, is late to complete the Works;</w:t>
            </w:r>
          </w:p>
          <w:p w14:paraId="6ECA1A7F"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16.7.3.</w:t>
            </w:r>
            <w:r w:rsidRPr="003F2290">
              <w:rPr>
                <w:rFonts w:ascii="Arial" w:hAnsi="Arial" w:cs="Arial"/>
                <w:sz w:val="20"/>
                <w:szCs w:val="20"/>
                <w:lang w:val="en-US"/>
              </w:rPr>
              <w:t xml:space="preserve"> Information, confirmations and guarantees provided by the Contractor to the Owner before and after conclusion of the Contract as well as representations and statements provided in the Contract are found to be materially inaccurate and/or misleading;</w:t>
            </w:r>
          </w:p>
          <w:p w14:paraId="5A67662F"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16.7.4.</w:t>
            </w:r>
            <w:r w:rsidRPr="003F2290">
              <w:rPr>
                <w:rFonts w:ascii="Arial" w:hAnsi="Arial" w:cs="Arial"/>
                <w:sz w:val="20"/>
                <w:szCs w:val="20"/>
                <w:lang w:val="en-US"/>
              </w:rPr>
              <w:t xml:space="preserve"> In any other cases, whether or not defined in the Contract, that by their nature are deemed a material breach of the Contract on the grounds established in the Civil Code of the Republic of Lithuania;</w:t>
            </w:r>
          </w:p>
          <w:p w14:paraId="4BC7F037"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16.7.5.</w:t>
            </w:r>
            <w:r w:rsidRPr="003F2290">
              <w:rPr>
                <w:rFonts w:ascii="Arial" w:hAnsi="Arial" w:cs="Arial"/>
                <w:sz w:val="20"/>
                <w:szCs w:val="20"/>
                <w:lang w:val="en-US"/>
              </w:rPr>
              <w:t xml:space="preserve"> Existence of any other circumstances that may have a materially adverse impact on the Contractor's ability to properly fulfill its contractual obligations;</w:t>
            </w:r>
          </w:p>
          <w:p w14:paraId="50575156"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16.7.6.</w:t>
            </w:r>
            <w:r w:rsidRPr="003F2290">
              <w:rPr>
                <w:rFonts w:ascii="Arial" w:hAnsi="Arial" w:cs="Arial"/>
                <w:sz w:val="20"/>
                <w:szCs w:val="20"/>
                <w:lang w:val="en-US"/>
              </w:rPr>
              <w:t xml:space="preserve"> Despite the Owner’s written requests, the Contractor fails to start the Works, or the progress of the Works is too slow to complete them by the set date. </w:t>
            </w:r>
          </w:p>
          <w:p w14:paraId="40D82489"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16.7.7.</w:t>
            </w:r>
            <w:r w:rsidRPr="003F2290">
              <w:rPr>
                <w:rFonts w:ascii="Arial" w:hAnsi="Arial" w:cs="Arial"/>
                <w:sz w:val="20"/>
                <w:szCs w:val="20"/>
                <w:lang w:val="en-US"/>
              </w:rPr>
              <w:t xml:space="preserve"> Before the start of Works the Contractor fails to submit all authorizations, licenses, permits, etc. required by the Contract and/or legislation.</w:t>
            </w:r>
          </w:p>
          <w:p w14:paraId="3EFE82DF" w14:textId="77777777" w:rsidR="004B13F1" w:rsidRPr="003F2290" w:rsidRDefault="004B13F1" w:rsidP="004B13F1">
            <w:pPr>
              <w:tabs>
                <w:tab w:val="num" w:pos="0"/>
                <w:tab w:val="left" w:pos="10291"/>
              </w:tabs>
              <w:spacing w:line="240" w:lineRule="auto"/>
              <w:ind w:right="-16"/>
              <w:jc w:val="both"/>
              <w:rPr>
                <w:rFonts w:ascii="Arial" w:hAnsi="Arial" w:cs="Arial"/>
                <w:b/>
                <w:sz w:val="20"/>
                <w:szCs w:val="20"/>
                <w:lang w:val="en-US"/>
              </w:rPr>
            </w:pPr>
            <w:r w:rsidRPr="003F2290">
              <w:rPr>
                <w:rFonts w:ascii="Arial" w:hAnsi="Arial" w:cs="Arial"/>
                <w:b/>
                <w:sz w:val="20"/>
                <w:szCs w:val="20"/>
                <w:lang w:val="en-US"/>
              </w:rPr>
              <w:t>16.8 Other requirements:</w:t>
            </w:r>
          </w:p>
          <w:p w14:paraId="44EF7C74" w14:textId="2605B0C0"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16.8.1.</w:t>
            </w:r>
            <w:r w:rsidRPr="003F2290">
              <w:rPr>
                <w:rFonts w:ascii="Arial" w:hAnsi="Arial" w:cs="Arial"/>
                <w:sz w:val="20"/>
                <w:szCs w:val="20"/>
                <w:lang w:val="en-US"/>
              </w:rPr>
              <w:t xml:space="preserve"> The Contractor shall present a mobilization plan with minimum 30 days remaining till the start of works.</w:t>
            </w:r>
          </w:p>
          <w:p w14:paraId="32864702" w14:textId="2167DEB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16.8.2.</w:t>
            </w:r>
            <w:r w:rsidRPr="003F2290">
              <w:rPr>
                <w:rFonts w:ascii="Arial" w:hAnsi="Arial" w:cs="Arial"/>
                <w:sz w:val="20"/>
                <w:szCs w:val="20"/>
                <w:lang w:val="en-US"/>
              </w:rPr>
              <w:t xml:space="preserve">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14:paraId="645EDB89" w14:textId="02F0A675"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16.8.3.</w:t>
            </w:r>
            <w:r w:rsidRPr="003F2290">
              <w:rPr>
                <w:rFonts w:ascii="Arial" w:hAnsi="Arial" w:cs="Arial"/>
                <w:sz w:val="20"/>
                <w:szCs w:val="20"/>
                <w:lang w:val="en-US"/>
              </w:rPr>
              <w:t xml:space="preserve"> At least 14 days in advance of the start of works, the Contractor shall assess and certify (in the Owner's territory) its work supervisors for hazardous work (hot and gas works), where this is required for the kind of works.</w:t>
            </w:r>
          </w:p>
          <w:p w14:paraId="2618FF5F" w14:textId="34B7C4B3"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16.8.4.</w:t>
            </w:r>
            <w:r w:rsidRPr="003F2290">
              <w:rPr>
                <w:rFonts w:ascii="Arial" w:hAnsi="Arial" w:cs="Arial"/>
                <w:sz w:val="20"/>
                <w:szCs w:val="20"/>
                <w:lang w:val="en-US"/>
              </w:rPr>
              <w:t xml:space="preserve"> At least 30 days in advance of the start of works, the Contractor shall make sure all its employees undergo occupational safety indoctrination (in the Owner's territory).</w:t>
            </w:r>
          </w:p>
          <w:p w14:paraId="2809A8DE" w14:textId="07EDC3CB" w:rsidR="004B13F1" w:rsidRPr="003F2290" w:rsidRDefault="004B13F1" w:rsidP="004B13F1">
            <w:pPr>
              <w:tabs>
                <w:tab w:val="num" w:pos="0"/>
                <w:tab w:val="left" w:pos="10291"/>
              </w:tabs>
              <w:spacing w:line="240" w:lineRule="auto"/>
              <w:ind w:right="-16"/>
              <w:jc w:val="both"/>
              <w:rPr>
                <w:rFonts w:ascii="Arial" w:hAnsi="Arial" w:cs="Arial"/>
                <w:sz w:val="20"/>
                <w:szCs w:val="20"/>
              </w:rPr>
            </w:pPr>
            <w:r w:rsidRPr="004B13F1">
              <w:rPr>
                <w:rFonts w:ascii="Arial" w:hAnsi="Arial" w:cs="Arial"/>
                <w:b/>
                <w:sz w:val="20"/>
                <w:szCs w:val="20"/>
                <w:lang w:val="en-US"/>
              </w:rPr>
              <w:t>16.8.5.</w:t>
            </w:r>
            <w:r w:rsidRPr="003F2290">
              <w:rPr>
                <w:rFonts w:ascii="Arial" w:hAnsi="Arial" w:cs="Arial"/>
                <w:sz w:val="20"/>
                <w:szCs w:val="20"/>
                <w:lang w:val="en-US"/>
              </w:rPr>
              <w:t xml:space="preserve"> At least 30 days in advance of the start of works, the Contractor shall present the list of persons who are entitled to request the Company for temporary electric </w:t>
            </w:r>
            <w:r w:rsidRPr="003F2290">
              <w:rPr>
                <w:rFonts w:ascii="Arial" w:hAnsi="Arial" w:cs="Arial"/>
                <w:sz w:val="20"/>
                <w:szCs w:val="20"/>
                <w:lang w:val="en-US"/>
              </w:rPr>
              <w:lastRenderedPageBreak/>
              <w:t>connections as well as responsible for electric devices (electrified tools, mechanisms, portable lighting) used by subcontractors. The list shall provide for the number of such specialists, their names, surnames and contact data.</w:t>
            </w:r>
            <w:r w:rsidRPr="003F2290">
              <w:rPr>
                <w:rFonts w:ascii="Arial" w:hAnsi="Arial" w:cs="Arial"/>
                <w:sz w:val="20"/>
                <w:szCs w:val="20"/>
              </w:rPr>
              <w:t xml:space="preserve"> </w:t>
            </w:r>
          </w:p>
          <w:p w14:paraId="15A01FD2" w14:textId="6B8FA196"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16.8.6.</w:t>
            </w:r>
            <w:r w:rsidRPr="003F2290">
              <w:rPr>
                <w:rFonts w:ascii="Arial" w:hAnsi="Arial" w:cs="Arial"/>
                <w:sz w:val="20"/>
                <w:szCs w:val="20"/>
                <w:lang w:val="en-US"/>
              </w:rPr>
              <w:t xml:space="preserve"> At least 14 days in advance of the start of material issuance, the Contractor shall indicate the person to be in charge of material coordination, and shall have all the materials required for the work issued to it from the Owner's warehouses. The approximate number of material coordinators is 1 person per 50 workers</w:t>
            </w:r>
          </w:p>
          <w:p w14:paraId="3AF18698"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w:t>
            </w:r>
            <w:r w:rsidRPr="004B13F1">
              <w:rPr>
                <w:rFonts w:ascii="Arial" w:hAnsi="Arial" w:cs="Arial"/>
                <w:b/>
                <w:sz w:val="20"/>
                <w:szCs w:val="20"/>
              </w:rPr>
              <w:t>.8.7.</w:t>
            </w:r>
            <w:r w:rsidRPr="003F2290">
              <w:rPr>
                <w:rFonts w:ascii="Arial" w:hAnsi="Arial" w:cs="Arial"/>
                <w:sz w:val="20"/>
                <w:szCs w:val="20"/>
              </w:rPr>
              <w:t xml:space="preserve"> </w:t>
            </w:r>
            <w:r w:rsidRPr="003F2290">
              <w:rPr>
                <w:rFonts w:ascii="Arial" w:hAnsi="Arial" w:cs="Arial"/>
                <w:sz w:val="20"/>
                <w:szCs w:val="20"/>
                <w:lang w:val="en-US"/>
              </w:rPr>
              <w:t>No later than 14 days prior to start of works, Contractor must present maintenance technology for equipment to be repaired/reconstructed.</w:t>
            </w:r>
          </w:p>
          <w:p w14:paraId="5EC53DBF"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w:t>
            </w:r>
            <w:r w:rsidRPr="003F2290">
              <w:rPr>
                <w:rFonts w:ascii="Arial" w:hAnsi="Arial" w:cs="Arial"/>
                <w:sz w:val="20"/>
                <w:szCs w:val="20"/>
                <w:lang w:val="en-US"/>
              </w:rPr>
              <w:t xml:space="preserve"> The Contractor shall undertake to provide the following information (structure) within 30 days from the date of signature of the Contract:</w:t>
            </w:r>
          </w:p>
          <w:p w14:paraId="4FDEC1FF" w14:textId="44ED38B9"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16.8.8.1.</w:t>
            </w:r>
            <w:r w:rsidRPr="003F2290">
              <w:rPr>
                <w:rFonts w:ascii="Arial" w:hAnsi="Arial" w:cs="Arial"/>
                <w:sz w:val="20"/>
                <w:szCs w:val="20"/>
                <w:lang w:val="en-US"/>
              </w:rPr>
              <w:t xml:space="preserve"> List of managing staff, including foremen, with their names and surnames provided. The approximate number of work supervisors is 1 person per 15 workers; </w:t>
            </w:r>
          </w:p>
          <w:p w14:paraId="2FC525E9" w14:textId="1ABD6580"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16.8.8.2.</w:t>
            </w:r>
            <w:r w:rsidRPr="003F2290">
              <w:rPr>
                <w:rFonts w:ascii="Arial" w:hAnsi="Arial" w:cs="Arial"/>
                <w:sz w:val="20"/>
                <w:szCs w:val="20"/>
                <w:lang w:val="en-US"/>
              </w:rPr>
              <w:t xml:space="preserve"> List of occupational health and safety specialists with their names and surnames provided. The approximate number of such specialists is min. 1 person per 50 workers; </w:t>
            </w:r>
          </w:p>
          <w:p w14:paraId="394C200E" w14:textId="55ED9529"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16.8.8.3.</w:t>
            </w:r>
            <w:r w:rsidRPr="003F2290">
              <w:rPr>
                <w:rFonts w:ascii="Arial" w:hAnsi="Arial" w:cs="Arial"/>
                <w:sz w:val="20"/>
                <w:szCs w:val="20"/>
                <w:lang w:val="en-US"/>
              </w:rPr>
              <w:t xml:space="preserve"> List of quality assurance specialists with their names, surnames provided (the approximate number of quality assurance specialists is 1 person per work package), the lists for shift works shall be separate;</w:t>
            </w:r>
          </w:p>
          <w:p w14:paraId="38768CB5" w14:textId="55369A66"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16.8.8.4.</w:t>
            </w:r>
            <w:r w:rsidRPr="003F2290">
              <w:rPr>
                <w:rFonts w:ascii="Arial" w:hAnsi="Arial" w:cs="Arial"/>
                <w:sz w:val="20"/>
                <w:szCs w:val="20"/>
                <w:lang w:val="en-US"/>
              </w:rPr>
              <w:t xml:space="preserve"> Total number of employees.</w:t>
            </w:r>
          </w:p>
          <w:p w14:paraId="3700CA81" w14:textId="33D61F8D"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16.8.9.</w:t>
            </w:r>
            <w:r w:rsidRPr="003F2290">
              <w:rPr>
                <w:rFonts w:ascii="Arial" w:hAnsi="Arial" w:cs="Arial"/>
                <w:sz w:val="20"/>
                <w:szCs w:val="20"/>
                <w:lang w:val="en-US"/>
              </w:rPr>
              <w:t xml:space="preserve"> For identifying Contractor's employees, they must wear helmets with the indicated Contractor company (including subcontractor written after dash) and the full name of the employee. Work clothes must also have an identification label/company logo of the Contractor.  </w:t>
            </w:r>
          </w:p>
          <w:p w14:paraId="34658D08"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16.9.</w:t>
            </w:r>
            <w:r w:rsidRPr="003F2290">
              <w:rPr>
                <w:rFonts w:ascii="Arial" w:hAnsi="Arial" w:cs="Arial"/>
                <w:sz w:val="20"/>
                <w:szCs w:val="20"/>
                <w:lang w:val="en-US"/>
              </w:rPr>
              <w:t xml:space="preserve"> The Contractor’s liability for violations of Item 16.8 of STC and other legal consequences related to the Contractor’s duties shall be as follows:</w:t>
            </w:r>
          </w:p>
          <w:p w14:paraId="36E04166" w14:textId="77777777" w:rsidR="004B13F1"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16.9.1.</w:t>
            </w:r>
            <w:r w:rsidRPr="003F2290">
              <w:rPr>
                <w:rFonts w:ascii="Arial" w:hAnsi="Arial" w:cs="Arial"/>
                <w:sz w:val="20"/>
                <w:szCs w:val="20"/>
                <w:lang w:val="en-US"/>
              </w:rPr>
              <w:t xml:space="preserve"> For each individual violation related to untimely provision of information, the Contractor shall be charged a penalty of 100 (one hundred) EUR for each day of delay to provide information; the amount of the penalty shall be limited to 10 percent of the total Contract amount. </w:t>
            </w:r>
          </w:p>
          <w:p w14:paraId="5439C98F"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16.10.</w:t>
            </w:r>
            <w:r>
              <w:rPr>
                <w:rFonts w:ascii="Arial" w:hAnsi="Arial" w:cs="Arial"/>
                <w:sz w:val="20"/>
                <w:szCs w:val="20"/>
                <w:lang w:val="en-US"/>
              </w:rPr>
              <w:t xml:space="preserve"> </w:t>
            </w:r>
            <w:r w:rsidRPr="003F2290">
              <w:rPr>
                <w:rFonts w:ascii="Arial" w:hAnsi="Arial" w:cs="Arial"/>
                <w:sz w:val="20"/>
                <w:szCs w:val="20"/>
                <w:lang w:val="en-US"/>
              </w:rPr>
              <w:t>The Contractor shall undertake to comply with all the technical requirements and criteria, as approved by the Contractor in the technical part of its proposal for the tender.</w:t>
            </w:r>
          </w:p>
          <w:p w14:paraId="47F6552E"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16.11.</w:t>
            </w:r>
            <w:r>
              <w:rPr>
                <w:rFonts w:ascii="Arial" w:hAnsi="Arial" w:cs="Arial"/>
                <w:sz w:val="20"/>
                <w:szCs w:val="20"/>
                <w:lang w:val="en-US"/>
              </w:rPr>
              <w:t xml:space="preserve"> </w:t>
            </w:r>
            <w:r w:rsidRPr="003F2290">
              <w:rPr>
                <w:rFonts w:ascii="Arial" w:hAnsi="Arial" w:cs="Arial"/>
                <w:sz w:val="20"/>
                <w:szCs w:val="20"/>
                <w:lang w:val="en-US"/>
              </w:rPr>
              <w:t>The Contractor shall undertake to assign such number of employees which is sufficient to do the works under the Contract.</w:t>
            </w:r>
          </w:p>
          <w:p w14:paraId="502EA492"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4B13F1">
              <w:rPr>
                <w:rFonts w:ascii="Arial" w:hAnsi="Arial" w:cs="Arial"/>
                <w:b/>
                <w:sz w:val="20"/>
                <w:szCs w:val="20"/>
                <w:lang w:val="en-US"/>
              </w:rPr>
              <w:t>16.12.</w:t>
            </w:r>
            <w:r>
              <w:rPr>
                <w:rFonts w:ascii="Arial" w:hAnsi="Arial" w:cs="Arial"/>
                <w:sz w:val="20"/>
                <w:szCs w:val="20"/>
                <w:lang w:val="en-US"/>
              </w:rPr>
              <w:t xml:space="preserve"> </w:t>
            </w:r>
            <w:r w:rsidRPr="003F2290">
              <w:rPr>
                <w:rFonts w:ascii="Arial" w:hAnsi="Arial" w:cs="Arial"/>
                <w:sz w:val="20"/>
                <w:szCs w:val="20"/>
                <w:lang w:val="en-US"/>
              </w:rPr>
              <w:t>The Contractor hereby confirms that the costs of mobilization are included into the lump price for the works, specified in STC item 5.1.</w:t>
            </w:r>
          </w:p>
          <w:p w14:paraId="286C4D3B"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16.13.</w:t>
            </w:r>
            <w:r>
              <w:rPr>
                <w:rFonts w:ascii="Arial" w:hAnsi="Arial" w:cs="Arial"/>
                <w:sz w:val="20"/>
                <w:szCs w:val="20"/>
                <w:lang w:val="en-US"/>
              </w:rPr>
              <w:t xml:space="preserve"> </w:t>
            </w:r>
            <w:r w:rsidRPr="003F2290">
              <w:rPr>
                <w:rFonts w:ascii="Arial" w:hAnsi="Arial" w:cs="Arial"/>
                <w:sz w:val="20"/>
                <w:szCs w:val="20"/>
                <w:lang w:val="en-US"/>
              </w:rPr>
              <w:t xml:space="preserve">The Contractor confirms that amenity as well as tool trailers (including mobilization/demobilization thereof) are included into the lump price for the works. </w:t>
            </w:r>
          </w:p>
          <w:p w14:paraId="5DDBA241"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16.14.</w:t>
            </w:r>
            <w:r>
              <w:rPr>
                <w:rFonts w:ascii="Arial" w:hAnsi="Arial" w:cs="Arial"/>
                <w:sz w:val="20"/>
                <w:szCs w:val="20"/>
                <w:lang w:val="en-US"/>
              </w:rPr>
              <w:t xml:space="preserve"> </w:t>
            </w:r>
            <w:r w:rsidRPr="003F2290">
              <w:rPr>
                <w:rFonts w:ascii="Arial" w:hAnsi="Arial" w:cs="Arial"/>
                <w:sz w:val="20"/>
                <w:szCs w:val="20"/>
                <w:lang w:val="en-US"/>
              </w:rPr>
              <w:t>The Owner shall have the right to increase the scope of works for an additional payment based on the separately agreed lump price or unit and/or hourly rates, if applicable.</w:t>
            </w:r>
          </w:p>
          <w:p w14:paraId="4DEC7EF0" w14:textId="77777777" w:rsidR="004B13F1" w:rsidRPr="003F2290" w:rsidRDefault="004B13F1" w:rsidP="004B13F1">
            <w:pPr>
              <w:tabs>
                <w:tab w:val="num" w:pos="0"/>
                <w:tab w:val="left" w:pos="10291"/>
              </w:tabs>
              <w:spacing w:line="240" w:lineRule="auto"/>
              <w:ind w:right="-16"/>
              <w:jc w:val="both"/>
              <w:rPr>
                <w:rFonts w:ascii="Arial" w:hAnsi="Arial" w:cs="Arial"/>
                <w:sz w:val="20"/>
                <w:szCs w:val="20"/>
                <w:lang w:val="en-US"/>
              </w:rPr>
            </w:pPr>
            <w:r w:rsidRPr="00276546">
              <w:rPr>
                <w:rFonts w:ascii="Arial" w:hAnsi="Arial" w:cs="Arial"/>
                <w:b/>
                <w:sz w:val="20"/>
                <w:szCs w:val="20"/>
                <w:lang w:val="en-US"/>
              </w:rPr>
              <w:t>16.15.</w:t>
            </w:r>
            <w:r w:rsidRPr="003F2290">
              <w:rPr>
                <w:rFonts w:ascii="Arial" w:hAnsi="Arial" w:cs="Arial"/>
                <w:sz w:val="20"/>
                <w:szCs w:val="20"/>
                <w:lang w:val="en-US"/>
              </w:rPr>
              <w:t xml:space="preserve"> The Contractor shall undertake to do the works using its own manpower (the scope of work assigned to subcontractors shall be up to 30 per cent of the main scopes), and inform the Owner about such officially.</w:t>
            </w:r>
          </w:p>
          <w:p w14:paraId="04CEA98A" w14:textId="77777777" w:rsidR="004B13F1" w:rsidRPr="003F2290" w:rsidRDefault="004B13F1" w:rsidP="004B13F1">
            <w:pPr>
              <w:ind w:right="-16"/>
              <w:jc w:val="both"/>
              <w:rPr>
                <w:rFonts w:ascii="Arial" w:hAnsi="Arial" w:cs="Arial"/>
                <w:sz w:val="20"/>
                <w:szCs w:val="20"/>
                <w:lang w:val="en-US"/>
              </w:rPr>
            </w:pPr>
            <w:r w:rsidRPr="003F2290">
              <w:rPr>
                <w:rFonts w:ascii="Arial" w:hAnsi="Arial" w:cs="Arial"/>
                <w:b/>
                <w:bCs/>
                <w:sz w:val="20"/>
                <w:szCs w:val="20"/>
              </w:rPr>
              <w:lastRenderedPageBreak/>
              <w:t>16.16</w:t>
            </w:r>
            <w:r w:rsidRPr="003F2290">
              <w:rPr>
                <w:rFonts w:ascii="Arial" w:hAnsi="Arial" w:cs="Arial"/>
                <w:b/>
                <w:sz w:val="20"/>
                <w:szCs w:val="20"/>
              </w:rPr>
              <w:t>.</w:t>
            </w:r>
            <w:r w:rsidRPr="003F2290">
              <w:rPr>
                <w:rFonts w:ascii="Arial" w:hAnsi="Arial" w:cs="Arial"/>
                <w:sz w:val="20"/>
                <w:szCs w:val="20"/>
              </w:rPr>
              <w:t xml:space="preserve"> </w:t>
            </w:r>
            <w:r w:rsidRPr="003F2290">
              <w:rPr>
                <w:rFonts w:ascii="Arial" w:hAnsi="Arial" w:cs="Arial"/>
                <w:sz w:val="20"/>
                <w:szCs w:val="20"/>
                <w:lang w:val="en-US"/>
              </w:rPr>
              <w:t>The Parties agree to amend Paragraph 5.24 of the GTC for Contract and set out it as follows:</w:t>
            </w:r>
          </w:p>
          <w:p w14:paraId="074AB946"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 xml:space="preserve">“5.24. The Party shall immediately, but no later than within 72 hours, notify Public Company ORLEN </w:t>
            </w:r>
            <w:proofErr w:type="spellStart"/>
            <w:r w:rsidRPr="003F2290">
              <w:rPr>
                <w:rFonts w:ascii="Arial" w:hAnsi="Arial" w:cs="Arial"/>
                <w:sz w:val="20"/>
                <w:szCs w:val="20"/>
              </w:rPr>
              <w:t>Lietuva</w:t>
            </w:r>
            <w:proofErr w:type="spellEnd"/>
            <w:r w:rsidRPr="003F2290">
              <w:rPr>
                <w:rFonts w:ascii="Arial" w:hAnsi="Arial" w:cs="Arial"/>
                <w:sz w:val="20"/>
                <w:szCs w:val="20"/>
              </w:rPr>
              <w:t xml:space="preserve"> in writing of any material changes in its financial position which may affect the Contract performance as well as of any national or international sanctions imposed on the Party or its shareholders, or members of the Board or managers (or Supervisory Board if there is such).”</w:t>
            </w:r>
          </w:p>
          <w:p w14:paraId="58B2775D" w14:textId="77777777" w:rsidR="004B13F1" w:rsidRPr="003F2290" w:rsidRDefault="004B13F1" w:rsidP="004B13F1">
            <w:pPr>
              <w:ind w:right="-16"/>
              <w:jc w:val="both"/>
              <w:rPr>
                <w:rFonts w:ascii="Arial" w:hAnsi="Arial" w:cs="Arial"/>
                <w:sz w:val="20"/>
                <w:szCs w:val="20"/>
                <w:lang w:val="en-US"/>
              </w:rPr>
            </w:pPr>
            <w:r w:rsidRPr="003F2290">
              <w:rPr>
                <w:rFonts w:ascii="Arial" w:hAnsi="Arial" w:cs="Arial"/>
                <w:b/>
                <w:bCs/>
                <w:sz w:val="20"/>
                <w:szCs w:val="20"/>
              </w:rPr>
              <w:t>16.17</w:t>
            </w:r>
            <w:r w:rsidRPr="003F2290">
              <w:rPr>
                <w:rFonts w:ascii="Arial" w:hAnsi="Arial" w:cs="Arial"/>
                <w:b/>
                <w:sz w:val="20"/>
                <w:szCs w:val="20"/>
              </w:rPr>
              <w:t>.</w:t>
            </w:r>
            <w:r w:rsidRPr="003F2290">
              <w:rPr>
                <w:rFonts w:ascii="Arial" w:hAnsi="Arial" w:cs="Arial"/>
                <w:sz w:val="20"/>
                <w:szCs w:val="20"/>
              </w:rPr>
              <w:t xml:space="preserve"> </w:t>
            </w:r>
            <w:r w:rsidRPr="003F2290">
              <w:rPr>
                <w:rFonts w:ascii="Arial" w:hAnsi="Arial" w:cs="Arial"/>
                <w:sz w:val="20"/>
                <w:szCs w:val="20"/>
                <w:lang w:val="en-US"/>
              </w:rPr>
              <w:t>The Parties agree to amend Article 22 of the GTC for Contract and set out it as follows:</w:t>
            </w:r>
          </w:p>
          <w:p w14:paraId="519A08D2"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“22.1. Each of the Parties, including their affiliates and representative offices, confirms that in performance of the present Contract it shall exercise due diligence and shall comply with all legal provisions of the European Union and the Republic of Lithuania binding on the Parties within the scope of preventing corruption.</w:t>
            </w:r>
          </w:p>
          <w:p w14:paraId="1D51388F"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22.2. Each Party declares that it has implemented procedures for corruption prevention and conflict of interest management.</w:t>
            </w:r>
          </w:p>
          <w:p w14:paraId="4FF37860"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 xml:space="preserve">22.3. Each of the Parties certifies that acting in connection with performance hereof, whether directly or through any business entity controlled by or affiliated with the Parties, it shall comply with all requirements and internal regulations applicable to the Parties as regards standards of ethical conduct, prevention of corruption, settlement of transactions, costs and expenses in compliance with the law, conflict of interests, giving and accepting gifts, anonymous reporting, and clarification of irregularities. </w:t>
            </w:r>
          </w:p>
          <w:p w14:paraId="4A5DDE14"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22.4. The Parties ensure that in conclusion and performance of the present Contract none of them or their owners, shareholders, stockholders, members of the management board, directors and other staff members, subcontractors or other persons acting on their behalf have/has not made, proposed, promised, authorized to make and shall not make, propose, promise, or authorize to make any payment or another transfer constituting a financial or any other benefit directly or indirectly to any of the following:</w:t>
            </w:r>
          </w:p>
          <w:p w14:paraId="0E1D91FD"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w:t>
            </w:r>
            <w:proofErr w:type="spellStart"/>
            <w:r w:rsidRPr="003F2290">
              <w:rPr>
                <w:rFonts w:ascii="Arial" w:hAnsi="Arial" w:cs="Arial"/>
                <w:sz w:val="20"/>
                <w:szCs w:val="20"/>
              </w:rPr>
              <w:t>i</w:t>
            </w:r>
            <w:proofErr w:type="spellEnd"/>
            <w:r w:rsidRPr="003F2290">
              <w:rPr>
                <w:rFonts w:ascii="Arial" w:hAnsi="Arial" w:cs="Arial"/>
                <w:sz w:val="20"/>
                <w:szCs w:val="20"/>
              </w:rPr>
              <w:t>)                   any member of the management board, director or other staff member or agent of a given Party or of any business entity controlled by or affiliated with the Parties,</w:t>
            </w:r>
          </w:p>
          <w:p w14:paraId="1F765FE5"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(ii)                  a public official understood as a natural person performing a public function within the meaning given to this term in the legal system of a country in which the present Contract is performed or in which the registered offices of the Parties or any business entity controlled by or affiliated with the Parties are located;</w:t>
            </w:r>
          </w:p>
          <w:p w14:paraId="1B498486"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 xml:space="preserve">(iii)                 any political party, member of a political party or a candidate for a post in a state office; </w:t>
            </w:r>
          </w:p>
          <w:p w14:paraId="6E6DC239"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(iv)                 any agent or intermediary in exchange for payment to anyone of the persons mentioned in (</w:t>
            </w:r>
            <w:proofErr w:type="spellStart"/>
            <w:r w:rsidRPr="003F2290">
              <w:rPr>
                <w:rFonts w:ascii="Arial" w:hAnsi="Arial" w:cs="Arial"/>
                <w:sz w:val="20"/>
                <w:szCs w:val="20"/>
              </w:rPr>
              <w:t>i</w:t>
            </w:r>
            <w:proofErr w:type="spellEnd"/>
            <w:r w:rsidRPr="003F2290">
              <w:rPr>
                <w:rFonts w:ascii="Arial" w:hAnsi="Arial" w:cs="Arial"/>
                <w:sz w:val="20"/>
                <w:szCs w:val="20"/>
              </w:rPr>
              <w:t xml:space="preserve">)-(iii) above; </w:t>
            </w:r>
          </w:p>
          <w:p w14:paraId="03C0F1BB"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 xml:space="preserve">(v)                  any other natural person or legal entity, whether directly or through any business entity controlled by or affiliated with the Parties, in order to obtain their decision or actions which may result in any privilege inconsistent with the law or for any other improper purpose, if such action breaches or would be in breach of </w:t>
            </w:r>
            <w:r w:rsidRPr="003F2290">
              <w:rPr>
                <w:rFonts w:ascii="Arial" w:hAnsi="Arial" w:cs="Arial"/>
                <w:sz w:val="20"/>
                <w:szCs w:val="20"/>
              </w:rPr>
              <w:lastRenderedPageBreak/>
              <w:t>the legislative of the European Union and the Republic of Lithuania within the scope of prevention of corruption.</w:t>
            </w:r>
          </w:p>
          <w:p w14:paraId="1C065180"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22.5. The Parties undertake to immediately inform each other in writing about the cases of breaching provisions of the Anti-Corruption Clause. At the written request of any Party, the other Party undertakes to provide information and answers to reasonable questions of the other Party related to the performance of the Contract within the scope of the Anti-Corruption Clause.</w:t>
            </w:r>
          </w:p>
          <w:p w14:paraId="397168AD"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 xml:space="preserve">22.6. Each of the Parties confirm that in performance of this Contract it shall enable each person acting in good faith to report breaches on an anonymous basis by e-mail </w:t>
            </w:r>
            <w:hyperlink r:id="rId11" w:history="1">
              <w:r w:rsidRPr="003F2290">
                <w:rPr>
                  <w:rStyle w:val="Hyperlink"/>
                  <w:rFonts w:ascii="Arial" w:hAnsi="Arial" w:cs="Arial"/>
                  <w:sz w:val="20"/>
                  <w:szCs w:val="20"/>
                </w:rPr>
                <w:t>anonim@orlenlietuva.lt</w:t>
              </w:r>
            </w:hyperlink>
            <w:r w:rsidRPr="003F2290">
              <w:rPr>
                <w:rFonts w:ascii="Arial" w:hAnsi="Arial" w:cs="Arial"/>
                <w:sz w:val="20"/>
                <w:szCs w:val="20"/>
              </w:rPr>
              <w:t xml:space="preserve"> or by phone +370-800-90008.</w:t>
            </w:r>
          </w:p>
          <w:p w14:paraId="4EC99222"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 xml:space="preserve">22.7. In case of suspicions of corrupt actions made in connection with the present Contract or its performance by any representatives of the Parties, the Parties shall cooperate in good faith for examining the circumstances of such cases. </w:t>
            </w:r>
          </w:p>
          <w:p w14:paraId="25F801AA" w14:textId="77777777" w:rsidR="004B13F1" w:rsidRPr="003F2290" w:rsidRDefault="004B13F1" w:rsidP="004B13F1">
            <w:pPr>
              <w:jc w:val="both"/>
              <w:rPr>
                <w:rFonts w:ascii="Arial" w:hAnsi="Arial" w:cs="Arial"/>
                <w:sz w:val="20"/>
                <w:szCs w:val="20"/>
              </w:rPr>
            </w:pPr>
            <w:r w:rsidRPr="003F2290">
              <w:rPr>
                <w:rFonts w:ascii="Arial" w:hAnsi="Arial" w:cs="Arial"/>
                <w:sz w:val="20"/>
                <w:szCs w:val="20"/>
              </w:rPr>
              <w:t xml:space="preserve">22.8. The Party confirms that it has read and will abide by the Rules of Gift Giving and Acceptance of the Public Company ORLEN </w:t>
            </w:r>
            <w:proofErr w:type="spellStart"/>
            <w:r w:rsidRPr="003F2290">
              <w:rPr>
                <w:rFonts w:ascii="Arial" w:hAnsi="Arial" w:cs="Arial"/>
                <w:sz w:val="20"/>
                <w:szCs w:val="20"/>
              </w:rPr>
              <w:t>Lietuva</w:t>
            </w:r>
            <w:proofErr w:type="spellEnd"/>
            <w:r w:rsidRPr="003F2290">
              <w:rPr>
                <w:rFonts w:ascii="Arial" w:hAnsi="Arial" w:cs="Arial"/>
                <w:sz w:val="20"/>
                <w:szCs w:val="20"/>
              </w:rPr>
              <w:t xml:space="preserve">, which are available on the website: </w:t>
            </w:r>
            <w:hyperlink r:id="rId12" w:history="1">
              <w:r w:rsidRPr="003F2290">
                <w:rPr>
                  <w:rStyle w:val="Hyperlink"/>
                  <w:rFonts w:ascii="Arial" w:hAnsi="Arial" w:cs="Arial"/>
                  <w:sz w:val="20"/>
                  <w:szCs w:val="20"/>
                </w:rPr>
                <w:t>https://www.orlenlietuva.lt/EN/ForBusiness/DocumentsForContractors/Pages/default.aspx</w:t>
              </w:r>
            </w:hyperlink>
            <w:r w:rsidRPr="003F2290">
              <w:rPr>
                <w:rFonts w:ascii="Arial" w:hAnsi="Arial" w:cs="Arial"/>
                <w:sz w:val="20"/>
                <w:szCs w:val="20"/>
              </w:rPr>
              <w:t>.”</w:t>
            </w:r>
          </w:p>
          <w:p w14:paraId="79B75A9A" w14:textId="77777777" w:rsidR="00CA5D82" w:rsidRDefault="00CA5D82" w:rsidP="004B13F1">
            <w:pPr>
              <w:jc w:val="both"/>
              <w:rPr>
                <w:rFonts w:ascii="Arial" w:hAnsi="Arial" w:cs="Arial"/>
                <w:b/>
                <w:sz w:val="20"/>
                <w:szCs w:val="20"/>
                <w:lang w:val="en-US"/>
              </w:rPr>
            </w:pPr>
          </w:p>
          <w:p w14:paraId="31C6BEC9" w14:textId="77777777" w:rsidR="00CA5D82" w:rsidRDefault="00CA5D82" w:rsidP="004B13F1">
            <w:pPr>
              <w:jc w:val="both"/>
              <w:rPr>
                <w:rFonts w:ascii="Arial" w:hAnsi="Arial" w:cs="Arial"/>
                <w:b/>
                <w:sz w:val="20"/>
                <w:szCs w:val="20"/>
                <w:lang w:val="en-US"/>
              </w:rPr>
            </w:pPr>
          </w:p>
          <w:p w14:paraId="1D2229C1" w14:textId="77777777" w:rsidR="00CA5D82" w:rsidRDefault="00CA5D82" w:rsidP="004B13F1">
            <w:pPr>
              <w:jc w:val="both"/>
              <w:rPr>
                <w:rFonts w:ascii="Arial" w:hAnsi="Arial" w:cs="Arial"/>
                <w:b/>
                <w:sz w:val="20"/>
                <w:szCs w:val="20"/>
                <w:lang w:val="en-US"/>
              </w:rPr>
            </w:pPr>
          </w:p>
          <w:p w14:paraId="5E56F26B" w14:textId="77777777" w:rsidR="00CA5D82" w:rsidRDefault="00CA5D82" w:rsidP="004B13F1">
            <w:pPr>
              <w:jc w:val="both"/>
              <w:rPr>
                <w:rFonts w:ascii="Arial" w:hAnsi="Arial" w:cs="Arial"/>
                <w:b/>
                <w:sz w:val="20"/>
                <w:szCs w:val="20"/>
                <w:lang w:val="en-US"/>
              </w:rPr>
            </w:pPr>
          </w:p>
          <w:p w14:paraId="250F3364" w14:textId="77777777" w:rsidR="00CA5D82" w:rsidRDefault="00CA5D82" w:rsidP="004B13F1">
            <w:pPr>
              <w:jc w:val="both"/>
              <w:rPr>
                <w:rFonts w:ascii="Arial" w:hAnsi="Arial" w:cs="Arial"/>
                <w:b/>
                <w:sz w:val="20"/>
                <w:szCs w:val="20"/>
                <w:lang w:val="en-US"/>
              </w:rPr>
            </w:pPr>
          </w:p>
          <w:p w14:paraId="7108F30F" w14:textId="7F70CA56" w:rsidR="004B13F1" w:rsidRPr="00D503E2" w:rsidRDefault="004B13F1" w:rsidP="004B13F1">
            <w:pPr>
              <w:jc w:val="both"/>
              <w:rPr>
                <w:rFonts w:ascii="Arial" w:hAnsi="Arial" w:cs="Arial"/>
                <w:snapToGrid/>
                <w:sz w:val="20"/>
                <w:szCs w:val="20"/>
                <w:lang w:val="lt-LT" w:eastAsia="en-US"/>
              </w:rPr>
            </w:pPr>
            <w:r w:rsidRPr="003F2290">
              <w:rPr>
                <w:rFonts w:ascii="Arial" w:hAnsi="Arial" w:cs="Arial"/>
                <w:b/>
                <w:sz w:val="20"/>
                <w:szCs w:val="20"/>
                <w:lang w:val="en-US"/>
              </w:rPr>
              <w:t>16.</w:t>
            </w:r>
            <w:r>
              <w:rPr>
                <w:rFonts w:ascii="Arial" w:hAnsi="Arial" w:cs="Arial"/>
                <w:b/>
                <w:sz w:val="20"/>
                <w:szCs w:val="20"/>
                <w:lang w:val="en-US"/>
              </w:rPr>
              <w:t>1</w:t>
            </w:r>
            <w:r w:rsidRPr="003F2290">
              <w:rPr>
                <w:rFonts w:ascii="Arial" w:hAnsi="Arial" w:cs="Arial"/>
                <w:b/>
                <w:sz w:val="20"/>
                <w:szCs w:val="20"/>
                <w:lang w:val="en-US"/>
              </w:rPr>
              <w:t xml:space="preserve">8. </w:t>
            </w:r>
            <w:r w:rsidRPr="003F2290">
              <w:rPr>
                <w:rFonts w:ascii="Arial" w:hAnsi="Arial" w:cs="Arial"/>
                <w:sz w:val="20"/>
                <w:szCs w:val="20"/>
                <w:lang w:val="en-US"/>
              </w:rPr>
              <w:t xml:space="preserve">The Contractor agrees with information note regarding Public Company ORLEN </w:t>
            </w:r>
            <w:proofErr w:type="spellStart"/>
            <w:r w:rsidRPr="003F2290">
              <w:rPr>
                <w:rFonts w:ascii="Arial" w:hAnsi="Arial" w:cs="Arial"/>
                <w:sz w:val="20"/>
                <w:szCs w:val="20"/>
                <w:lang w:val="en-US"/>
              </w:rPr>
              <w:t>Lietuva</w:t>
            </w:r>
            <w:proofErr w:type="spellEnd"/>
            <w:r w:rsidRPr="003F2290">
              <w:rPr>
                <w:rFonts w:ascii="Arial" w:hAnsi="Arial" w:cs="Arial"/>
                <w:sz w:val="20"/>
                <w:szCs w:val="20"/>
                <w:lang w:val="en-US"/>
              </w:rPr>
              <w:t xml:space="preserve"> information disclosure requirements stated in STC Annex No. </w:t>
            </w:r>
            <w:r w:rsidRPr="004B13F1">
              <w:rPr>
                <w:rFonts w:ascii="Arial" w:hAnsi="Arial" w:cs="Arial"/>
                <w:color w:val="FF0000"/>
                <w:sz w:val="20"/>
                <w:szCs w:val="20"/>
                <w:lang w:val="en-US"/>
              </w:rPr>
              <w:t>X</w:t>
            </w:r>
            <w:r w:rsidRPr="003F2290">
              <w:rPr>
                <w:rFonts w:ascii="Arial" w:hAnsi="Arial" w:cs="Arial"/>
                <w:sz w:val="20"/>
                <w:szCs w:val="20"/>
                <w:lang w:val="en-US"/>
              </w:rPr>
              <w:t>.</w:t>
            </w:r>
          </w:p>
        </w:tc>
        <w:tc>
          <w:tcPr>
            <w:tcW w:w="5400" w:type="dxa"/>
            <w:shd w:val="clear" w:color="auto" w:fill="auto"/>
          </w:tcPr>
          <w:p w14:paraId="16C99FA7" w14:textId="510E9853"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lastRenderedPageBreak/>
              <w:t>16.1.</w:t>
            </w:r>
            <w:r w:rsidRPr="004B13F1">
              <w:rPr>
                <w:rFonts w:ascii="Arial" w:hAnsi="Arial" w:cs="Arial"/>
                <w:sz w:val="20"/>
                <w:szCs w:val="20"/>
                <w:lang w:val="lt-LT"/>
              </w:rPr>
              <w:t xml:space="preserve"> Informaciją apie įgaliotą Medžiagų koordinatorių, pateikiant atitinkamą įgaliojimą (BS 5.13 p.) Rangovas turi pateikti Darbų prižiūrėtojui, </w:t>
            </w:r>
            <w:proofErr w:type="spellStart"/>
            <w:r w:rsidRPr="004B13F1">
              <w:rPr>
                <w:rFonts w:ascii="Arial" w:hAnsi="Arial" w:cs="Arial"/>
                <w:sz w:val="20"/>
                <w:szCs w:val="20"/>
                <w:lang w:val="lt-LT"/>
              </w:rPr>
              <w:t>el.p</w:t>
            </w:r>
            <w:proofErr w:type="spellEnd"/>
            <w:r w:rsidRPr="004B13F1">
              <w:rPr>
                <w:rFonts w:ascii="Arial" w:hAnsi="Arial" w:cs="Arial"/>
                <w:sz w:val="20"/>
                <w:szCs w:val="20"/>
                <w:lang w:val="lt-LT"/>
              </w:rPr>
              <w:t xml:space="preserve">. </w:t>
            </w:r>
            <w:hyperlink r:id="rId13" w:history="1">
              <w:r w:rsidRPr="004B13F1">
                <w:rPr>
                  <w:rStyle w:val="Hyperlink"/>
                  <w:rFonts w:ascii="Arial" w:hAnsi="Arial" w:cs="Arial"/>
                  <w:sz w:val="20"/>
                  <w:szCs w:val="20"/>
                  <w:lang w:val="lt-LT"/>
                </w:rPr>
                <w:t>Vardas.Pavarde@orlenlietuva.lt</w:t>
              </w:r>
            </w:hyperlink>
            <w:r w:rsidRPr="004B13F1">
              <w:rPr>
                <w:rStyle w:val="Hyperlink"/>
                <w:rFonts w:ascii="Arial" w:hAnsi="Arial" w:cs="Arial"/>
                <w:color w:val="auto"/>
                <w:sz w:val="20"/>
                <w:szCs w:val="20"/>
                <w:u w:val="none"/>
                <w:lang w:val="lt-LT"/>
              </w:rPr>
              <w:t>.</w:t>
            </w:r>
          </w:p>
          <w:p w14:paraId="4FFE9831"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7521776C" w14:textId="2A58A9B6" w:rsidR="004B13F1" w:rsidRPr="004B13F1" w:rsidRDefault="004B13F1" w:rsidP="004B13F1">
            <w:pPr>
              <w:spacing w:line="240" w:lineRule="auto"/>
              <w:jc w:val="both"/>
              <w:rPr>
                <w:rFonts w:ascii="Arial" w:hAnsi="Arial" w:cs="Arial"/>
                <w:bCs/>
                <w:iCs/>
                <w:sz w:val="20"/>
                <w:szCs w:val="20"/>
                <w:lang w:val="lt-LT"/>
              </w:rPr>
            </w:pPr>
            <w:r w:rsidRPr="004B13F1">
              <w:rPr>
                <w:rFonts w:ascii="Arial" w:hAnsi="Arial" w:cs="Arial"/>
                <w:b/>
                <w:sz w:val="20"/>
                <w:szCs w:val="20"/>
                <w:lang w:val="lt-LT"/>
              </w:rPr>
              <w:t>16.2.</w:t>
            </w:r>
            <w:r w:rsidRPr="004B13F1">
              <w:rPr>
                <w:rFonts w:ascii="Arial" w:hAnsi="Arial" w:cs="Arial"/>
                <w:sz w:val="20"/>
                <w:szCs w:val="20"/>
                <w:lang w:val="lt-LT"/>
              </w:rPr>
              <w:t xml:space="preserve"> Rangovo ar jo subrangovo elektros įrenginiai ir mechanizmai prie Užsakovo elektros tinklo bus prijungti tik gavus Užsakovo nustatytos formos Rangovo prašymą. (</w:t>
            </w:r>
            <w:r w:rsidR="00450214">
              <w:rPr>
                <w:rFonts w:ascii="Arial" w:hAnsi="Arial" w:cs="Arial"/>
                <w:sz w:val="20"/>
                <w:szCs w:val="20"/>
                <w:lang w:val="lt-LT"/>
              </w:rPr>
              <w:t>Ž</w:t>
            </w:r>
            <w:r w:rsidRPr="004B13F1">
              <w:rPr>
                <w:rFonts w:ascii="Arial" w:hAnsi="Arial" w:cs="Arial"/>
                <w:sz w:val="20"/>
                <w:szCs w:val="20"/>
                <w:lang w:val="lt-LT"/>
              </w:rPr>
              <w:t xml:space="preserve">r. priedą „BE-16“, kuris </w:t>
            </w:r>
            <w:r w:rsidRPr="004B13F1">
              <w:rPr>
                <w:rFonts w:ascii="Arial" w:hAnsi="Arial" w:cs="Arial"/>
                <w:bCs/>
                <w:iCs/>
                <w:sz w:val="20"/>
                <w:szCs w:val="20"/>
                <w:lang w:val="lt-LT"/>
              </w:rPr>
              <w:t>patalpintas internetiniame tinklalapyje adresu:</w:t>
            </w:r>
          </w:p>
          <w:p w14:paraId="1FEF7275" w14:textId="77777777" w:rsidR="004B13F1" w:rsidRPr="004B13F1" w:rsidRDefault="00F4478D" w:rsidP="004B13F1">
            <w:pPr>
              <w:tabs>
                <w:tab w:val="left" w:pos="-720"/>
                <w:tab w:val="num" w:pos="1440"/>
                <w:tab w:val="left" w:pos="10291"/>
              </w:tabs>
              <w:suppressAutoHyphens/>
              <w:spacing w:line="240" w:lineRule="auto"/>
              <w:ind w:right="-16"/>
              <w:jc w:val="both"/>
              <w:rPr>
                <w:rFonts w:ascii="Arial" w:hAnsi="Arial" w:cs="Arial"/>
                <w:sz w:val="20"/>
                <w:szCs w:val="20"/>
                <w:lang w:val="lt-LT"/>
              </w:rPr>
            </w:pPr>
            <w:hyperlink r:id="rId14" w:history="1">
              <w:r w:rsidR="004B13F1" w:rsidRPr="004B13F1">
                <w:rPr>
                  <w:rStyle w:val="Hyperlink"/>
                  <w:rFonts w:ascii="Arial" w:hAnsi="Arial" w:cs="Arial"/>
                  <w:sz w:val="20"/>
                  <w:szCs w:val="20"/>
                  <w:lang w:val="lt-LT"/>
                </w:rPr>
                <w:t>https://www.orlenlietuva.lt/LT/OurOffer/Forcontractors/Puslapiai/Darbuotoju-saugos-ir-sveikatos-dokumentai.aspx</w:t>
              </w:r>
            </w:hyperlink>
            <w:r w:rsidR="004B13F1" w:rsidRPr="004B13F1">
              <w:rPr>
                <w:rFonts w:ascii="Arial" w:hAnsi="Arial" w:cs="Arial"/>
                <w:sz w:val="20"/>
                <w:szCs w:val="20"/>
                <w:lang w:val="lt-LT"/>
              </w:rPr>
              <w:t>).</w:t>
            </w:r>
          </w:p>
          <w:p w14:paraId="65EC8A31" w14:textId="77777777" w:rsidR="004B13F1" w:rsidRDefault="004B13F1" w:rsidP="004B13F1">
            <w:pPr>
              <w:spacing w:line="240" w:lineRule="auto"/>
              <w:jc w:val="both"/>
              <w:rPr>
                <w:rFonts w:ascii="Arial" w:hAnsi="Arial" w:cs="Arial"/>
                <w:sz w:val="20"/>
                <w:szCs w:val="20"/>
                <w:lang w:val="lt-LT"/>
              </w:rPr>
            </w:pPr>
          </w:p>
          <w:p w14:paraId="4006AEAC" w14:textId="1FC8658D" w:rsidR="004B13F1" w:rsidRPr="004B13F1" w:rsidRDefault="004B13F1" w:rsidP="004B13F1">
            <w:pPr>
              <w:spacing w:line="240" w:lineRule="auto"/>
              <w:jc w:val="both"/>
              <w:rPr>
                <w:rFonts w:ascii="Arial" w:hAnsi="Arial" w:cs="Arial"/>
                <w:sz w:val="20"/>
                <w:szCs w:val="20"/>
                <w:lang w:val="lt-LT"/>
              </w:rPr>
            </w:pPr>
            <w:r w:rsidRPr="004B13F1">
              <w:rPr>
                <w:rFonts w:ascii="Arial" w:hAnsi="Arial" w:cs="Arial"/>
                <w:b/>
                <w:sz w:val="20"/>
                <w:szCs w:val="20"/>
                <w:lang w:val="lt-LT"/>
              </w:rPr>
              <w:t>16.3.</w:t>
            </w:r>
            <w:r w:rsidRPr="004B13F1">
              <w:rPr>
                <w:rFonts w:ascii="Arial" w:hAnsi="Arial" w:cs="Arial"/>
                <w:sz w:val="20"/>
                <w:szCs w:val="20"/>
                <w:lang w:val="lt-LT"/>
              </w:rPr>
              <w:t xml:space="preserve"> 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5B67D0DA" w14:textId="77777777" w:rsidR="004B13F1" w:rsidRPr="004B13F1" w:rsidRDefault="00F4478D" w:rsidP="004B13F1">
            <w:pPr>
              <w:tabs>
                <w:tab w:val="left" w:pos="-720"/>
                <w:tab w:val="num" w:pos="1440"/>
                <w:tab w:val="left" w:pos="10291"/>
              </w:tabs>
              <w:suppressAutoHyphens/>
              <w:spacing w:line="240" w:lineRule="auto"/>
              <w:ind w:right="-16"/>
              <w:jc w:val="both"/>
              <w:rPr>
                <w:rFonts w:ascii="Arial" w:hAnsi="Arial" w:cs="Arial"/>
                <w:sz w:val="20"/>
                <w:szCs w:val="20"/>
                <w:lang w:val="lt-LT"/>
              </w:rPr>
            </w:pPr>
            <w:hyperlink r:id="rId15" w:history="1">
              <w:r w:rsidR="004B13F1" w:rsidRPr="004B13F1">
                <w:rPr>
                  <w:rStyle w:val="Hyperlink"/>
                  <w:rFonts w:ascii="Arial" w:hAnsi="Arial" w:cs="Arial"/>
                  <w:sz w:val="20"/>
                  <w:szCs w:val="20"/>
                  <w:lang w:val="lt-LT"/>
                </w:rPr>
                <w:t>https://www.orlenlietuva.lt/LT/OurOffer/Forcontractors/Puslapiai/Darbuotoju-saugos-ir-sveikatos-dokumentai.aspx</w:t>
              </w:r>
            </w:hyperlink>
            <w:r w:rsidR="004B13F1" w:rsidRPr="004B13F1">
              <w:rPr>
                <w:rFonts w:ascii="Arial" w:hAnsi="Arial" w:cs="Arial"/>
                <w:color w:val="0000FF"/>
                <w:sz w:val="20"/>
                <w:szCs w:val="20"/>
                <w:lang w:val="lt-LT"/>
              </w:rPr>
              <w:t>.</w:t>
            </w:r>
          </w:p>
          <w:p w14:paraId="38C42944"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586FE906"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6B7059E7" w14:textId="77777777"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584B646B" w14:textId="25E8B4E4"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16.4.</w:t>
            </w:r>
            <w:r w:rsidRPr="004B13F1">
              <w:rPr>
                <w:rFonts w:ascii="Arial" w:hAnsi="Arial" w:cs="Arial"/>
                <w:sz w:val="20"/>
                <w:szCs w:val="20"/>
                <w:lang w:val="lt-LT"/>
              </w:rPr>
              <w:t xml:space="preserve">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5F584385"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58233FAC"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33FF9B3D" w14:textId="77777777" w:rsidR="004B13F1" w:rsidRDefault="004B13F1" w:rsidP="004B13F1">
            <w:pPr>
              <w:tabs>
                <w:tab w:val="left" w:pos="-720"/>
                <w:tab w:val="num" w:pos="1440"/>
                <w:tab w:val="left" w:pos="10291"/>
              </w:tabs>
              <w:suppressAutoHyphens/>
              <w:spacing w:line="240" w:lineRule="auto"/>
              <w:ind w:right="-16"/>
              <w:jc w:val="both"/>
              <w:rPr>
                <w:rFonts w:ascii="Arial" w:hAnsi="Arial" w:cs="Arial"/>
                <w:b/>
                <w:sz w:val="20"/>
                <w:szCs w:val="20"/>
                <w:lang w:val="lt-LT"/>
              </w:rPr>
            </w:pPr>
          </w:p>
          <w:p w14:paraId="5B4E9B13" w14:textId="69F7C6EA"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16.5.</w:t>
            </w:r>
            <w:r w:rsidRPr="004B13F1">
              <w:rPr>
                <w:rFonts w:ascii="Arial" w:hAnsi="Arial" w:cs="Arial"/>
                <w:sz w:val="20"/>
                <w:szCs w:val="20"/>
                <w:lang w:val="lt-LT"/>
              </w:rPr>
              <w:t xml:space="preserve"> Tuo atveju, jei Rangovas dirba taip lėtai, kad jam pabaigti Užsakyme nurodytus Darbus nustatytu laiku būtų neįmanoma, jis Užsakov</w:t>
            </w:r>
            <w:r w:rsidR="0037555E">
              <w:rPr>
                <w:rFonts w:ascii="Arial" w:hAnsi="Arial" w:cs="Arial"/>
                <w:sz w:val="20"/>
                <w:szCs w:val="20"/>
                <w:lang w:val="lt-LT"/>
              </w:rPr>
              <w:t>o įspėjamas raštiškai. Rangovas</w:t>
            </w:r>
            <w:r w:rsidRPr="004B13F1">
              <w:rPr>
                <w:rFonts w:ascii="Arial" w:hAnsi="Arial" w:cs="Arial"/>
                <w:sz w:val="20"/>
                <w:szCs w:val="20"/>
                <w:lang w:val="lt-LT"/>
              </w:rPr>
              <w:t xml:space="preserve"> ne vėliau kaip per 1 (vieną) die</w:t>
            </w:r>
            <w:r w:rsidR="0037555E">
              <w:rPr>
                <w:rFonts w:ascii="Arial" w:hAnsi="Arial" w:cs="Arial"/>
                <w:sz w:val="20"/>
                <w:szCs w:val="20"/>
                <w:lang w:val="lt-LT"/>
              </w:rPr>
              <w:t>ną nuo raštiško įspėjimo dienos</w:t>
            </w:r>
            <w:r w:rsidRPr="004B13F1">
              <w:rPr>
                <w:rFonts w:ascii="Arial" w:hAnsi="Arial" w:cs="Arial"/>
                <w:sz w:val="20"/>
                <w:szCs w:val="20"/>
                <w:lang w:val="lt-LT"/>
              </w:rPr>
              <w:t xml:space="preserve"> turi imtis priemonių pažeidimui ištaisyti bei pateikti </w:t>
            </w:r>
            <w:r w:rsidR="00450214">
              <w:rPr>
                <w:rFonts w:ascii="Arial" w:hAnsi="Arial" w:cs="Arial"/>
                <w:sz w:val="20"/>
                <w:szCs w:val="20"/>
                <w:lang w:val="lt-LT"/>
              </w:rPr>
              <w:t xml:space="preserve">raštu </w:t>
            </w:r>
            <w:r w:rsidRPr="004B13F1">
              <w:rPr>
                <w:rFonts w:ascii="Arial" w:hAnsi="Arial" w:cs="Arial"/>
                <w:sz w:val="20"/>
                <w:szCs w:val="20"/>
                <w:lang w:val="lt-LT"/>
              </w:rPr>
              <w:t xml:space="preserve">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Užsakovo rangovui </w:t>
            </w:r>
            <w:proofErr w:type="gramStart"/>
            <w:r w:rsidRPr="004B13F1">
              <w:rPr>
                <w:rFonts w:ascii="Arial" w:hAnsi="Arial" w:cs="Arial"/>
                <w:sz w:val="20"/>
                <w:szCs w:val="20"/>
                <w:lang w:val="lt-LT"/>
              </w:rPr>
              <w:t>(</w:t>
            </w:r>
            <w:proofErr w:type="gramEnd"/>
            <w:r w:rsidRPr="004B13F1">
              <w:rPr>
                <w:rFonts w:ascii="Arial" w:hAnsi="Arial" w:cs="Arial"/>
                <w:sz w:val="20"/>
                <w:szCs w:val="20"/>
                <w:lang w:val="lt-LT"/>
              </w:rPr>
              <w:t>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14:paraId="71A00FD3"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76F9E619" w14:textId="77777777"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26269945" w14:textId="77777777"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5516D6E6" w14:textId="77777777"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248C0F62" w14:textId="19405C04"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16.6.</w:t>
            </w:r>
            <w:r w:rsidRPr="004B13F1">
              <w:rPr>
                <w:rFonts w:ascii="Arial" w:hAnsi="Arial" w:cs="Arial"/>
                <w:sz w:val="20"/>
                <w:szCs w:val="20"/>
                <w:lang w:val="lt-LT"/>
              </w:rPr>
              <w:t xml:space="preserve"> Užsakovui paprašius, raštu ne vėliau kaip per 1 (vieną) dieną (jei rašte nenurodyta kitaip), informuoti jį apie Darbų eigą, teikti kitą Užsakovo nurodytą su Darbais ar jų atlikimu susijusią informaciją, sudaryti sąlygas Užsakovui </w:t>
            </w:r>
            <w:r w:rsidRPr="004B13F1">
              <w:rPr>
                <w:rFonts w:ascii="Arial" w:hAnsi="Arial" w:cs="Arial"/>
                <w:sz w:val="20"/>
                <w:szCs w:val="20"/>
                <w:lang w:val="lt-LT"/>
              </w:rPr>
              <w:lastRenderedPageBreak/>
              <w:t>bet kuriuo metu tikrinti Rangovo atliekamus Darbus bei jų atitikimą Sutarties nuostatoms. Tačiau tokie patikrinimai nereiškia, kad Užsakovas priima atliktus Darbus ar jų dalį, taip pat nereiškia, kad Rangovas yra atleidžiamas nuo įsipareigojimų įvykdymo ir Darbų perdavimo Užsakovui Sutartyje nustatyta tvarka.</w:t>
            </w:r>
          </w:p>
          <w:p w14:paraId="2C36F4A6" w14:textId="4E91A60F"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53545A2C" w14:textId="62A095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w:t>
            </w:r>
            <w:r w:rsidRPr="004B13F1">
              <w:rPr>
                <w:rFonts w:ascii="Arial" w:hAnsi="Arial" w:cs="Arial"/>
                <w:sz w:val="20"/>
                <w:szCs w:val="20"/>
                <w:lang w:val="lt-LT"/>
              </w:rPr>
              <w:t xml:space="preserve">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14:paraId="661429F7"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16.7.1.</w:t>
            </w:r>
            <w:r w:rsidRPr="004B13F1">
              <w:rPr>
                <w:rFonts w:ascii="Arial" w:hAnsi="Arial" w:cs="Arial"/>
                <w:sz w:val="20"/>
                <w:szCs w:val="20"/>
                <w:lang w:val="lt-LT"/>
              </w:rPr>
              <w:t xml:space="preserve"> Rangovui inicijuojamas nemokumo procesas, pradedama likvidavimo procedūra, Rangovas sustabdo savo veiklą ar pan. </w:t>
            </w:r>
          </w:p>
          <w:p w14:paraId="2E9ADCB9"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16.7.2.</w:t>
            </w:r>
            <w:r w:rsidRPr="004B13F1">
              <w:rPr>
                <w:rFonts w:ascii="Arial" w:hAnsi="Arial" w:cs="Arial"/>
                <w:sz w:val="20"/>
                <w:szCs w:val="20"/>
                <w:lang w:val="lt-LT"/>
              </w:rPr>
              <w:t xml:space="preserve"> Rangovas nesilaiko Sutarties (Užsakymo) įvykdymo terminų, vėluoja užbaigti Darbus.</w:t>
            </w:r>
          </w:p>
          <w:p w14:paraId="06125F94"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16.7.3.</w:t>
            </w:r>
            <w:r w:rsidRPr="004B13F1">
              <w:rPr>
                <w:rFonts w:ascii="Arial" w:hAnsi="Arial" w:cs="Arial"/>
                <w:sz w:val="20"/>
                <w:szCs w:val="20"/>
                <w:lang w:val="lt-LT"/>
              </w:rPr>
              <w:t xml:space="preserve"> Paaiškėja, kad Rangovo tiek prieš, tiek po Sutarties sudarymo Užsakovui pateikta informacija, patvirtinimai ir garantijos bei Rangovo Sutartyje nurodyti patvirtinimai ir užtikrinimai yra iš esmės netikslūs ir/ar klaidinantys.</w:t>
            </w:r>
          </w:p>
          <w:p w14:paraId="09E9775A"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16.7.4.</w:t>
            </w:r>
            <w:r w:rsidRPr="004B13F1">
              <w:rPr>
                <w:rFonts w:ascii="Arial" w:hAnsi="Arial" w:cs="Arial"/>
                <w:sz w:val="20"/>
                <w:szCs w:val="20"/>
                <w:lang w:val="lt-LT"/>
              </w:rPr>
              <w:t xml:space="preserve"> Kitais Sutartyje nurodytais ar nenurodytais atvejais, kurie pagal savo esmę gali būti laikomi esminiais Sutarties pažeidimais Lietuvos Respublikos civiliniame kodekse numatytais pagrindais.</w:t>
            </w:r>
          </w:p>
          <w:p w14:paraId="5C946F37"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16.7.5.</w:t>
            </w:r>
            <w:r w:rsidRPr="004B13F1">
              <w:rPr>
                <w:rFonts w:ascii="Arial" w:hAnsi="Arial" w:cs="Arial"/>
                <w:sz w:val="20"/>
                <w:szCs w:val="20"/>
                <w:lang w:val="lt-LT"/>
              </w:rPr>
              <w:t xml:space="preserve"> Paaiškėja kitos aplinkybės galinčios turėti esminės neigiamos įtakos Rangovo gebėjimui tinkamai įvykdyti Sutartyje numatytus įsipareigojimus.</w:t>
            </w:r>
          </w:p>
          <w:p w14:paraId="457B81AC" w14:textId="32148C5B"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16.7.6.</w:t>
            </w:r>
            <w:r>
              <w:rPr>
                <w:rFonts w:ascii="Arial" w:hAnsi="Arial" w:cs="Arial"/>
                <w:sz w:val="20"/>
                <w:szCs w:val="20"/>
                <w:lang w:val="lt-LT"/>
              </w:rPr>
              <w:t xml:space="preserve"> </w:t>
            </w:r>
            <w:r w:rsidRPr="004B13F1">
              <w:rPr>
                <w:rFonts w:ascii="Arial" w:hAnsi="Arial" w:cs="Arial"/>
                <w:sz w:val="20"/>
                <w:szCs w:val="20"/>
                <w:lang w:val="lt-LT"/>
              </w:rPr>
              <w:t>Rangovas, nepaisydamas Užsakovo raštiško raginimo, nepradeda Darbų arba atlieka Darbus taip lėtai, kad jam pabaigti Darbus nustatytu laiku būtų neįmanoma.</w:t>
            </w:r>
          </w:p>
          <w:p w14:paraId="2E2A8485"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16.7.7.</w:t>
            </w:r>
            <w:r w:rsidRPr="004B13F1">
              <w:rPr>
                <w:rFonts w:ascii="Arial" w:hAnsi="Arial" w:cs="Arial"/>
                <w:sz w:val="20"/>
                <w:szCs w:val="20"/>
                <w:lang w:val="lt-LT"/>
              </w:rPr>
              <w:t xml:space="preserve"> Rangovas prieš Darbų vykdymą nepateikia visų pagal Sutartį ir/ar teisės aktus reikalaujamų leidimų, licencijų ir pan. Darbams atlikti.</w:t>
            </w:r>
          </w:p>
          <w:p w14:paraId="302A9E69"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b/>
                <w:sz w:val="20"/>
                <w:szCs w:val="20"/>
                <w:lang w:val="lt-LT"/>
              </w:rPr>
            </w:pPr>
            <w:r w:rsidRPr="004B13F1">
              <w:rPr>
                <w:rFonts w:ascii="Arial" w:hAnsi="Arial" w:cs="Arial"/>
                <w:b/>
                <w:sz w:val="20"/>
                <w:szCs w:val="20"/>
                <w:lang w:val="lt-LT"/>
              </w:rPr>
              <w:t>16.8 Kiti reikalavimai:</w:t>
            </w:r>
          </w:p>
          <w:p w14:paraId="6E0BEF8B" w14:textId="7B24153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16.8.1.</w:t>
            </w:r>
            <w:r w:rsidRPr="004B13F1">
              <w:rPr>
                <w:rFonts w:ascii="Arial" w:hAnsi="Arial" w:cs="Arial"/>
                <w:sz w:val="20"/>
                <w:szCs w:val="20"/>
                <w:lang w:val="lt-LT"/>
              </w:rPr>
              <w:t xml:space="preserve"> Rangovas ne vėliau nei 30 dienų iki darbų pradžios pateikia mobilizacijos grafiką.</w:t>
            </w:r>
          </w:p>
          <w:p w14:paraId="5AF199AF"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16.8.2.</w:t>
            </w:r>
            <w:r w:rsidRPr="004B13F1">
              <w:rPr>
                <w:rFonts w:ascii="Arial" w:hAnsi="Arial" w:cs="Arial"/>
                <w:sz w:val="20"/>
                <w:szCs w:val="20"/>
                <w:lang w:val="lt-LT"/>
              </w:rPr>
              <w:t xml:space="preserve">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14:paraId="01A1C7E3"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367E05DD"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1BB3C42F" w14:textId="46C70EBC"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16.8.3.</w:t>
            </w:r>
            <w:r w:rsidRPr="004B13F1">
              <w:rPr>
                <w:rFonts w:ascii="Arial" w:hAnsi="Arial" w:cs="Arial"/>
                <w:sz w:val="20"/>
                <w:szCs w:val="20"/>
                <w:lang w:val="lt-LT"/>
              </w:rPr>
              <w:t xml:space="preserve"> Rangovas ne vėliau nei 14 dienų iki darbų pradžios turi atlikti darbų vadovų atestaciją pavojingų darbų (ugnies ir dujų) atlikimui (Užsakovo teritorijoje) – jei reikalinga pagal darbų pobūdį.</w:t>
            </w:r>
          </w:p>
          <w:p w14:paraId="5A79F64C" w14:textId="28C1E5FA"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16.8.4.</w:t>
            </w:r>
            <w:r w:rsidRPr="004B13F1">
              <w:rPr>
                <w:rFonts w:ascii="Arial" w:hAnsi="Arial" w:cs="Arial"/>
                <w:sz w:val="20"/>
                <w:szCs w:val="20"/>
                <w:lang w:val="lt-LT"/>
              </w:rPr>
              <w:t xml:space="preserve"> Rangovas ne vėliau nei 14 dienų iki darbų pradžios turi atlikti visų darbuotojų saugos darbe instruktažą (Užsakovo teritorijoje).</w:t>
            </w:r>
          </w:p>
          <w:p w14:paraId="31A05D9F"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13EA966E" w14:textId="1789DC5E"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16.8.5.</w:t>
            </w:r>
            <w:r w:rsidRPr="004B13F1">
              <w:rPr>
                <w:rFonts w:ascii="Arial" w:hAnsi="Arial" w:cs="Arial"/>
                <w:sz w:val="20"/>
                <w:szCs w:val="20"/>
                <w:lang w:val="lt-LT"/>
              </w:rPr>
              <w:t xml:space="preserve"> Rangovas ne vėliau nei kaip 30 dienų iki darbų pradžios turi pateikti sąrašą asmenų, kurie turi teisę pateikti Bendrovei prašymą laikiniems elektros pajungimams ir yra </w:t>
            </w:r>
            <w:r w:rsidRPr="004B13F1">
              <w:rPr>
                <w:rFonts w:ascii="Arial" w:hAnsi="Arial" w:cs="Arial"/>
                <w:sz w:val="20"/>
                <w:szCs w:val="20"/>
                <w:lang w:val="lt-LT"/>
              </w:rPr>
              <w:lastRenderedPageBreak/>
              <w:t>atsakingi už subrangovo naudojamą elektros įrangą (elektrifikuoti įrankiai, mechanizmai, kilnojamas apšvietimas). Sąraše turi būti nurodytas specialistų skaičius, vardas, pavardė, kontaktiniai duomenys.</w:t>
            </w:r>
          </w:p>
          <w:p w14:paraId="2999C51E"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0B2BCA7F" w14:textId="59ECEDFA"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16.8.6.</w:t>
            </w:r>
            <w:r w:rsidRPr="004B13F1">
              <w:rPr>
                <w:rFonts w:ascii="Arial" w:hAnsi="Arial" w:cs="Arial"/>
                <w:sz w:val="20"/>
                <w:szCs w:val="20"/>
                <w:lang w:val="lt-LT"/>
              </w:rPr>
              <w:t xml:space="preserve"> Rangovas ne vėliau nei 14 dienų iki medžiagų išrašymo pradžios nurodo asmenį, atsakingą už medžiagų koordinavimą ir išsirašo iš Užsakovo sandėlių visas medžiagas, reikalingas darbų vykdymui. Orientacinis medžiagų koordinatorių skaičius turi būti 1 žm. 50-iai darbininkų.</w:t>
            </w:r>
          </w:p>
          <w:p w14:paraId="2A041F43"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16.8.7.</w:t>
            </w:r>
            <w:r w:rsidRPr="004B13F1">
              <w:rPr>
                <w:rFonts w:ascii="Arial" w:hAnsi="Arial" w:cs="Arial"/>
                <w:sz w:val="20"/>
                <w:szCs w:val="20"/>
                <w:lang w:val="lt-LT"/>
              </w:rPr>
              <w:t xml:space="preserve"> Rangovas ne vėliau nei 14 dienų iki darbų pradžios turi pateikti remontuojamos/rekonstruojamos įrangos remonto technologijas.</w:t>
            </w:r>
          </w:p>
          <w:p w14:paraId="7B301EDC"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w:t>
            </w:r>
            <w:r w:rsidRPr="004B13F1">
              <w:rPr>
                <w:rFonts w:ascii="Arial" w:hAnsi="Arial" w:cs="Arial"/>
                <w:sz w:val="20"/>
                <w:szCs w:val="20"/>
                <w:lang w:val="lt-LT"/>
              </w:rPr>
              <w:t xml:space="preserve"> Rangovas įsipareigoja per 30 dienų nuo sutarties pasirašymo dienos pateikti šią informaciją (struktūrą):</w:t>
            </w:r>
          </w:p>
          <w:p w14:paraId="001CCFBE"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6C5A5C33" w14:textId="14A0DDEE"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16.8.8.1.</w:t>
            </w:r>
            <w:r w:rsidRPr="004B13F1">
              <w:rPr>
                <w:rFonts w:ascii="Arial" w:hAnsi="Arial" w:cs="Arial"/>
                <w:sz w:val="20"/>
                <w:szCs w:val="20"/>
                <w:lang w:val="lt-LT"/>
              </w:rPr>
              <w:t xml:space="preserve"> Vadovaujančio personalo, įskaitant meistrus, sąrašą nurodant vardus, pavardes. Orientacinis darbų vadovų skaičius turi būti 1 darbų vadovas 15-ai tiesioginių darbininkų; </w:t>
            </w:r>
          </w:p>
          <w:p w14:paraId="619008DD" w14:textId="0515C9BE"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16.8.8.2.</w:t>
            </w:r>
            <w:r w:rsidRPr="004B13F1">
              <w:rPr>
                <w:rFonts w:ascii="Arial" w:hAnsi="Arial" w:cs="Arial"/>
                <w:sz w:val="20"/>
                <w:szCs w:val="20"/>
                <w:lang w:val="lt-LT"/>
              </w:rPr>
              <w:t xml:space="preserve"> Darbuotojų saugos ir sveikatos specialistų sąrašą nurodant vardus, pavardes. Orientacinis tokių specialistų skaičius – min. 1 žm. 50-iai darbininkų; </w:t>
            </w:r>
          </w:p>
          <w:p w14:paraId="6DB0E392" w14:textId="0E238502"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16.8.8.3.</w:t>
            </w:r>
            <w:r w:rsidRPr="004B13F1">
              <w:rPr>
                <w:rFonts w:ascii="Arial" w:hAnsi="Arial" w:cs="Arial"/>
                <w:sz w:val="20"/>
                <w:szCs w:val="20"/>
                <w:lang w:val="lt-LT"/>
              </w:rPr>
              <w:t xml:space="preserve"> Kokybės užtikrinimo specialistų sąrašą nurodant vardus, pavardes (orientacinis kokybės specialistų skaičius – 1 žmogus vienam darbų paketui) darbams pagal pamainas atskirai;</w:t>
            </w:r>
          </w:p>
          <w:p w14:paraId="36173759" w14:textId="2D63B05D"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16.8.8.4.</w:t>
            </w:r>
            <w:r w:rsidRPr="004B13F1">
              <w:rPr>
                <w:rFonts w:ascii="Arial" w:hAnsi="Arial" w:cs="Arial"/>
                <w:sz w:val="20"/>
                <w:szCs w:val="20"/>
                <w:lang w:val="lt-LT"/>
              </w:rPr>
              <w:t xml:space="preserve"> Bendrą darbuotojų skaičių.</w:t>
            </w:r>
          </w:p>
          <w:p w14:paraId="33B32CF8"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16.8.9.</w:t>
            </w:r>
            <w:r w:rsidRPr="004B13F1">
              <w:rPr>
                <w:rFonts w:ascii="Arial" w:hAnsi="Arial" w:cs="Arial"/>
                <w:sz w:val="20"/>
                <w:szCs w:val="20"/>
                <w:lang w:val="lt-LT"/>
              </w:rPr>
              <w:t xml:space="preserve"> Darbuotojų atpažinimui Rangovas privalo ant darbuotojų šalmų nurodyti Rangovo įmonės pavadinimą (įskaitant subrangą per brūkšnelį) ir darbuotojo vardą bei pavardę. Darbo rūbai taip pat turi turėti Rangovo įmonės atpažinimo ženklą/pavadinimą. </w:t>
            </w:r>
          </w:p>
          <w:p w14:paraId="7BD1058D" w14:textId="2B3ECAE1"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16.9.</w:t>
            </w:r>
            <w:r w:rsidRPr="004B13F1">
              <w:rPr>
                <w:rFonts w:ascii="Arial" w:hAnsi="Arial" w:cs="Arial"/>
                <w:sz w:val="20"/>
                <w:szCs w:val="20"/>
                <w:lang w:val="lt-LT"/>
              </w:rPr>
              <w:t xml:space="preserve"> Rangovo atsakomybė už SS punkto Nr. 16.8 pažeidimus bei kitos su Rangovo pareigomis susijusios teisinės pasekmės:</w:t>
            </w:r>
          </w:p>
          <w:p w14:paraId="1CCEDBCD" w14:textId="387320C9"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16.9.1.</w:t>
            </w:r>
            <w:r w:rsidRPr="004B13F1">
              <w:rPr>
                <w:rFonts w:ascii="Arial" w:hAnsi="Arial" w:cs="Arial"/>
                <w:sz w:val="20"/>
                <w:szCs w:val="20"/>
                <w:lang w:val="lt-LT"/>
              </w:rPr>
              <w:t xml:space="preserve"> Rangovui už kiekvieną atskirą pažeidimą, susijusį su informacijos nesavalaikiu pateikimu taikoma 100 (šimto) EUR bauda už kiekvieną pavėluotą pateikti informaciją dieną, neviršijant 10 proc. bendros Sutarties sumos. </w:t>
            </w:r>
          </w:p>
          <w:p w14:paraId="33BD93FD"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46D2F867" w14:textId="0B4F206B"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16.10.</w:t>
            </w:r>
            <w:r w:rsidRPr="004B13F1">
              <w:rPr>
                <w:rFonts w:ascii="Arial" w:hAnsi="Arial" w:cs="Arial"/>
                <w:sz w:val="20"/>
                <w:szCs w:val="20"/>
                <w:lang w:val="lt-LT"/>
              </w:rPr>
              <w:t xml:space="preserve"> Rangovas įsipareigoja vykdyti visus techninius reikalavimus bei kriterijus, kurie buvo Rangovo patvirtinti techniniame pasiūlyme konkurso metu.</w:t>
            </w:r>
          </w:p>
          <w:p w14:paraId="759B6988"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26905259" w14:textId="267371A0"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16.11.</w:t>
            </w:r>
            <w:r w:rsidRPr="004B13F1">
              <w:rPr>
                <w:rFonts w:ascii="Arial" w:hAnsi="Arial" w:cs="Arial"/>
                <w:sz w:val="20"/>
                <w:szCs w:val="20"/>
                <w:lang w:val="lt-LT"/>
              </w:rPr>
              <w:t xml:space="preserve"> Rangovas įsipareigoja skirti pakankamą darbuotojų </w:t>
            </w:r>
            <w:r w:rsidR="001E525F">
              <w:rPr>
                <w:rFonts w:ascii="Arial" w:hAnsi="Arial" w:cs="Arial"/>
                <w:sz w:val="20"/>
                <w:szCs w:val="20"/>
                <w:lang w:val="lt-LT"/>
              </w:rPr>
              <w:t>skaičių</w:t>
            </w:r>
            <w:r w:rsidRPr="004B13F1">
              <w:rPr>
                <w:rFonts w:ascii="Arial" w:hAnsi="Arial" w:cs="Arial"/>
                <w:sz w:val="20"/>
                <w:szCs w:val="20"/>
                <w:lang w:val="lt-LT"/>
              </w:rPr>
              <w:t xml:space="preserve"> Sutarties darbams atlikti.</w:t>
            </w:r>
          </w:p>
          <w:p w14:paraId="09B3EC63"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56805373" w14:textId="3F29468D" w:rsid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16.12.</w:t>
            </w:r>
            <w:r w:rsidRPr="004B13F1">
              <w:rPr>
                <w:rFonts w:ascii="Arial" w:hAnsi="Arial" w:cs="Arial"/>
                <w:sz w:val="20"/>
                <w:szCs w:val="20"/>
                <w:lang w:val="lt-LT"/>
              </w:rPr>
              <w:t xml:space="preserve"> Rangovas patvirtina, kad mobilizacijos kaštai įskaičiuoti </w:t>
            </w:r>
            <w:r w:rsidR="0037555E">
              <w:rPr>
                <w:rFonts w:ascii="Arial" w:hAnsi="Arial" w:cs="Arial"/>
                <w:sz w:val="20"/>
                <w:szCs w:val="20"/>
                <w:lang w:val="lt-LT"/>
              </w:rPr>
              <w:t>į fiksuotą darbų kainą, nurodytą</w:t>
            </w:r>
            <w:bookmarkStart w:id="0" w:name="_GoBack"/>
            <w:bookmarkEnd w:id="0"/>
            <w:r w:rsidRPr="004B13F1">
              <w:rPr>
                <w:rFonts w:ascii="Arial" w:hAnsi="Arial" w:cs="Arial"/>
                <w:sz w:val="20"/>
                <w:szCs w:val="20"/>
                <w:lang w:val="lt-LT"/>
              </w:rPr>
              <w:t xml:space="preserve"> SS punkte 5.1.</w:t>
            </w:r>
          </w:p>
          <w:p w14:paraId="024857C9" w14:textId="77777777" w:rsidR="00276546" w:rsidRPr="004B13F1" w:rsidRDefault="00276546" w:rsidP="004B13F1">
            <w:pPr>
              <w:tabs>
                <w:tab w:val="left" w:pos="-720"/>
                <w:tab w:val="num" w:pos="1440"/>
                <w:tab w:val="left" w:pos="10291"/>
              </w:tabs>
              <w:suppressAutoHyphens/>
              <w:spacing w:line="240" w:lineRule="auto"/>
              <w:ind w:right="-16"/>
              <w:jc w:val="both"/>
              <w:rPr>
                <w:rFonts w:ascii="Arial" w:hAnsi="Arial" w:cs="Arial"/>
                <w:sz w:val="20"/>
                <w:szCs w:val="20"/>
                <w:lang w:val="lt-LT"/>
              </w:rPr>
            </w:pPr>
          </w:p>
          <w:p w14:paraId="140E598B"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16.13.</w:t>
            </w:r>
            <w:r w:rsidRPr="004B13F1">
              <w:rPr>
                <w:rFonts w:ascii="Arial" w:hAnsi="Arial" w:cs="Arial"/>
                <w:sz w:val="20"/>
                <w:szCs w:val="20"/>
                <w:lang w:val="lt-LT"/>
              </w:rPr>
              <w:t xml:space="preserve"> Rangovas patvirtina, kad buitiniai vagonėliai kaip ir įrankių vagonėliai yra įskaičiuoti į fiksuotą darbų kainą, įskaitant jų mobilizaciją /demobilizaciją. </w:t>
            </w:r>
          </w:p>
          <w:p w14:paraId="058DD928"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16.14.</w:t>
            </w:r>
            <w:r w:rsidRPr="004B13F1">
              <w:rPr>
                <w:rFonts w:ascii="Arial" w:hAnsi="Arial" w:cs="Arial"/>
                <w:sz w:val="20"/>
                <w:szCs w:val="20"/>
                <w:lang w:val="lt-LT"/>
              </w:rPr>
              <w:t xml:space="preserve"> Užsakovas turi teisę padidinti darbo apimtis už tai papildomai apmokant pagal atskirai suderintą fiksuotą kainą arba vienetinius ir/arba valandinius įkainius, jei taikoma.</w:t>
            </w:r>
          </w:p>
          <w:p w14:paraId="2DD074BA" w14:textId="77777777" w:rsidR="004B13F1" w:rsidRPr="004B13F1" w:rsidRDefault="004B13F1" w:rsidP="004B13F1">
            <w:pPr>
              <w:tabs>
                <w:tab w:val="left" w:pos="-720"/>
                <w:tab w:val="num" w:pos="1440"/>
                <w:tab w:val="left" w:pos="10291"/>
              </w:tabs>
              <w:suppressAutoHyphens/>
              <w:spacing w:line="240" w:lineRule="auto"/>
              <w:ind w:right="-16"/>
              <w:jc w:val="both"/>
              <w:rPr>
                <w:rFonts w:ascii="Arial" w:hAnsi="Arial" w:cs="Arial"/>
                <w:sz w:val="20"/>
                <w:szCs w:val="20"/>
                <w:highlight w:val="green"/>
                <w:lang w:val="lt-LT"/>
              </w:rPr>
            </w:pPr>
            <w:r w:rsidRPr="004B13F1">
              <w:rPr>
                <w:rFonts w:ascii="Arial" w:hAnsi="Arial" w:cs="Arial"/>
                <w:b/>
                <w:sz w:val="20"/>
                <w:szCs w:val="20"/>
                <w:lang w:val="lt-LT"/>
              </w:rPr>
              <w:t>16.15.</w:t>
            </w:r>
            <w:r w:rsidRPr="004B13F1">
              <w:rPr>
                <w:rFonts w:ascii="Arial" w:hAnsi="Arial" w:cs="Arial"/>
                <w:sz w:val="20"/>
                <w:szCs w:val="20"/>
                <w:lang w:val="lt-LT"/>
              </w:rPr>
              <w:t xml:space="preserve"> Rangovas įsipareigoja vykdyti darbus savo resursais (subrangovo vykdomų darbų apimtys iki 30 proc. nuo pagrindinių apimčių), apie kuriuos oficialiai turi informuoti Užsakovą.</w:t>
            </w:r>
          </w:p>
          <w:p w14:paraId="311AC8F5" w14:textId="77777777" w:rsidR="004B13F1" w:rsidRPr="004B13F1" w:rsidRDefault="004B13F1" w:rsidP="004B13F1">
            <w:pPr>
              <w:jc w:val="both"/>
              <w:rPr>
                <w:rFonts w:ascii="Arial" w:hAnsi="Arial" w:cs="Arial"/>
                <w:sz w:val="20"/>
                <w:szCs w:val="20"/>
                <w:lang w:val="lt-LT"/>
              </w:rPr>
            </w:pPr>
            <w:r w:rsidRPr="004B13F1">
              <w:rPr>
                <w:rFonts w:ascii="Arial" w:hAnsi="Arial" w:cs="Arial"/>
                <w:b/>
                <w:bCs/>
                <w:sz w:val="20"/>
                <w:szCs w:val="20"/>
                <w:lang w:val="lt-LT"/>
              </w:rPr>
              <w:lastRenderedPageBreak/>
              <w:t>16.16.</w:t>
            </w:r>
            <w:r w:rsidRPr="004B13F1">
              <w:rPr>
                <w:rFonts w:ascii="Arial" w:hAnsi="Arial" w:cs="Arial"/>
                <w:sz w:val="20"/>
                <w:szCs w:val="20"/>
                <w:lang w:val="lt-LT"/>
              </w:rPr>
              <w:t xml:space="preserve"> Šalys susitaria pakeisti BS 5.24 punktą ir jį išdėstyti taip:</w:t>
            </w:r>
          </w:p>
          <w:p w14:paraId="6B9C1A1F"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„5.24. Šalis nedelsiant, bet ne vėliau kaip per 72 val., turi informuoti raštu Akcinę bendrovę „ORLEN Lietuva“ apie esminius Šalies finansinės būklės pasikeitimus, galinčius turėti įtakos Sutarties vykdymui, ir nacionalinių ar tarptautinių sankcijų pritaikymą Šaliai ar jos akcininkams bei akcininkų akcininkams, jų valdybų (stebėtojų tarybų, jei tokios yra), nariams ar vadovams.“</w:t>
            </w:r>
          </w:p>
          <w:p w14:paraId="5EA2FD2A" w14:textId="77777777" w:rsidR="004B13F1" w:rsidRPr="004B13F1" w:rsidRDefault="004B13F1" w:rsidP="004B13F1">
            <w:pPr>
              <w:jc w:val="both"/>
              <w:rPr>
                <w:rFonts w:ascii="Arial" w:hAnsi="Arial" w:cs="Arial"/>
                <w:sz w:val="20"/>
                <w:szCs w:val="20"/>
                <w:lang w:val="lt-LT"/>
              </w:rPr>
            </w:pPr>
            <w:r w:rsidRPr="004B13F1">
              <w:rPr>
                <w:rFonts w:ascii="Arial" w:hAnsi="Arial" w:cs="Arial"/>
                <w:b/>
                <w:bCs/>
                <w:sz w:val="20"/>
                <w:szCs w:val="20"/>
                <w:lang w:val="lt-LT"/>
              </w:rPr>
              <w:t>16.17.</w:t>
            </w:r>
            <w:r w:rsidRPr="004B13F1">
              <w:rPr>
                <w:rFonts w:ascii="Arial" w:hAnsi="Arial" w:cs="Arial"/>
                <w:sz w:val="20"/>
                <w:szCs w:val="20"/>
                <w:lang w:val="lt-LT"/>
              </w:rPr>
              <w:t xml:space="preserve"> Šalys susitaria pakeisti BS 22 straipsnį ir jį išdėstyti taip:</w:t>
            </w:r>
          </w:p>
          <w:p w14:paraId="2DD70F4C"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„22.1. Kiekviena iš Šalių patvirtina, kad vykdydama šią Sutartį ji imsis visų atsargumo priemonių ir laikysis visų kompetentingų Lietuvos Respublikos ir Europos Sąjungos institucijų išleistų Šalims taikomų kovą su korupcija reglamentuojančių teisės normų tiek kiekviena tiesiogiai, tiek veikdama per jų valdomas ar su jomis susijusias bendroves.</w:t>
            </w:r>
          </w:p>
          <w:p w14:paraId="2E72A4B0"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22.2. Šalys pareiškia, kad savo veikloje taiko kovos su korupcija ir interesų konfliktų valdymo procedūras.</w:t>
            </w:r>
          </w:p>
          <w:p w14:paraId="7F24B1C0"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22.3. Be to, Šalys patvirtina, kad vykdydamos šią Sutartį jos laikysis visų Šalims taikomų etikos normų ir kovą su korupcija reglamentuojančių teisės aktų bei vidaus dokumentų reikalavimų atsiskaitymo pagal sandorius, sąnaudų ir išlaidų, interesų konfliktų, dovanų teikimo ir priėmimo bei anoniminių pranešimų apie pažeidimus ir išaiškinimus atžvilgiu, tiek veikdamos tiesiogiai, tiek ir per jų valdomas ar su jomis susijusias bendroves.</w:t>
            </w:r>
          </w:p>
          <w:p w14:paraId="3DC40D55"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22.4. Šalys užtikrina, kad sudarydamos ir vykdydamos šią Sutartį nei viena iš Šalių ar jų savininkai, akcininkai, dalininkai, valdybos nariai, direktoriai, darbuotojai, subrangovai arba joks kitas jų vardu veikiantis asmuo nemokėjo, nesiūlė ar nežadėjo mokėti ir nedavė leidimo tokiam mokėjimui, ir įsipareigoja nemokėti, nesiūlyti ir nežadėti bei neduoti leidimo mokėjimui ar kitokiam lėšų / turto perdavimui, kuris traktuojamas kaip finansinis ar kitoks atlygis arba nauda, tiesiogiai arba netiesiogiai skirta:</w:t>
            </w:r>
          </w:p>
          <w:p w14:paraId="25405604"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(i)                   Šalies arba jos valdomos ar su ja susijusios bendrovės valdybos nariui, direktoriui ar kitam darbuotojui arba atstovui;</w:t>
            </w:r>
          </w:p>
          <w:p w14:paraId="30308CA7"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w:t>
            </w:r>
            <w:proofErr w:type="spellStart"/>
            <w:r w:rsidRPr="004B13F1">
              <w:rPr>
                <w:rFonts w:ascii="Arial" w:hAnsi="Arial" w:cs="Arial"/>
                <w:sz w:val="20"/>
                <w:szCs w:val="20"/>
                <w:lang w:val="lt-LT"/>
              </w:rPr>
              <w:t>ii</w:t>
            </w:r>
            <w:proofErr w:type="spellEnd"/>
            <w:r w:rsidRPr="004B13F1">
              <w:rPr>
                <w:rFonts w:ascii="Arial" w:hAnsi="Arial" w:cs="Arial"/>
                <w:sz w:val="20"/>
                <w:szCs w:val="20"/>
                <w:lang w:val="lt-LT"/>
              </w:rPr>
              <w:t>)                  valstybės tarnautojui, kuris suprantamas kaip fizinis asmuo, vykdantis viešąsias funkcijas, kurių reikšmę apibrėžia teisinė sistema šalies, kurioje vykdoma ši Sutartis, ar kurioje įregistruotos Šalių buveinės, arba Šalių valdomų ar su ja susijusių bendrovių buveinės;</w:t>
            </w:r>
          </w:p>
          <w:p w14:paraId="5190BB28"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w:t>
            </w:r>
            <w:proofErr w:type="spellStart"/>
            <w:r w:rsidRPr="004B13F1">
              <w:rPr>
                <w:rFonts w:ascii="Arial" w:hAnsi="Arial" w:cs="Arial"/>
                <w:sz w:val="20"/>
                <w:szCs w:val="20"/>
                <w:lang w:val="lt-LT"/>
              </w:rPr>
              <w:t>iii</w:t>
            </w:r>
            <w:proofErr w:type="spellEnd"/>
            <w:r w:rsidRPr="004B13F1">
              <w:rPr>
                <w:rFonts w:ascii="Arial" w:hAnsi="Arial" w:cs="Arial"/>
                <w:sz w:val="20"/>
                <w:szCs w:val="20"/>
                <w:lang w:val="lt-LT"/>
              </w:rPr>
              <w:t xml:space="preserve">)                 politinei partijai, politinės partijos nariui arba kandidatui į valstybės tarnautojo postą; </w:t>
            </w:r>
          </w:p>
          <w:p w14:paraId="3868DB3A"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w:t>
            </w:r>
            <w:proofErr w:type="spellStart"/>
            <w:r w:rsidRPr="004B13F1">
              <w:rPr>
                <w:rFonts w:ascii="Arial" w:hAnsi="Arial" w:cs="Arial"/>
                <w:sz w:val="20"/>
                <w:szCs w:val="20"/>
                <w:lang w:val="lt-LT"/>
              </w:rPr>
              <w:t>iv</w:t>
            </w:r>
            <w:proofErr w:type="spellEnd"/>
            <w:r w:rsidRPr="004B13F1">
              <w:rPr>
                <w:rFonts w:ascii="Arial" w:hAnsi="Arial" w:cs="Arial"/>
                <w:sz w:val="20"/>
                <w:szCs w:val="20"/>
                <w:lang w:val="lt-LT"/>
              </w:rPr>
              <w:t>)                 atstovui ar tarpininkui kaip atlygį už mokėjimus bet kuriam iš pirmiau (i)-(</w:t>
            </w:r>
            <w:proofErr w:type="spellStart"/>
            <w:r w:rsidRPr="004B13F1">
              <w:rPr>
                <w:rFonts w:ascii="Arial" w:hAnsi="Arial" w:cs="Arial"/>
                <w:sz w:val="20"/>
                <w:szCs w:val="20"/>
                <w:lang w:val="lt-LT"/>
              </w:rPr>
              <w:t>iii</w:t>
            </w:r>
            <w:proofErr w:type="spellEnd"/>
            <w:r w:rsidRPr="004B13F1">
              <w:rPr>
                <w:rFonts w:ascii="Arial" w:hAnsi="Arial" w:cs="Arial"/>
                <w:sz w:val="20"/>
                <w:szCs w:val="20"/>
                <w:lang w:val="lt-LT"/>
              </w:rPr>
              <w:t xml:space="preserve">) punktuose įvardytų asmenų; </w:t>
            </w:r>
          </w:p>
          <w:p w14:paraId="29AF16EA"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(v)                  bet kuriam kitam asmeniui ar įmonei, tiek tiesiogiai, tiek per jų valdomas ar su jomis susijusias bendroves, siekiant sprendimo, įtakos ar veiksmų, kuriais būtų sukurtos bet kokios su įstatymais nesuderinamos privilegijos, arba siekiant kitų nesąžiningų tikslų, kai tokiais veiksmais pažeidžiami arba būtų pažeisti kovą su korupcija reglamentuojantys teisės aktai, išleisti kompetentingų Lietuvos Respublikos ir Europos Sąjungos institucijų.</w:t>
            </w:r>
          </w:p>
          <w:p w14:paraId="3D0ED67D"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 xml:space="preserve">Šalys įsipareigoja nedelsdamos raštu informuoti viena kitą apie visus šių kovos su korupcija nuostatų pažeidimus. Rašytiniu Šalies pareikalavimu kita Šalis įsipareigoja teikti </w:t>
            </w:r>
            <w:r w:rsidRPr="004B13F1">
              <w:rPr>
                <w:rFonts w:ascii="Arial" w:hAnsi="Arial" w:cs="Arial"/>
                <w:sz w:val="20"/>
                <w:szCs w:val="20"/>
                <w:lang w:val="lt-LT"/>
              </w:rPr>
              <w:lastRenderedPageBreak/>
              <w:t>informaciją ir atsakymus į kitos Šalies pagrįstus klausimus, susijusius su šios Sutarties vykdymu pagal kovos su korupcija nuostatas.</w:t>
            </w:r>
          </w:p>
          <w:p w14:paraId="7D475E2F"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22.5. Šalys įsipareigoja nedelsdamos raštu informuoti viena kitą apie visus šių kovos su korupcija nuostatų pažeidimus. Rašytiniu Šalies pareikalavimu kita Šalis įsipareigoja teikti informaciją ir atsakymus į kitos Šalies pagrįstus klausimus, susijusius su šios Sutarties vykdymu pagal kovos su korupcija nuostatas.</w:t>
            </w:r>
          </w:p>
          <w:p w14:paraId="35F53D0B" w14:textId="77777777"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 xml:space="preserve">22.6. Šalys patvirtina, kad šios Sutarties vykdymo laikotarpiu kiekvienam sąžiningai veikiančiam asmeniui suteiks galimybę anonimiškai pranešti apie pažeidimus elektroniniu paštu: </w:t>
            </w:r>
            <w:hyperlink r:id="rId16" w:history="1">
              <w:r w:rsidRPr="004B13F1">
                <w:rPr>
                  <w:rStyle w:val="Hyperlink"/>
                  <w:rFonts w:ascii="Arial" w:hAnsi="Arial" w:cs="Arial"/>
                  <w:sz w:val="20"/>
                  <w:szCs w:val="20"/>
                  <w:lang w:val="lt-LT"/>
                </w:rPr>
                <w:t>anonim@orlenlietuva.lt</w:t>
              </w:r>
            </w:hyperlink>
            <w:r w:rsidRPr="004B13F1">
              <w:rPr>
                <w:rFonts w:ascii="Arial" w:hAnsi="Arial" w:cs="Arial"/>
                <w:sz w:val="20"/>
                <w:szCs w:val="20"/>
                <w:lang w:val="lt-LT"/>
              </w:rPr>
              <w:t xml:space="preserve"> arba telefonu +370-800</w:t>
            </w:r>
            <w:proofErr w:type="gramStart"/>
            <w:r w:rsidRPr="004B13F1">
              <w:rPr>
                <w:rFonts w:ascii="Arial" w:hAnsi="Arial" w:cs="Arial"/>
                <w:sz w:val="20"/>
                <w:szCs w:val="20"/>
                <w:lang w:val="lt-LT"/>
              </w:rPr>
              <w:t>-</w:t>
            </w:r>
            <w:proofErr w:type="gramEnd"/>
            <w:r w:rsidRPr="004B13F1">
              <w:rPr>
                <w:rFonts w:ascii="Arial" w:hAnsi="Arial" w:cs="Arial"/>
                <w:sz w:val="20"/>
                <w:szCs w:val="20"/>
                <w:lang w:val="lt-LT"/>
              </w:rPr>
              <w:t>90008.</w:t>
            </w:r>
          </w:p>
          <w:p w14:paraId="1C338E2A" w14:textId="17A716E1" w:rsidR="004B13F1" w:rsidRPr="004B13F1" w:rsidRDefault="004B13F1" w:rsidP="004B13F1">
            <w:pPr>
              <w:jc w:val="both"/>
              <w:rPr>
                <w:rFonts w:ascii="Arial" w:hAnsi="Arial" w:cs="Arial"/>
                <w:sz w:val="20"/>
                <w:szCs w:val="20"/>
                <w:lang w:val="lt-LT"/>
              </w:rPr>
            </w:pPr>
            <w:r w:rsidRPr="004B13F1">
              <w:rPr>
                <w:rFonts w:ascii="Arial" w:hAnsi="Arial" w:cs="Arial"/>
                <w:sz w:val="20"/>
                <w:szCs w:val="20"/>
                <w:lang w:val="lt-LT"/>
              </w:rPr>
              <w:t>22.7. Įtarus, kad bet kurios iš Šalių atstovų veikla, susijusi su šia Sutartimi ar jos vykdymu, gali turėti korupcijos požymių, Šalys įsipareigoja bendradarbiauti tokių atvejų aplinkybėms išsiaiškinti.</w:t>
            </w:r>
            <w:r w:rsidR="008A7417">
              <w:rPr>
                <w:rFonts w:ascii="Arial" w:hAnsi="Arial" w:cs="Arial"/>
                <w:sz w:val="20"/>
                <w:szCs w:val="20"/>
                <w:lang w:val="lt-LT"/>
              </w:rPr>
              <w:t>“</w:t>
            </w:r>
            <w:r w:rsidRPr="004B13F1">
              <w:rPr>
                <w:rFonts w:ascii="Arial" w:hAnsi="Arial" w:cs="Arial"/>
                <w:sz w:val="20"/>
                <w:szCs w:val="20"/>
                <w:lang w:val="lt-LT"/>
              </w:rPr>
              <w:t xml:space="preserve"> </w:t>
            </w:r>
          </w:p>
          <w:p w14:paraId="41861F26" w14:textId="71C2996E" w:rsidR="00276546" w:rsidRPr="00CA5D82" w:rsidRDefault="00CA5D82" w:rsidP="004B13F1">
            <w:pPr>
              <w:jc w:val="both"/>
              <w:rPr>
                <w:rFonts w:ascii="Arial" w:hAnsi="Arial" w:cs="Arial"/>
                <w:bCs/>
                <w:sz w:val="20"/>
                <w:szCs w:val="20"/>
                <w:lang w:val="lt-LT"/>
              </w:rPr>
            </w:pPr>
            <w:r w:rsidRPr="00CA5D82">
              <w:rPr>
                <w:rFonts w:ascii="Arial" w:hAnsi="Arial" w:cs="Arial"/>
                <w:bCs/>
                <w:sz w:val="20"/>
                <w:szCs w:val="20"/>
                <w:lang w:val="lt-LT"/>
              </w:rPr>
              <w:t>22.8. Šalis patvirtina, kad susipažino ir laikysis Akcinės bendrovės „ORLEN Lietuva“ galiojančių Dovanų teikimo ir priėmimo taisyklių, kurios pateiktos internetiniame tinklapyje: https://www.orlenlietuva.lt/LT/OurOffer/Forcontractors/Puslapiai/default.aspx.“</w:t>
            </w:r>
          </w:p>
          <w:p w14:paraId="51AF91D9" w14:textId="77777777" w:rsidR="00276546" w:rsidRPr="00CA5D82" w:rsidRDefault="00276546" w:rsidP="004B13F1">
            <w:pPr>
              <w:jc w:val="both"/>
              <w:rPr>
                <w:rFonts w:ascii="Arial" w:hAnsi="Arial" w:cs="Arial"/>
                <w:bCs/>
                <w:sz w:val="20"/>
                <w:szCs w:val="20"/>
                <w:lang w:val="lt-LT"/>
              </w:rPr>
            </w:pPr>
          </w:p>
          <w:p w14:paraId="7D229E3B" w14:textId="77777777" w:rsidR="00276546" w:rsidRDefault="00276546" w:rsidP="004B13F1">
            <w:pPr>
              <w:jc w:val="both"/>
              <w:rPr>
                <w:rFonts w:ascii="Arial" w:hAnsi="Arial" w:cs="Arial"/>
                <w:b/>
                <w:bCs/>
                <w:sz w:val="20"/>
                <w:szCs w:val="20"/>
                <w:lang w:val="lt-LT"/>
              </w:rPr>
            </w:pPr>
          </w:p>
          <w:p w14:paraId="13F720F5" w14:textId="77777777" w:rsidR="00276546" w:rsidRDefault="00276546" w:rsidP="004B13F1">
            <w:pPr>
              <w:jc w:val="both"/>
              <w:rPr>
                <w:rFonts w:ascii="Arial" w:hAnsi="Arial" w:cs="Arial"/>
                <w:b/>
                <w:bCs/>
                <w:sz w:val="20"/>
                <w:szCs w:val="20"/>
                <w:lang w:val="lt-LT"/>
              </w:rPr>
            </w:pPr>
          </w:p>
          <w:p w14:paraId="664C6A89" w14:textId="77777777" w:rsidR="00276546" w:rsidRDefault="00276546" w:rsidP="004B13F1">
            <w:pPr>
              <w:jc w:val="both"/>
              <w:rPr>
                <w:rFonts w:ascii="Arial" w:hAnsi="Arial" w:cs="Arial"/>
                <w:b/>
                <w:bCs/>
                <w:sz w:val="20"/>
                <w:szCs w:val="20"/>
                <w:lang w:val="lt-LT"/>
              </w:rPr>
            </w:pPr>
          </w:p>
          <w:p w14:paraId="04B9B3A9" w14:textId="77777777" w:rsidR="0044678C" w:rsidRDefault="0044678C" w:rsidP="004B13F1">
            <w:pPr>
              <w:jc w:val="both"/>
              <w:rPr>
                <w:rFonts w:ascii="Arial" w:hAnsi="Arial" w:cs="Arial"/>
                <w:b/>
                <w:bCs/>
                <w:sz w:val="20"/>
                <w:szCs w:val="20"/>
                <w:lang w:val="lt-LT"/>
              </w:rPr>
            </w:pPr>
          </w:p>
          <w:p w14:paraId="1677DBF8" w14:textId="29FDB29B" w:rsidR="004B13F1" w:rsidRPr="00FA3C28" w:rsidRDefault="004B13F1" w:rsidP="004B13F1">
            <w:pPr>
              <w:jc w:val="both"/>
              <w:rPr>
                <w:rFonts w:ascii="Arial" w:hAnsi="Arial" w:cs="Arial"/>
                <w:sz w:val="20"/>
                <w:szCs w:val="20"/>
                <w:lang w:val="lt-LT"/>
              </w:rPr>
            </w:pPr>
            <w:r w:rsidRPr="004B13F1">
              <w:rPr>
                <w:rFonts w:ascii="Arial" w:hAnsi="Arial" w:cs="Arial"/>
                <w:b/>
                <w:bCs/>
                <w:sz w:val="20"/>
                <w:szCs w:val="20"/>
                <w:lang w:val="lt-LT"/>
              </w:rPr>
              <w:t xml:space="preserve">16.18. </w:t>
            </w:r>
            <w:r w:rsidRPr="004B13F1">
              <w:rPr>
                <w:rFonts w:ascii="Arial" w:hAnsi="Arial" w:cs="Arial"/>
                <w:bCs/>
                <w:sz w:val="20"/>
                <w:szCs w:val="20"/>
                <w:lang w:val="lt-LT"/>
              </w:rPr>
              <w:t xml:space="preserve">Rangovas patvirtina, kad sutinka su informaciniu pranešimu dėl Akcinės bendrovės „ORLEN Lietuva“ informacijos atskleidimo reikalavimų, kuris pateiktas SS priede Nr. </w:t>
            </w:r>
            <w:r w:rsidRPr="004B13F1">
              <w:rPr>
                <w:rFonts w:ascii="Arial" w:hAnsi="Arial" w:cs="Arial"/>
                <w:bCs/>
                <w:color w:val="FF0000"/>
                <w:sz w:val="20"/>
                <w:szCs w:val="20"/>
                <w:lang w:val="lt-LT"/>
              </w:rPr>
              <w:t>X</w:t>
            </w:r>
            <w:r w:rsidRPr="004B13F1">
              <w:rPr>
                <w:rFonts w:ascii="Arial" w:hAnsi="Arial" w:cs="Arial"/>
                <w:bCs/>
                <w:sz w:val="20"/>
                <w:szCs w:val="20"/>
                <w:lang w:val="lt-LT"/>
              </w:rPr>
              <w:t>.</w:t>
            </w:r>
          </w:p>
        </w:tc>
      </w:tr>
    </w:tbl>
    <w:p w14:paraId="3CB2E978" w14:textId="77777777" w:rsidR="002C527A" w:rsidRDefault="002C527A" w:rsidP="002C527A">
      <w:pPr>
        <w:rPr>
          <w:lang w:val="lt-LT"/>
        </w:rPr>
      </w:pPr>
    </w:p>
    <w:p w14:paraId="36B37F74" w14:textId="77777777" w:rsidR="002D7BDC" w:rsidRDefault="002D7BDC" w:rsidP="002C527A">
      <w:pPr>
        <w:rPr>
          <w:lang w:val="lt-LT"/>
        </w:rPr>
      </w:pPr>
    </w:p>
    <w:p w14:paraId="1F2D5D55" w14:textId="77777777" w:rsidR="001F79B5" w:rsidRPr="00973C26" w:rsidRDefault="001F79B5" w:rsidP="002C527A">
      <w:pPr>
        <w:rPr>
          <w:lang w:val="en-US"/>
        </w:rPr>
      </w:pPr>
    </w:p>
    <w:sectPr w:rsidR="001F79B5" w:rsidRPr="00973C26" w:rsidSect="00B10636">
      <w:footerReference w:type="even" r:id="rId17"/>
      <w:footerReference w:type="default" r:id="rId18"/>
      <w:pgSz w:w="11906" w:h="16838" w:code="9"/>
      <w:pgMar w:top="1134" w:right="386" w:bottom="567" w:left="1134" w:header="357" w:footer="39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89EAD" w14:textId="77777777" w:rsidR="00F4478D" w:rsidRDefault="00F4478D">
      <w:r>
        <w:separator/>
      </w:r>
    </w:p>
  </w:endnote>
  <w:endnote w:type="continuationSeparator" w:id="0">
    <w:p w14:paraId="0069B87A" w14:textId="77777777" w:rsidR="00F4478D" w:rsidRDefault="00F44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73D35" w14:textId="77777777" w:rsidR="004B13F1" w:rsidRDefault="004B13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9640CE5" w14:textId="77777777" w:rsidR="004B13F1" w:rsidRDefault="004B13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7D587" w14:textId="5AD46D21" w:rsidR="004B13F1" w:rsidRPr="00472430" w:rsidRDefault="004B13F1" w:rsidP="00472430">
    <w:pPr>
      <w:pStyle w:val="Footer"/>
      <w:jc w:val="right"/>
      <w:rPr>
        <w:rFonts w:ascii="Arial" w:hAnsi="Arial" w:cs="Arial"/>
        <w:sz w:val="16"/>
        <w:szCs w:val="16"/>
      </w:rPr>
    </w:pPr>
    <w:r w:rsidRPr="00472430">
      <w:rPr>
        <w:rFonts w:ascii="Arial" w:hAnsi="Arial" w:cs="Arial"/>
        <w:sz w:val="16"/>
        <w:szCs w:val="16"/>
      </w:rPr>
      <w:t xml:space="preserve">Page </w:t>
    </w:r>
    <w:r w:rsidRPr="00472430">
      <w:rPr>
        <w:rFonts w:ascii="Arial" w:hAnsi="Arial" w:cs="Arial"/>
        <w:bCs/>
        <w:sz w:val="16"/>
        <w:szCs w:val="16"/>
      </w:rPr>
      <w:fldChar w:fldCharType="begin"/>
    </w:r>
    <w:r w:rsidRPr="00472430">
      <w:rPr>
        <w:rFonts w:ascii="Arial" w:hAnsi="Arial" w:cs="Arial"/>
        <w:bCs/>
        <w:sz w:val="16"/>
        <w:szCs w:val="16"/>
      </w:rPr>
      <w:instrText xml:space="preserve"> PAGE </w:instrText>
    </w:r>
    <w:r w:rsidRPr="00472430">
      <w:rPr>
        <w:rFonts w:ascii="Arial" w:hAnsi="Arial" w:cs="Arial"/>
        <w:bCs/>
        <w:sz w:val="16"/>
        <w:szCs w:val="16"/>
      </w:rPr>
      <w:fldChar w:fldCharType="separate"/>
    </w:r>
    <w:r w:rsidR="0037555E">
      <w:rPr>
        <w:rFonts w:ascii="Arial" w:hAnsi="Arial" w:cs="Arial"/>
        <w:bCs/>
        <w:noProof/>
        <w:sz w:val="16"/>
        <w:szCs w:val="16"/>
      </w:rPr>
      <w:t>5</w:t>
    </w:r>
    <w:r w:rsidRPr="00472430">
      <w:rPr>
        <w:rFonts w:ascii="Arial" w:hAnsi="Arial" w:cs="Arial"/>
        <w:bCs/>
        <w:sz w:val="16"/>
        <w:szCs w:val="16"/>
      </w:rPr>
      <w:fldChar w:fldCharType="end"/>
    </w:r>
    <w:r w:rsidRPr="00472430">
      <w:rPr>
        <w:rFonts w:ascii="Arial" w:hAnsi="Arial" w:cs="Arial"/>
        <w:sz w:val="16"/>
        <w:szCs w:val="16"/>
      </w:rPr>
      <w:t xml:space="preserve"> of </w:t>
    </w:r>
    <w:r w:rsidRPr="00472430">
      <w:rPr>
        <w:rFonts w:ascii="Arial" w:hAnsi="Arial" w:cs="Arial"/>
        <w:bCs/>
        <w:sz w:val="16"/>
        <w:szCs w:val="16"/>
      </w:rPr>
      <w:fldChar w:fldCharType="begin"/>
    </w:r>
    <w:r w:rsidRPr="00472430">
      <w:rPr>
        <w:rFonts w:ascii="Arial" w:hAnsi="Arial" w:cs="Arial"/>
        <w:bCs/>
        <w:sz w:val="16"/>
        <w:szCs w:val="16"/>
      </w:rPr>
      <w:instrText xml:space="preserve"> NUMPAGES  </w:instrText>
    </w:r>
    <w:r w:rsidRPr="00472430">
      <w:rPr>
        <w:rFonts w:ascii="Arial" w:hAnsi="Arial" w:cs="Arial"/>
        <w:bCs/>
        <w:sz w:val="16"/>
        <w:szCs w:val="16"/>
      </w:rPr>
      <w:fldChar w:fldCharType="separate"/>
    </w:r>
    <w:r w:rsidR="0037555E">
      <w:rPr>
        <w:rFonts w:ascii="Arial" w:hAnsi="Arial" w:cs="Arial"/>
        <w:bCs/>
        <w:noProof/>
        <w:sz w:val="16"/>
        <w:szCs w:val="16"/>
      </w:rPr>
      <w:t>5</w:t>
    </w:r>
    <w:r w:rsidRPr="00472430">
      <w:rPr>
        <w:rFonts w:ascii="Arial" w:hAnsi="Arial" w:cs="Arial"/>
        <w:bCs/>
        <w:sz w:val="16"/>
        <w:szCs w:val="16"/>
      </w:rPr>
      <w:fldChar w:fldCharType="end"/>
    </w:r>
  </w:p>
  <w:p w14:paraId="1F477330" w14:textId="77777777" w:rsidR="004B13F1" w:rsidRPr="00472430" w:rsidRDefault="004B13F1" w:rsidP="00472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2905E" w14:textId="77777777" w:rsidR="00F4478D" w:rsidRDefault="00F4478D">
      <w:r>
        <w:separator/>
      </w:r>
    </w:p>
  </w:footnote>
  <w:footnote w:type="continuationSeparator" w:id="0">
    <w:p w14:paraId="21C3A1B0" w14:textId="77777777" w:rsidR="00F4478D" w:rsidRDefault="00F447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B4068"/>
    <w:multiLevelType w:val="multilevel"/>
    <w:tmpl w:val="4412E40E"/>
    <w:lvl w:ilvl="0">
      <w:start w:val="17"/>
      <w:numFmt w:val="decimal"/>
      <w:lvlText w:val="%1"/>
      <w:lvlJc w:val="left"/>
      <w:pPr>
        <w:ind w:left="375" w:hanging="375"/>
      </w:pPr>
      <w:rPr>
        <w:rFonts w:hint="default"/>
      </w:rPr>
    </w:lvl>
    <w:lvl w:ilvl="1">
      <w:start w:val="8"/>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 w15:restartNumberingAfterBreak="0">
    <w:nsid w:val="11E81222"/>
    <w:multiLevelType w:val="hybridMultilevel"/>
    <w:tmpl w:val="1102DFFC"/>
    <w:lvl w:ilvl="0" w:tplc="04270001">
      <w:start w:val="1"/>
      <w:numFmt w:val="bullet"/>
      <w:lvlText w:val=""/>
      <w:lvlJc w:val="left"/>
      <w:pPr>
        <w:tabs>
          <w:tab w:val="num" w:pos="755"/>
        </w:tabs>
        <w:ind w:left="755" w:hanging="360"/>
      </w:pPr>
      <w:rPr>
        <w:rFonts w:ascii="Symbol" w:hAnsi="Symbol" w:hint="default"/>
      </w:rPr>
    </w:lvl>
    <w:lvl w:ilvl="1" w:tplc="04270003" w:tentative="1">
      <w:start w:val="1"/>
      <w:numFmt w:val="bullet"/>
      <w:lvlText w:val="o"/>
      <w:lvlJc w:val="left"/>
      <w:pPr>
        <w:tabs>
          <w:tab w:val="num" w:pos="1475"/>
        </w:tabs>
        <w:ind w:left="1475" w:hanging="360"/>
      </w:pPr>
      <w:rPr>
        <w:rFonts w:ascii="Courier New" w:hAnsi="Courier New" w:hint="default"/>
      </w:rPr>
    </w:lvl>
    <w:lvl w:ilvl="2" w:tplc="04270005" w:tentative="1">
      <w:start w:val="1"/>
      <w:numFmt w:val="bullet"/>
      <w:lvlText w:val=""/>
      <w:lvlJc w:val="left"/>
      <w:pPr>
        <w:tabs>
          <w:tab w:val="num" w:pos="2195"/>
        </w:tabs>
        <w:ind w:left="2195" w:hanging="360"/>
      </w:pPr>
      <w:rPr>
        <w:rFonts w:ascii="Wingdings" w:hAnsi="Wingdings" w:hint="default"/>
      </w:rPr>
    </w:lvl>
    <w:lvl w:ilvl="3" w:tplc="04270001" w:tentative="1">
      <w:start w:val="1"/>
      <w:numFmt w:val="bullet"/>
      <w:lvlText w:val=""/>
      <w:lvlJc w:val="left"/>
      <w:pPr>
        <w:tabs>
          <w:tab w:val="num" w:pos="2915"/>
        </w:tabs>
        <w:ind w:left="2915" w:hanging="360"/>
      </w:pPr>
      <w:rPr>
        <w:rFonts w:ascii="Symbol" w:hAnsi="Symbol" w:hint="default"/>
      </w:rPr>
    </w:lvl>
    <w:lvl w:ilvl="4" w:tplc="04270003" w:tentative="1">
      <w:start w:val="1"/>
      <w:numFmt w:val="bullet"/>
      <w:lvlText w:val="o"/>
      <w:lvlJc w:val="left"/>
      <w:pPr>
        <w:tabs>
          <w:tab w:val="num" w:pos="3635"/>
        </w:tabs>
        <w:ind w:left="3635" w:hanging="360"/>
      </w:pPr>
      <w:rPr>
        <w:rFonts w:ascii="Courier New" w:hAnsi="Courier New" w:hint="default"/>
      </w:rPr>
    </w:lvl>
    <w:lvl w:ilvl="5" w:tplc="04270005" w:tentative="1">
      <w:start w:val="1"/>
      <w:numFmt w:val="bullet"/>
      <w:lvlText w:val=""/>
      <w:lvlJc w:val="left"/>
      <w:pPr>
        <w:tabs>
          <w:tab w:val="num" w:pos="4355"/>
        </w:tabs>
        <w:ind w:left="4355" w:hanging="360"/>
      </w:pPr>
      <w:rPr>
        <w:rFonts w:ascii="Wingdings" w:hAnsi="Wingdings" w:hint="default"/>
      </w:rPr>
    </w:lvl>
    <w:lvl w:ilvl="6" w:tplc="04270001" w:tentative="1">
      <w:start w:val="1"/>
      <w:numFmt w:val="bullet"/>
      <w:lvlText w:val=""/>
      <w:lvlJc w:val="left"/>
      <w:pPr>
        <w:tabs>
          <w:tab w:val="num" w:pos="5075"/>
        </w:tabs>
        <w:ind w:left="5075" w:hanging="360"/>
      </w:pPr>
      <w:rPr>
        <w:rFonts w:ascii="Symbol" w:hAnsi="Symbol" w:hint="default"/>
      </w:rPr>
    </w:lvl>
    <w:lvl w:ilvl="7" w:tplc="04270003" w:tentative="1">
      <w:start w:val="1"/>
      <w:numFmt w:val="bullet"/>
      <w:lvlText w:val="o"/>
      <w:lvlJc w:val="left"/>
      <w:pPr>
        <w:tabs>
          <w:tab w:val="num" w:pos="5795"/>
        </w:tabs>
        <w:ind w:left="5795" w:hanging="360"/>
      </w:pPr>
      <w:rPr>
        <w:rFonts w:ascii="Courier New" w:hAnsi="Courier New" w:hint="default"/>
      </w:rPr>
    </w:lvl>
    <w:lvl w:ilvl="8" w:tplc="04270005" w:tentative="1">
      <w:start w:val="1"/>
      <w:numFmt w:val="bullet"/>
      <w:lvlText w:val=""/>
      <w:lvlJc w:val="left"/>
      <w:pPr>
        <w:tabs>
          <w:tab w:val="num" w:pos="6515"/>
        </w:tabs>
        <w:ind w:left="6515" w:hanging="360"/>
      </w:pPr>
      <w:rPr>
        <w:rFonts w:ascii="Wingdings" w:hAnsi="Wingdings" w:hint="default"/>
      </w:rPr>
    </w:lvl>
  </w:abstractNum>
  <w:abstractNum w:abstractNumId="2" w15:restartNumberingAfterBreak="0">
    <w:nsid w:val="120872C0"/>
    <w:multiLevelType w:val="multilevel"/>
    <w:tmpl w:val="1BD2A31A"/>
    <w:lvl w:ilvl="0">
      <w:start w:val="16"/>
      <w:numFmt w:val="decimal"/>
      <w:lvlText w:val="%1"/>
      <w:lvlJc w:val="left"/>
      <w:pPr>
        <w:ind w:left="540" w:hanging="540"/>
      </w:pPr>
      <w:rPr>
        <w:rFonts w:hint="default"/>
      </w:rPr>
    </w:lvl>
    <w:lvl w:ilvl="1">
      <w:start w:val="8"/>
      <w:numFmt w:val="decimal"/>
      <w:lvlText w:val="%1.%2"/>
      <w:lvlJc w:val="left"/>
      <w:pPr>
        <w:ind w:left="659" w:hanging="540"/>
      </w:pPr>
      <w:rPr>
        <w:rFonts w:hint="default"/>
      </w:rPr>
    </w:lvl>
    <w:lvl w:ilvl="2">
      <w:start w:val="8"/>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3" w15:restartNumberingAfterBreak="0">
    <w:nsid w:val="1507537C"/>
    <w:multiLevelType w:val="hybridMultilevel"/>
    <w:tmpl w:val="028AB29A"/>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4" w15:restartNumberingAfterBreak="0">
    <w:nsid w:val="15477A56"/>
    <w:multiLevelType w:val="multilevel"/>
    <w:tmpl w:val="AF7A8114"/>
    <w:lvl w:ilvl="0">
      <w:start w:val="16"/>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8E2E3F"/>
    <w:multiLevelType w:val="multilevel"/>
    <w:tmpl w:val="B8C051C6"/>
    <w:lvl w:ilvl="0">
      <w:start w:val="16"/>
      <w:numFmt w:val="decimal"/>
      <w:lvlText w:val="%1"/>
      <w:lvlJc w:val="left"/>
      <w:pPr>
        <w:ind w:left="540" w:hanging="540"/>
      </w:pPr>
    </w:lvl>
    <w:lvl w:ilvl="1">
      <w:start w:val="8"/>
      <w:numFmt w:val="decimal"/>
      <w:lvlText w:val="%1.%2"/>
      <w:lvlJc w:val="left"/>
      <w:pPr>
        <w:ind w:left="576" w:hanging="540"/>
      </w:pPr>
    </w:lvl>
    <w:lvl w:ilvl="2">
      <w:start w:val="1"/>
      <w:numFmt w:val="decimal"/>
      <w:lvlText w:val="%1.%2.%3"/>
      <w:lvlJc w:val="left"/>
      <w:pPr>
        <w:ind w:left="792" w:hanging="720"/>
      </w:pPr>
    </w:lvl>
    <w:lvl w:ilvl="3">
      <w:start w:val="1"/>
      <w:numFmt w:val="decimal"/>
      <w:lvlText w:val="%1.%2.%3.%4"/>
      <w:lvlJc w:val="left"/>
      <w:pPr>
        <w:ind w:left="828" w:hanging="720"/>
      </w:pPr>
    </w:lvl>
    <w:lvl w:ilvl="4">
      <w:start w:val="1"/>
      <w:numFmt w:val="decimal"/>
      <w:lvlText w:val="%1.%2.%3.%4.%5"/>
      <w:lvlJc w:val="left"/>
      <w:pPr>
        <w:ind w:left="1224" w:hanging="1080"/>
      </w:pPr>
    </w:lvl>
    <w:lvl w:ilvl="5">
      <w:start w:val="1"/>
      <w:numFmt w:val="decimal"/>
      <w:lvlText w:val="%1.%2.%3.%4.%5.%6"/>
      <w:lvlJc w:val="left"/>
      <w:pPr>
        <w:ind w:left="1260" w:hanging="1080"/>
      </w:pPr>
    </w:lvl>
    <w:lvl w:ilvl="6">
      <w:start w:val="1"/>
      <w:numFmt w:val="decimal"/>
      <w:lvlText w:val="%1.%2.%3.%4.%5.%6.%7"/>
      <w:lvlJc w:val="left"/>
      <w:pPr>
        <w:ind w:left="1656" w:hanging="1440"/>
      </w:pPr>
    </w:lvl>
    <w:lvl w:ilvl="7">
      <w:start w:val="1"/>
      <w:numFmt w:val="decimal"/>
      <w:lvlText w:val="%1.%2.%3.%4.%5.%6.%7.%8"/>
      <w:lvlJc w:val="left"/>
      <w:pPr>
        <w:ind w:left="1692" w:hanging="1440"/>
      </w:pPr>
    </w:lvl>
    <w:lvl w:ilvl="8">
      <w:start w:val="1"/>
      <w:numFmt w:val="decimal"/>
      <w:lvlText w:val="%1.%2.%3.%4.%5.%6.%7.%8.%9"/>
      <w:lvlJc w:val="left"/>
      <w:pPr>
        <w:ind w:left="2088" w:hanging="1800"/>
      </w:pPr>
    </w:lvl>
  </w:abstractNum>
  <w:abstractNum w:abstractNumId="6" w15:restartNumberingAfterBreak="0">
    <w:nsid w:val="19981348"/>
    <w:multiLevelType w:val="hybridMultilevel"/>
    <w:tmpl w:val="80A82B9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567A09"/>
    <w:multiLevelType w:val="multilevel"/>
    <w:tmpl w:val="082821F4"/>
    <w:lvl w:ilvl="0">
      <w:start w:val="2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7F0CF2"/>
    <w:multiLevelType w:val="hybridMultilevel"/>
    <w:tmpl w:val="BD609F38"/>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B">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04DF3"/>
    <w:multiLevelType w:val="hybridMultilevel"/>
    <w:tmpl w:val="53A2D4B2"/>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02659A"/>
    <w:multiLevelType w:val="hybridMultilevel"/>
    <w:tmpl w:val="BF827A12"/>
    <w:lvl w:ilvl="0" w:tplc="8042DDA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735CBC"/>
    <w:multiLevelType w:val="multilevel"/>
    <w:tmpl w:val="B5AAD4EA"/>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cs="Times New Roman" w:hint="default"/>
        <w:b/>
        <w:sz w:val="14"/>
      </w:rPr>
    </w:lvl>
    <w:lvl w:ilvl="2">
      <w:start w:val="1"/>
      <w:numFmt w:val="decimal"/>
      <w:lvlText w:val="%1.%2.%3"/>
      <w:lvlJc w:val="left"/>
      <w:pPr>
        <w:tabs>
          <w:tab w:val="num" w:pos="720"/>
        </w:tabs>
        <w:ind w:left="720" w:hanging="720"/>
      </w:pPr>
      <w:rPr>
        <w:rFonts w:cs="Times New Roman" w:hint="default"/>
        <w:b/>
        <w:sz w:val="14"/>
      </w:rPr>
    </w:lvl>
    <w:lvl w:ilvl="3">
      <w:start w:val="1"/>
      <w:numFmt w:val="decimal"/>
      <w:lvlText w:val="%1.%2.%3.%4"/>
      <w:lvlJc w:val="left"/>
      <w:pPr>
        <w:tabs>
          <w:tab w:val="num" w:pos="720"/>
        </w:tabs>
        <w:ind w:left="720" w:hanging="720"/>
      </w:pPr>
      <w:rPr>
        <w:rFonts w:ascii="Tahoma" w:hAnsi="Tahoma" w:cs="Tahoma" w:hint="default"/>
        <w:b/>
        <w:sz w:val="24"/>
        <w:szCs w:val="24"/>
      </w:rPr>
    </w:lvl>
    <w:lvl w:ilvl="4">
      <w:start w:val="1"/>
      <w:numFmt w:val="decimal"/>
      <w:lvlText w:val="%1.%2.%3.%4.%5"/>
      <w:lvlJc w:val="left"/>
      <w:pPr>
        <w:tabs>
          <w:tab w:val="num" w:pos="1980"/>
        </w:tabs>
        <w:ind w:left="1980" w:hanging="1080"/>
      </w:pPr>
      <w:rPr>
        <w:rFonts w:cs="Times New Roman" w:hint="default"/>
        <w:i/>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5961C84"/>
    <w:multiLevelType w:val="multilevel"/>
    <w:tmpl w:val="5BAAE560"/>
    <w:lvl w:ilvl="0">
      <w:start w:val="16"/>
      <w:numFmt w:val="decimal"/>
      <w:lvlText w:val="%1"/>
      <w:lvlJc w:val="left"/>
      <w:pPr>
        <w:ind w:left="615" w:hanging="615"/>
      </w:pPr>
      <w:rPr>
        <w:rFonts w:hint="default"/>
      </w:rPr>
    </w:lvl>
    <w:lvl w:ilvl="1">
      <w:start w:val="8"/>
      <w:numFmt w:val="decimal"/>
      <w:lvlText w:val="%1.%2"/>
      <w:lvlJc w:val="left"/>
      <w:pPr>
        <w:ind w:left="615" w:hanging="615"/>
      </w:pPr>
      <w:rPr>
        <w:rFonts w:hint="default"/>
      </w:rPr>
    </w:lvl>
    <w:lvl w:ilvl="2">
      <w:start w:val="12"/>
      <w:numFmt w:val="decimal"/>
      <w:lvlText w:val="%1.%2.%3"/>
      <w:lvlJc w:val="left"/>
      <w:pPr>
        <w:ind w:left="10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4C5C2D"/>
    <w:multiLevelType w:val="multilevel"/>
    <w:tmpl w:val="05EEB682"/>
    <w:lvl w:ilvl="0">
      <w:start w:val="16"/>
      <w:numFmt w:val="decimal"/>
      <w:lvlText w:val="%1"/>
      <w:lvlJc w:val="left"/>
      <w:pPr>
        <w:ind w:left="540" w:hanging="540"/>
      </w:pPr>
      <w:rPr>
        <w:rFonts w:hint="default"/>
      </w:rPr>
    </w:lvl>
    <w:lvl w:ilvl="1">
      <w:start w:val="8"/>
      <w:numFmt w:val="decimal"/>
      <w:lvlText w:val="%1.%2"/>
      <w:lvlJc w:val="left"/>
      <w:pPr>
        <w:ind w:left="576" w:hanging="54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828" w:hanging="72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2088" w:hanging="1800"/>
      </w:pPr>
      <w:rPr>
        <w:rFonts w:hint="default"/>
      </w:rPr>
    </w:lvl>
  </w:abstractNum>
  <w:abstractNum w:abstractNumId="15" w15:restartNumberingAfterBreak="0">
    <w:nsid w:val="27E83470"/>
    <w:multiLevelType w:val="multilevel"/>
    <w:tmpl w:val="E6D63734"/>
    <w:lvl w:ilvl="0">
      <w:start w:val="17"/>
      <w:numFmt w:val="decimal"/>
      <w:lvlText w:val="%1."/>
      <w:lvlJc w:val="left"/>
      <w:pPr>
        <w:ind w:left="552" w:hanging="552"/>
      </w:pPr>
      <w:rPr>
        <w:rFonts w:hint="default"/>
      </w:rPr>
    </w:lvl>
    <w:lvl w:ilvl="1">
      <w:start w:val="1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FA3B00"/>
    <w:multiLevelType w:val="multilevel"/>
    <w:tmpl w:val="7004AFCC"/>
    <w:lvl w:ilvl="0">
      <w:start w:val="16"/>
      <w:numFmt w:val="decimal"/>
      <w:lvlText w:val="%1"/>
      <w:lvlJc w:val="left"/>
      <w:pPr>
        <w:ind w:left="540" w:hanging="540"/>
      </w:pPr>
    </w:lvl>
    <w:lvl w:ilvl="1">
      <w:start w:val="8"/>
      <w:numFmt w:val="decimal"/>
      <w:lvlText w:val="%1.%2"/>
      <w:lvlJc w:val="left"/>
      <w:pPr>
        <w:ind w:left="936" w:hanging="540"/>
      </w:pPr>
    </w:lvl>
    <w:lvl w:ilvl="2">
      <w:start w:val="3"/>
      <w:numFmt w:val="decimal"/>
      <w:lvlText w:val="%1.%2.%3"/>
      <w:lvlJc w:val="left"/>
      <w:pPr>
        <w:ind w:left="1512" w:hanging="720"/>
      </w:pPr>
    </w:lvl>
    <w:lvl w:ilvl="3">
      <w:start w:val="1"/>
      <w:numFmt w:val="decimal"/>
      <w:lvlText w:val="%1.%2.%3.%4"/>
      <w:lvlJc w:val="left"/>
      <w:pPr>
        <w:ind w:left="1908" w:hanging="720"/>
      </w:pPr>
    </w:lvl>
    <w:lvl w:ilvl="4">
      <w:start w:val="1"/>
      <w:numFmt w:val="decimal"/>
      <w:lvlText w:val="%1.%2.%3.%4.%5"/>
      <w:lvlJc w:val="left"/>
      <w:pPr>
        <w:ind w:left="2664" w:hanging="1080"/>
      </w:pPr>
    </w:lvl>
    <w:lvl w:ilvl="5">
      <w:start w:val="1"/>
      <w:numFmt w:val="decimal"/>
      <w:lvlText w:val="%1.%2.%3.%4.%5.%6"/>
      <w:lvlJc w:val="left"/>
      <w:pPr>
        <w:ind w:left="3060" w:hanging="1080"/>
      </w:pPr>
    </w:lvl>
    <w:lvl w:ilvl="6">
      <w:start w:val="1"/>
      <w:numFmt w:val="decimal"/>
      <w:lvlText w:val="%1.%2.%3.%4.%5.%6.%7"/>
      <w:lvlJc w:val="left"/>
      <w:pPr>
        <w:ind w:left="3816" w:hanging="1440"/>
      </w:pPr>
    </w:lvl>
    <w:lvl w:ilvl="7">
      <w:start w:val="1"/>
      <w:numFmt w:val="decimal"/>
      <w:lvlText w:val="%1.%2.%3.%4.%5.%6.%7.%8"/>
      <w:lvlJc w:val="left"/>
      <w:pPr>
        <w:ind w:left="4212" w:hanging="1440"/>
      </w:pPr>
    </w:lvl>
    <w:lvl w:ilvl="8">
      <w:start w:val="1"/>
      <w:numFmt w:val="decimal"/>
      <w:lvlText w:val="%1.%2.%3.%4.%5.%6.%7.%8.%9"/>
      <w:lvlJc w:val="left"/>
      <w:pPr>
        <w:ind w:left="4968" w:hanging="1800"/>
      </w:pPr>
    </w:lvl>
  </w:abstractNum>
  <w:abstractNum w:abstractNumId="17" w15:restartNumberingAfterBreak="0">
    <w:nsid w:val="2DA26688"/>
    <w:multiLevelType w:val="multilevel"/>
    <w:tmpl w:val="7F1E081A"/>
    <w:lvl w:ilvl="0">
      <w:start w:val="22"/>
      <w:numFmt w:val="decimal"/>
      <w:lvlText w:val="%1"/>
      <w:lvlJc w:val="left"/>
      <w:pPr>
        <w:ind w:left="465" w:hanging="465"/>
      </w:pPr>
      <w:rPr>
        <w:rFonts w:cs="Times New Roman"/>
      </w:rPr>
    </w:lvl>
    <w:lvl w:ilvl="1">
      <w:start w:val="2"/>
      <w:numFmt w:val="decimal"/>
      <w:lvlText w:val="%1.%2"/>
      <w:lvlJc w:val="left"/>
      <w:pPr>
        <w:ind w:left="465" w:hanging="46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37416D93"/>
    <w:multiLevelType w:val="hybridMultilevel"/>
    <w:tmpl w:val="4336D2A4"/>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7481074"/>
    <w:multiLevelType w:val="hybridMultilevel"/>
    <w:tmpl w:val="E1A042EC"/>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20" w15:restartNumberingAfterBreak="0">
    <w:nsid w:val="39540A6C"/>
    <w:multiLevelType w:val="hybridMultilevel"/>
    <w:tmpl w:val="49C8FD0C"/>
    <w:lvl w:ilvl="0" w:tplc="93BE4BA4">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8C63B1"/>
    <w:multiLevelType w:val="hybridMultilevel"/>
    <w:tmpl w:val="ADA89E78"/>
    <w:lvl w:ilvl="0" w:tplc="04270011">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FA01694"/>
    <w:multiLevelType w:val="multilevel"/>
    <w:tmpl w:val="DF242CB2"/>
    <w:lvl w:ilvl="0">
      <w:start w:val="17"/>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410E77D7"/>
    <w:multiLevelType w:val="multilevel"/>
    <w:tmpl w:val="0CAEDCB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15:restartNumberingAfterBreak="0">
    <w:nsid w:val="45144321"/>
    <w:multiLevelType w:val="multilevel"/>
    <w:tmpl w:val="F4760B26"/>
    <w:lvl w:ilvl="0">
      <w:start w:val="16"/>
      <w:numFmt w:val="decimal"/>
      <w:lvlText w:val="%1"/>
      <w:lvlJc w:val="left"/>
      <w:pPr>
        <w:ind w:left="540" w:hanging="540"/>
      </w:pPr>
      <w:rPr>
        <w:rFonts w:hint="default"/>
      </w:rPr>
    </w:lvl>
    <w:lvl w:ilvl="1">
      <w:start w:val="8"/>
      <w:numFmt w:val="decimal"/>
      <w:lvlText w:val="%1.%2"/>
      <w:lvlJc w:val="left"/>
      <w:pPr>
        <w:ind w:left="659" w:hanging="540"/>
      </w:pPr>
      <w:rPr>
        <w:rFonts w:hint="default"/>
      </w:rPr>
    </w:lvl>
    <w:lvl w:ilvl="2">
      <w:start w:val="6"/>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26" w15:restartNumberingAfterBreak="0">
    <w:nsid w:val="5144554A"/>
    <w:multiLevelType w:val="hybridMultilevel"/>
    <w:tmpl w:val="9CA87C0C"/>
    <w:lvl w:ilvl="0" w:tplc="04270001">
      <w:start w:val="1"/>
      <w:numFmt w:val="bullet"/>
      <w:lvlText w:val=""/>
      <w:lvlJc w:val="left"/>
      <w:pPr>
        <w:tabs>
          <w:tab w:val="num" w:pos="792"/>
        </w:tabs>
        <w:ind w:left="792" w:hanging="360"/>
      </w:pPr>
      <w:rPr>
        <w:rFonts w:ascii="Symbol" w:hAnsi="Symbol" w:hint="default"/>
      </w:rPr>
    </w:lvl>
    <w:lvl w:ilvl="1" w:tplc="04270003" w:tentative="1">
      <w:start w:val="1"/>
      <w:numFmt w:val="bullet"/>
      <w:lvlText w:val="o"/>
      <w:lvlJc w:val="left"/>
      <w:pPr>
        <w:tabs>
          <w:tab w:val="num" w:pos="1512"/>
        </w:tabs>
        <w:ind w:left="1512" w:hanging="360"/>
      </w:pPr>
      <w:rPr>
        <w:rFonts w:ascii="Courier New" w:hAnsi="Courier New" w:hint="default"/>
      </w:rPr>
    </w:lvl>
    <w:lvl w:ilvl="2" w:tplc="04270005" w:tentative="1">
      <w:start w:val="1"/>
      <w:numFmt w:val="bullet"/>
      <w:lvlText w:val=""/>
      <w:lvlJc w:val="left"/>
      <w:pPr>
        <w:tabs>
          <w:tab w:val="num" w:pos="2232"/>
        </w:tabs>
        <w:ind w:left="2232" w:hanging="360"/>
      </w:pPr>
      <w:rPr>
        <w:rFonts w:ascii="Wingdings" w:hAnsi="Wingdings" w:hint="default"/>
      </w:rPr>
    </w:lvl>
    <w:lvl w:ilvl="3" w:tplc="04270001" w:tentative="1">
      <w:start w:val="1"/>
      <w:numFmt w:val="bullet"/>
      <w:lvlText w:val=""/>
      <w:lvlJc w:val="left"/>
      <w:pPr>
        <w:tabs>
          <w:tab w:val="num" w:pos="2952"/>
        </w:tabs>
        <w:ind w:left="2952" w:hanging="360"/>
      </w:pPr>
      <w:rPr>
        <w:rFonts w:ascii="Symbol" w:hAnsi="Symbol" w:hint="default"/>
      </w:rPr>
    </w:lvl>
    <w:lvl w:ilvl="4" w:tplc="04270003" w:tentative="1">
      <w:start w:val="1"/>
      <w:numFmt w:val="bullet"/>
      <w:lvlText w:val="o"/>
      <w:lvlJc w:val="left"/>
      <w:pPr>
        <w:tabs>
          <w:tab w:val="num" w:pos="3672"/>
        </w:tabs>
        <w:ind w:left="3672" w:hanging="360"/>
      </w:pPr>
      <w:rPr>
        <w:rFonts w:ascii="Courier New" w:hAnsi="Courier New" w:hint="default"/>
      </w:rPr>
    </w:lvl>
    <w:lvl w:ilvl="5" w:tplc="04270005" w:tentative="1">
      <w:start w:val="1"/>
      <w:numFmt w:val="bullet"/>
      <w:lvlText w:val=""/>
      <w:lvlJc w:val="left"/>
      <w:pPr>
        <w:tabs>
          <w:tab w:val="num" w:pos="4392"/>
        </w:tabs>
        <w:ind w:left="4392" w:hanging="360"/>
      </w:pPr>
      <w:rPr>
        <w:rFonts w:ascii="Wingdings" w:hAnsi="Wingdings" w:hint="default"/>
      </w:rPr>
    </w:lvl>
    <w:lvl w:ilvl="6" w:tplc="04270001" w:tentative="1">
      <w:start w:val="1"/>
      <w:numFmt w:val="bullet"/>
      <w:lvlText w:val=""/>
      <w:lvlJc w:val="left"/>
      <w:pPr>
        <w:tabs>
          <w:tab w:val="num" w:pos="5112"/>
        </w:tabs>
        <w:ind w:left="5112" w:hanging="360"/>
      </w:pPr>
      <w:rPr>
        <w:rFonts w:ascii="Symbol" w:hAnsi="Symbol" w:hint="default"/>
      </w:rPr>
    </w:lvl>
    <w:lvl w:ilvl="7" w:tplc="04270003" w:tentative="1">
      <w:start w:val="1"/>
      <w:numFmt w:val="bullet"/>
      <w:lvlText w:val="o"/>
      <w:lvlJc w:val="left"/>
      <w:pPr>
        <w:tabs>
          <w:tab w:val="num" w:pos="5832"/>
        </w:tabs>
        <w:ind w:left="5832" w:hanging="360"/>
      </w:pPr>
      <w:rPr>
        <w:rFonts w:ascii="Courier New" w:hAnsi="Courier New" w:hint="default"/>
      </w:rPr>
    </w:lvl>
    <w:lvl w:ilvl="8" w:tplc="04270005" w:tentative="1">
      <w:start w:val="1"/>
      <w:numFmt w:val="bullet"/>
      <w:lvlText w:val=""/>
      <w:lvlJc w:val="left"/>
      <w:pPr>
        <w:tabs>
          <w:tab w:val="num" w:pos="6552"/>
        </w:tabs>
        <w:ind w:left="6552" w:hanging="360"/>
      </w:pPr>
      <w:rPr>
        <w:rFonts w:ascii="Wingdings" w:hAnsi="Wingdings" w:hint="default"/>
      </w:rPr>
    </w:lvl>
  </w:abstractNum>
  <w:abstractNum w:abstractNumId="27" w15:restartNumberingAfterBreak="0">
    <w:nsid w:val="53A7032B"/>
    <w:multiLevelType w:val="multilevel"/>
    <w:tmpl w:val="5D6EA51A"/>
    <w:lvl w:ilvl="0">
      <w:start w:val="16"/>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6BD625D"/>
    <w:multiLevelType w:val="multilevel"/>
    <w:tmpl w:val="399C75B0"/>
    <w:lvl w:ilvl="0">
      <w:start w:val="17"/>
      <w:numFmt w:val="decimal"/>
      <w:lvlText w:val="%1."/>
      <w:lvlJc w:val="left"/>
      <w:pPr>
        <w:ind w:left="444" w:hanging="444"/>
      </w:pPr>
      <w:rPr>
        <w:rFonts w:hint="default"/>
      </w:rPr>
    </w:lvl>
    <w:lvl w:ilvl="1">
      <w:start w:val="8"/>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56782E"/>
    <w:multiLevelType w:val="hybridMultilevel"/>
    <w:tmpl w:val="AF2CC43C"/>
    <w:lvl w:ilvl="0" w:tplc="0427000B">
      <w:start w:val="1"/>
      <w:numFmt w:val="bullet"/>
      <w:lvlText w:val=""/>
      <w:lvlJc w:val="left"/>
      <w:pPr>
        <w:tabs>
          <w:tab w:val="num" w:pos="1082"/>
        </w:tabs>
        <w:ind w:left="1082" w:hanging="360"/>
      </w:pPr>
      <w:rPr>
        <w:rFonts w:ascii="Wingdings" w:hAnsi="Wingdings" w:hint="default"/>
      </w:rPr>
    </w:lvl>
    <w:lvl w:ilvl="1" w:tplc="04270003" w:tentative="1">
      <w:start w:val="1"/>
      <w:numFmt w:val="bullet"/>
      <w:lvlText w:val="o"/>
      <w:lvlJc w:val="left"/>
      <w:pPr>
        <w:tabs>
          <w:tab w:val="num" w:pos="1802"/>
        </w:tabs>
        <w:ind w:left="1802" w:hanging="360"/>
      </w:pPr>
      <w:rPr>
        <w:rFonts w:ascii="Courier New" w:hAnsi="Courier New" w:hint="default"/>
      </w:rPr>
    </w:lvl>
    <w:lvl w:ilvl="2" w:tplc="04270005" w:tentative="1">
      <w:start w:val="1"/>
      <w:numFmt w:val="bullet"/>
      <w:lvlText w:val=""/>
      <w:lvlJc w:val="left"/>
      <w:pPr>
        <w:tabs>
          <w:tab w:val="num" w:pos="2522"/>
        </w:tabs>
        <w:ind w:left="2522" w:hanging="360"/>
      </w:pPr>
      <w:rPr>
        <w:rFonts w:ascii="Wingdings" w:hAnsi="Wingdings" w:hint="default"/>
      </w:rPr>
    </w:lvl>
    <w:lvl w:ilvl="3" w:tplc="04270001" w:tentative="1">
      <w:start w:val="1"/>
      <w:numFmt w:val="bullet"/>
      <w:lvlText w:val=""/>
      <w:lvlJc w:val="left"/>
      <w:pPr>
        <w:tabs>
          <w:tab w:val="num" w:pos="3242"/>
        </w:tabs>
        <w:ind w:left="3242" w:hanging="360"/>
      </w:pPr>
      <w:rPr>
        <w:rFonts w:ascii="Symbol" w:hAnsi="Symbol" w:hint="default"/>
      </w:rPr>
    </w:lvl>
    <w:lvl w:ilvl="4" w:tplc="04270003" w:tentative="1">
      <w:start w:val="1"/>
      <w:numFmt w:val="bullet"/>
      <w:lvlText w:val="o"/>
      <w:lvlJc w:val="left"/>
      <w:pPr>
        <w:tabs>
          <w:tab w:val="num" w:pos="3962"/>
        </w:tabs>
        <w:ind w:left="3962" w:hanging="360"/>
      </w:pPr>
      <w:rPr>
        <w:rFonts w:ascii="Courier New" w:hAnsi="Courier New" w:hint="default"/>
      </w:rPr>
    </w:lvl>
    <w:lvl w:ilvl="5" w:tplc="04270005" w:tentative="1">
      <w:start w:val="1"/>
      <w:numFmt w:val="bullet"/>
      <w:lvlText w:val=""/>
      <w:lvlJc w:val="left"/>
      <w:pPr>
        <w:tabs>
          <w:tab w:val="num" w:pos="4682"/>
        </w:tabs>
        <w:ind w:left="4682" w:hanging="360"/>
      </w:pPr>
      <w:rPr>
        <w:rFonts w:ascii="Wingdings" w:hAnsi="Wingdings" w:hint="default"/>
      </w:rPr>
    </w:lvl>
    <w:lvl w:ilvl="6" w:tplc="04270001" w:tentative="1">
      <w:start w:val="1"/>
      <w:numFmt w:val="bullet"/>
      <w:lvlText w:val=""/>
      <w:lvlJc w:val="left"/>
      <w:pPr>
        <w:tabs>
          <w:tab w:val="num" w:pos="5402"/>
        </w:tabs>
        <w:ind w:left="5402" w:hanging="360"/>
      </w:pPr>
      <w:rPr>
        <w:rFonts w:ascii="Symbol" w:hAnsi="Symbol" w:hint="default"/>
      </w:rPr>
    </w:lvl>
    <w:lvl w:ilvl="7" w:tplc="04270003" w:tentative="1">
      <w:start w:val="1"/>
      <w:numFmt w:val="bullet"/>
      <w:lvlText w:val="o"/>
      <w:lvlJc w:val="left"/>
      <w:pPr>
        <w:tabs>
          <w:tab w:val="num" w:pos="6122"/>
        </w:tabs>
        <w:ind w:left="6122" w:hanging="360"/>
      </w:pPr>
      <w:rPr>
        <w:rFonts w:ascii="Courier New" w:hAnsi="Courier New" w:hint="default"/>
      </w:rPr>
    </w:lvl>
    <w:lvl w:ilvl="8" w:tplc="04270005" w:tentative="1">
      <w:start w:val="1"/>
      <w:numFmt w:val="bullet"/>
      <w:lvlText w:val=""/>
      <w:lvlJc w:val="left"/>
      <w:pPr>
        <w:tabs>
          <w:tab w:val="num" w:pos="6842"/>
        </w:tabs>
        <w:ind w:left="6842" w:hanging="360"/>
      </w:pPr>
      <w:rPr>
        <w:rFonts w:ascii="Wingdings" w:hAnsi="Wingdings" w:hint="default"/>
      </w:rPr>
    </w:lvl>
  </w:abstractNum>
  <w:abstractNum w:abstractNumId="30" w15:restartNumberingAfterBreak="0">
    <w:nsid w:val="62B742B6"/>
    <w:multiLevelType w:val="hybridMultilevel"/>
    <w:tmpl w:val="5B9614A2"/>
    <w:lvl w:ilvl="0" w:tplc="950EA8B4">
      <w:start w:val="1"/>
      <w:numFmt w:val="lowerRoman"/>
      <w:lvlText w:val="(%1)"/>
      <w:lvlJc w:val="left"/>
      <w:pPr>
        <w:ind w:left="-18780" w:hanging="720"/>
      </w:pPr>
    </w:lvl>
    <w:lvl w:ilvl="1" w:tplc="04150019">
      <w:start w:val="1"/>
      <w:numFmt w:val="lowerLetter"/>
      <w:lvlText w:val="%2."/>
      <w:lvlJc w:val="left"/>
      <w:pPr>
        <w:ind w:left="-18420" w:hanging="360"/>
      </w:pPr>
    </w:lvl>
    <w:lvl w:ilvl="2" w:tplc="0415001B">
      <w:start w:val="1"/>
      <w:numFmt w:val="lowerRoman"/>
      <w:lvlText w:val="%3."/>
      <w:lvlJc w:val="right"/>
      <w:pPr>
        <w:ind w:left="-17700" w:hanging="180"/>
      </w:pPr>
    </w:lvl>
    <w:lvl w:ilvl="3" w:tplc="0415000F">
      <w:start w:val="1"/>
      <w:numFmt w:val="decimal"/>
      <w:lvlText w:val="%4."/>
      <w:lvlJc w:val="left"/>
      <w:pPr>
        <w:ind w:left="-16980" w:hanging="360"/>
      </w:pPr>
    </w:lvl>
    <w:lvl w:ilvl="4" w:tplc="04150019">
      <w:start w:val="1"/>
      <w:numFmt w:val="lowerLetter"/>
      <w:lvlText w:val="%5."/>
      <w:lvlJc w:val="left"/>
      <w:pPr>
        <w:ind w:left="-16260" w:hanging="360"/>
      </w:pPr>
    </w:lvl>
    <w:lvl w:ilvl="5" w:tplc="0415001B">
      <w:start w:val="1"/>
      <w:numFmt w:val="lowerRoman"/>
      <w:lvlText w:val="%6."/>
      <w:lvlJc w:val="right"/>
      <w:pPr>
        <w:ind w:left="-15540" w:hanging="180"/>
      </w:pPr>
    </w:lvl>
    <w:lvl w:ilvl="6" w:tplc="0415000F">
      <w:start w:val="1"/>
      <w:numFmt w:val="decimal"/>
      <w:lvlText w:val="%7."/>
      <w:lvlJc w:val="left"/>
      <w:pPr>
        <w:ind w:left="-14820" w:hanging="360"/>
      </w:pPr>
    </w:lvl>
    <w:lvl w:ilvl="7" w:tplc="04150019">
      <w:start w:val="1"/>
      <w:numFmt w:val="lowerLetter"/>
      <w:lvlText w:val="%8."/>
      <w:lvlJc w:val="left"/>
      <w:pPr>
        <w:ind w:left="-14100" w:hanging="360"/>
      </w:pPr>
    </w:lvl>
    <w:lvl w:ilvl="8" w:tplc="0415001B">
      <w:start w:val="1"/>
      <w:numFmt w:val="lowerRoman"/>
      <w:lvlText w:val="%9."/>
      <w:lvlJc w:val="right"/>
      <w:pPr>
        <w:ind w:left="-13380" w:hanging="180"/>
      </w:pPr>
    </w:lvl>
  </w:abstractNum>
  <w:abstractNum w:abstractNumId="31" w15:restartNumberingAfterBreak="0">
    <w:nsid w:val="658F59E6"/>
    <w:multiLevelType w:val="hybridMultilevel"/>
    <w:tmpl w:val="2306E66E"/>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32" w15:restartNumberingAfterBreak="0">
    <w:nsid w:val="67FD1792"/>
    <w:multiLevelType w:val="hybridMultilevel"/>
    <w:tmpl w:val="CE60DBF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C567A4"/>
    <w:multiLevelType w:val="hybridMultilevel"/>
    <w:tmpl w:val="A2BCB0D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ED3537"/>
    <w:multiLevelType w:val="hybridMultilevel"/>
    <w:tmpl w:val="B446990C"/>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6C8C14FB"/>
    <w:multiLevelType w:val="hybridMultilevel"/>
    <w:tmpl w:val="EB5CD504"/>
    <w:lvl w:ilvl="0" w:tplc="5C3A8FC4">
      <w:start w:val="1"/>
      <w:numFmt w:val="bullet"/>
      <w:lvlText w:val="-"/>
      <w:lvlJc w:val="left"/>
      <w:pPr>
        <w:tabs>
          <w:tab w:val="num" w:pos="720"/>
        </w:tabs>
        <w:ind w:left="720" w:hanging="360"/>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3F6B90"/>
    <w:multiLevelType w:val="hybridMultilevel"/>
    <w:tmpl w:val="A058FB9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DA6ADC"/>
    <w:multiLevelType w:val="multilevel"/>
    <w:tmpl w:val="B25E68C0"/>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720"/>
        </w:tabs>
        <w:ind w:left="720" w:hanging="720"/>
      </w:pPr>
      <w:rPr>
        <w:rFonts w:cs="Times New Roman" w:hint="default"/>
        <w:b/>
        <w:i w:val="0"/>
      </w:rPr>
    </w:lvl>
    <w:lvl w:ilvl="4">
      <w:start w:val="1"/>
      <w:numFmt w:val="decimal"/>
      <w:lvlText w:val="%1.%2.%3.%4.%5"/>
      <w:lvlJc w:val="left"/>
      <w:pPr>
        <w:tabs>
          <w:tab w:val="num" w:pos="720"/>
        </w:tabs>
        <w:ind w:left="720" w:hanging="72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080"/>
        </w:tabs>
        <w:ind w:left="1080" w:hanging="108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440"/>
        </w:tabs>
        <w:ind w:left="1440" w:hanging="1440"/>
      </w:pPr>
      <w:rPr>
        <w:rFonts w:cs="Times New Roman" w:hint="default"/>
        <w:i/>
      </w:rPr>
    </w:lvl>
  </w:abstractNum>
  <w:abstractNum w:abstractNumId="38" w15:restartNumberingAfterBreak="0">
    <w:nsid w:val="71230D41"/>
    <w:multiLevelType w:val="hybridMultilevel"/>
    <w:tmpl w:val="0374E60E"/>
    <w:lvl w:ilvl="0" w:tplc="34AAADD2">
      <w:numFmt w:val="bullet"/>
      <w:lvlText w:val="-"/>
      <w:lvlJc w:val="left"/>
      <w:pPr>
        <w:tabs>
          <w:tab w:val="num" w:pos="750"/>
        </w:tabs>
        <w:ind w:left="750" w:hanging="360"/>
      </w:pPr>
      <w:rPr>
        <w:rFonts w:ascii="Tahoma" w:eastAsia="Times New Roman" w:hAnsi="Tahoma" w:hint="default"/>
      </w:rPr>
    </w:lvl>
    <w:lvl w:ilvl="1" w:tplc="04270003" w:tentative="1">
      <w:start w:val="1"/>
      <w:numFmt w:val="bullet"/>
      <w:lvlText w:val="o"/>
      <w:lvlJc w:val="left"/>
      <w:pPr>
        <w:tabs>
          <w:tab w:val="num" w:pos="1470"/>
        </w:tabs>
        <w:ind w:left="1470" w:hanging="360"/>
      </w:pPr>
      <w:rPr>
        <w:rFonts w:ascii="Courier New" w:hAnsi="Courier New" w:hint="default"/>
      </w:rPr>
    </w:lvl>
    <w:lvl w:ilvl="2" w:tplc="04270005" w:tentative="1">
      <w:start w:val="1"/>
      <w:numFmt w:val="bullet"/>
      <w:lvlText w:val=""/>
      <w:lvlJc w:val="left"/>
      <w:pPr>
        <w:tabs>
          <w:tab w:val="num" w:pos="2190"/>
        </w:tabs>
        <w:ind w:left="2190" w:hanging="360"/>
      </w:pPr>
      <w:rPr>
        <w:rFonts w:ascii="Wingdings" w:hAnsi="Wingdings" w:hint="default"/>
      </w:rPr>
    </w:lvl>
    <w:lvl w:ilvl="3" w:tplc="04270001" w:tentative="1">
      <w:start w:val="1"/>
      <w:numFmt w:val="bullet"/>
      <w:lvlText w:val=""/>
      <w:lvlJc w:val="left"/>
      <w:pPr>
        <w:tabs>
          <w:tab w:val="num" w:pos="2910"/>
        </w:tabs>
        <w:ind w:left="2910" w:hanging="360"/>
      </w:pPr>
      <w:rPr>
        <w:rFonts w:ascii="Symbol" w:hAnsi="Symbol" w:hint="default"/>
      </w:rPr>
    </w:lvl>
    <w:lvl w:ilvl="4" w:tplc="04270003" w:tentative="1">
      <w:start w:val="1"/>
      <w:numFmt w:val="bullet"/>
      <w:lvlText w:val="o"/>
      <w:lvlJc w:val="left"/>
      <w:pPr>
        <w:tabs>
          <w:tab w:val="num" w:pos="3630"/>
        </w:tabs>
        <w:ind w:left="3630" w:hanging="360"/>
      </w:pPr>
      <w:rPr>
        <w:rFonts w:ascii="Courier New" w:hAnsi="Courier New" w:hint="default"/>
      </w:rPr>
    </w:lvl>
    <w:lvl w:ilvl="5" w:tplc="04270005" w:tentative="1">
      <w:start w:val="1"/>
      <w:numFmt w:val="bullet"/>
      <w:lvlText w:val=""/>
      <w:lvlJc w:val="left"/>
      <w:pPr>
        <w:tabs>
          <w:tab w:val="num" w:pos="4350"/>
        </w:tabs>
        <w:ind w:left="4350" w:hanging="360"/>
      </w:pPr>
      <w:rPr>
        <w:rFonts w:ascii="Wingdings" w:hAnsi="Wingdings" w:hint="default"/>
      </w:rPr>
    </w:lvl>
    <w:lvl w:ilvl="6" w:tplc="04270001" w:tentative="1">
      <w:start w:val="1"/>
      <w:numFmt w:val="bullet"/>
      <w:lvlText w:val=""/>
      <w:lvlJc w:val="left"/>
      <w:pPr>
        <w:tabs>
          <w:tab w:val="num" w:pos="5070"/>
        </w:tabs>
        <w:ind w:left="5070" w:hanging="360"/>
      </w:pPr>
      <w:rPr>
        <w:rFonts w:ascii="Symbol" w:hAnsi="Symbol" w:hint="default"/>
      </w:rPr>
    </w:lvl>
    <w:lvl w:ilvl="7" w:tplc="04270003" w:tentative="1">
      <w:start w:val="1"/>
      <w:numFmt w:val="bullet"/>
      <w:lvlText w:val="o"/>
      <w:lvlJc w:val="left"/>
      <w:pPr>
        <w:tabs>
          <w:tab w:val="num" w:pos="5790"/>
        </w:tabs>
        <w:ind w:left="5790" w:hanging="360"/>
      </w:pPr>
      <w:rPr>
        <w:rFonts w:ascii="Courier New" w:hAnsi="Courier New" w:hint="default"/>
      </w:rPr>
    </w:lvl>
    <w:lvl w:ilvl="8" w:tplc="04270005" w:tentative="1">
      <w:start w:val="1"/>
      <w:numFmt w:val="bullet"/>
      <w:lvlText w:val=""/>
      <w:lvlJc w:val="left"/>
      <w:pPr>
        <w:tabs>
          <w:tab w:val="num" w:pos="6510"/>
        </w:tabs>
        <w:ind w:left="6510" w:hanging="360"/>
      </w:pPr>
      <w:rPr>
        <w:rFonts w:ascii="Wingdings" w:hAnsi="Wingdings" w:hint="default"/>
      </w:rPr>
    </w:lvl>
  </w:abstractNum>
  <w:abstractNum w:abstractNumId="39" w15:restartNumberingAfterBreak="0">
    <w:nsid w:val="7172724F"/>
    <w:multiLevelType w:val="multilevel"/>
    <w:tmpl w:val="DF242CB2"/>
    <w:lvl w:ilvl="0">
      <w:start w:val="17"/>
      <w:numFmt w:val="decimal"/>
      <w:lvlText w:val="%1"/>
      <w:lvlJc w:val="left"/>
      <w:pPr>
        <w:ind w:left="480" w:hanging="480"/>
      </w:pPr>
      <w:rPr>
        <w:rFonts w:hint="default"/>
      </w:rPr>
    </w:lvl>
    <w:lvl w:ilvl="1">
      <w:start w:val="1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0" w15:restartNumberingAfterBreak="0">
    <w:nsid w:val="71D94F76"/>
    <w:multiLevelType w:val="multilevel"/>
    <w:tmpl w:val="58B8019A"/>
    <w:lvl w:ilvl="0">
      <w:start w:val="2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2A5357"/>
    <w:multiLevelType w:val="hybridMultilevel"/>
    <w:tmpl w:val="D0EC7FA2"/>
    <w:lvl w:ilvl="0" w:tplc="9D46201A">
      <w:start w:val="1"/>
      <w:numFmt w:val="lowerRoman"/>
      <w:lvlText w:val="(%1)"/>
      <w:lvlJc w:val="left"/>
      <w:pPr>
        <w:ind w:left="1185" w:hanging="720"/>
      </w:pPr>
    </w:lvl>
    <w:lvl w:ilvl="1" w:tplc="04270019">
      <w:start w:val="1"/>
      <w:numFmt w:val="lowerLetter"/>
      <w:lvlText w:val="%2."/>
      <w:lvlJc w:val="left"/>
      <w:pPr>
        <w:ind w:left="1545" w:hanging="360"/>
      </w:pPr>
    </w:lvl>
    <w:lvl w:ilvl="2" w:tplc="0427001B">
      <w:start w:val="1"/>
      <w:numFmt w:val="lowerRoman"/>
      <w:lvlText w:val="%3."/>
      <w:lvlJc w:val="right"/>
      <w:pPr>
        <w:ind w:left="2265" w:hanging="180"/>
      </w:pPr>
    </w:lvl>
    <w:lvl w:ilvl="3" w:tplc="0427000F">
      <w:start w:val="1"/>
      <w:numFmt w:val="decimal"/>
      <w:lvlText w:val="%4."/>
      <w:lvlJc w:val="left"/>
      <w:pPr>
        <w:ind w:left="2985" w:hanging="360"/>
      </w:pPr>
    </w:lvl>
    <w:lvl w:ilvl="4" w:tplc="04270019">
      <w:start w:val="1"/>
      <w:numFmt w:val="lowerLetter"/>
      <w:lvlText w:val="%5."/>
      <w:lvlJc w:val="left"/>
      <w:pPr>
        <w:ind w:left="3705" w:hanging="360"/>
      </w:pPr>
    </w:lvl>
    <w:lvl w:ilvl="5" w:tplc="0427001B">
      <w:start w:val="1"/>
      <w:numFmt w:val="lowerRoman"/>
      <w:lvlText w:val="%6."/>
      <w:lvlJc w:val="right"/>
      <w:pPr>
        <w:ind w:left="4425" w:hanging="180"/>
      </w:pPr>
    </w:lvl>
    <w:lvl w:ilvl="6" w:tplc="0427000F">
      <w:start w:val="1"/>
      <w:numFmt w:val="decimal"/>
      <w:lvlText w:val="%7."/>
      <w:lvlJc w:val="left"/>
      <w:pPr>
        <w:ind w:left="5145" w:hanging="360"/>
      </w:pPr>
    </w:lvl>
    <w:lvl w:ilvl="7" w:tplc="04270019">
      <w:start w:val="1"/>
      <w:numFmt w:val="lowerLetter"/>
      <w:lvlText w:val="%8."/>
      <w:lvlJc w:val="left"/>
      <w:pPr>
        <w:ind w:left="5865" w:hanging="360"/>
      </w:pPr>
    </w:lvl>
    <w:lvl w:ilvl="8" w:tplc="0427001B">
      <w:start w:val="1"/>
      <w:numFmt w:val="lowerRoman"/>
      <w:lvlText w:val="%9."/>
      <w:lvlJc w:val="right"/>
      <w:pPr>
        <w:ind w:left="6585" w:hanging="180"/>
      </w:pPr>
    </w:lvl>
  </w:abstractNum>
  <w:abstractNum w:abstractNumId="42" w15:restartNumberingAfterBreak="0">
    <w:nsid w:val="78CE44F0"/>
    <w:multiLevelType w:val="multilevel"/>
    <w:tmpl w:val="D34A5C78"/>
    <w:lvl w:ilvl="0">
      <w:start w:val="22"/>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BD17D9"/>
    <w:multiLevelType w:val="multilevel"/>
    <w:tmpl w:val="1818BFDE"/>
    <w:lvl w:ilvl="0">
      <w:start w:val="16"/>
      <w:numFmt w:val="decimal"/>
      <w:lvlText w:val="%1."/>
      <w:lvlJc w:val="left"/>
      <w:pPr>
        <w:ind w:left="600" w:hanging="600"/>
      </w:pPr>
      <w:rPr>
        <w:rFonts w:hint="default"/>
      </w:rPr>
    </w:lvl>
    <w:lvl w:ilvl="1">
      <w:start w:val="8"/>
      <w:numFmt w:val="decimal"/>
      <w:lvlText w:val="%1.%2."/>
      <w:lvlJc w:val="left"/>
      <w:pPr>
        <w:ind w:left="719" w:hanging="600"/>
      </w:pPr>
      <w:rPr>
        <w:rFonts w:hint="default"/>
      </w:rPr>
    </w:lvl>
    <w:lvl w:ilvl="2">
      <w:start w:val="5"/>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45"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20"/>
  </w:num>
  <w:num w:numId="4">
    <w:abstractNumId w:val="29"/>
  </w:num>
  <w:num w:numId="5">
    <w:abstractNumId w:val="38"/>
  </w:num>
  <w:num w:numId="6">
    <w:abstractNumId w:val="11"/>
  </w:num>
  <w:num w:numId="7">
    <w:abstractNumId w:val="35"/>
  </w:num>
  <w:num w:numId="8">
    <w:abstractNumId w:val="34"/>
  </w:num>
  <w:num w:numId="9">
    <w:abstractNumId w:val="19"/>
  </w:num>
  <w:num w:numId="10">
    <w:abstractNumId w:val="31"/>
  </w:num>
  <w:num w:numId="11">
    <w:abstractNumId w:val="26"/>
  </w:num>
  <w:num w:numId="12">
    <w:abstractNumId w:val="33"/>
  </w:num>
  <w:num w:numId="13">
    <w:abstractNumId w:val="32"/>
  </w:num>
  <w:num w:numId="14">
    <w:abstractNumId w:val="10"/>
  </w:num>
  <w:num w:numId="15">
    <w:abstractNumId w:val="36"/>
  </w:num>
  <w:num w:numId="16">
    <w:abstractNumId w:val="1"/>
  </w:num>
  <w:num w:numId="17">
    <w:abstractNumId w:val="3"/>
  </w:num>
  <w:num w:numId="18">
    <w:abstractNumId w:val="21"/>
  </w:num>
  <w:num w:numId="19">
    <w:abstractNumId w:val="6"/>
  </w:num>
  <w:num w:numId="20">
    <w:abstractNumId w:val="5"/>
    <w:lvlOverride w:ilvl="0">
      <w:startOverride w:val="1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6"/>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4"/>
  </w:num>
  <w:num w:numId="24">
    <w:abstractNumId w:val="13"/>
  </w:num>
  <w:num w:numId="25">
    <w:abstractNumId w:val="4"/>
  </w:num>
  <w:num w:numId="26">
    <w:abstractNumId w:val="44"/>
  </w:num>
  <w:num w:numId="27">
    <w:abstractNumId w:val="25"/>
  </w:num>
  <w:num w:numId="28">
    <w:abstractNumId w:val="2"/>
  </w:num>
  <w:num w:numId="29">
    <w:abstractNumId w:val="5"/>
  </w:num>
  <w:num w:numId="30">
    <w:abstractNumId w:val="16"/>
  </w:num>
  <w:num w:numId="31">
    <w:abstractNumId w:val="9"/>
  </w:num>
  <w:num w:numId="32">
    <w:abstractNumId w:val="43"/>
  </w:num>
  <w:num w:numId="33">
    <w:abstractNumId w:val="0"/>
  </w:num>
  <w:num w:numId="34">
    <w:abstractNumId w:val="23"/>
  </w:num>
  <w:num w:numId="35">
    <w:abstractNumId w:val="28"/>
  </w:num>
  <w:num w:numId="36">
    <w:abstractNumId w:val="15"/>
  </w:num>
  <w:num w:numId="37">
    <w:abstractNumId w:val="39"/>
  </w:num>
  <w:num w:numId="38">
    <w:abstractNumId w:val="24"/>
  </w:num>
  <w:num w:numId="39">
    <w:abstractNumId w:val="18"/>
  </w:num>
  <w:num w:numId="40">
    <w:abstractNumId w:val="8"/>
  </w:num>
  <w:num w:numId="41">
    <w:abstractNumId w:val="22"/>
  </w:num>
  <w:num w:numId="42">
    <w:abstractNumId w:val="45"/>
  </w:num>
  <w:num w:numId="43">
    <w:abstractNumId w:val="17"/>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40"/>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597"/>
    <w:rsid w:val="000001F5"/>
    <w:rsid w:val="00000EC8"/>
    <w:rsid w:val="00002631"/>
    <w:rsid w:val="00002CFA"/>
    <w:rsid w:val="0000374A"/>
    <w:rsid w:val="00003B9E"/>
    <w:rsid w:val="000040E7"/>
    <w:rsid w:val="00004478"/>
    <w:rsid w:val="00004E7D"/>
    <w:rsid w:val="00004FA2"/>
    <w:rsid w:val="00005F71"/>
    <w:rsid w:val="0000662C"/>
    <w:rsid w:val="00006DF4"/>
    <w:rsid w:val="00007095"/>
    <w:rsid w:val="00007AA6"/>
    <w:rsid w:val="00007F87"/>
    <w:rsid w:val="0001003D"/>
    <w:rsid w:val="000115D4"/>
    <w:rsid w:val="0001214A"/>
    <w:rsid w:val="000136E0"/>
    <w:rsid w:val="00013A17"/>
    <w:rsid w:val="000149D0"/>
    <w:rsid w:val="00014CEA"/>
    <w:rsid w:val="00014D8C"/>
    <w:rsid w:val="00015288"/>
    <w:rsid w:val="00015573"/>
    <w:rsid w:val="000166EA"/>
    <w:rsid w:val="00020243"/>
    <w:rsid w:val="000208E7"/>
    <w:rsid w:val="000228A1"/>
    <w:rsid w:val="00022F19"/>
    <w:rsid w:val="000235CF"/>
    <w:rsid w:val="00024C07"/>
    <w:rsid w:val="00024C57"/>
    <w:rsid w:val="000252CA"/>
    <w:rsid w:val="00025FDC"/>
    <w:rsid w:val="0002610A"/>
    <w:rsid w:val="000306ED"/>
    <w:rsid w:val="00031907"/>
    <w:rsid w:val="00031AEB"/>
    <w:rsid w:val="00031C93"/>
    <w:rsid w:val="0003361D"/>
    <w:rsid w:val="0003398A"/>
    <w:rsid w:val="000341DE"/>
    <w:rsid w:val="00034206"/>
    <w:rsid w:val="00034E06"/>
    <w:rsid w:val="000357CC"/>
    <w:rsid w:val="00036B9D"/>
    <w:rsid w:val="00036F41"/>
    <w:rsid w:val="0003747A"/>
    <w:rsid w:val="00041AA2"/>
    <w:rsid w:val="000422BF"/>
    <w:rsid w:val="00042DF2"/>
    <w:rsid w:val="0004338A"/>
    <w:rsid w:val="00043845"/>
    <w:rsid w:val="00043A03"/>
    <w:rsid w:val="00043A7E"/>
    <w:rsid w:val="000448FC"/>
    <w:rsid w:val="00044B18"/>
    <w:rsid w:val="00045163"/>
    <w:rsid w:val="0004591E"/>
    <w:rsid w:val="000471DF"/>
    <w:rsid w:val="00047557"/>
    <w:rsid w:val="000477FB"/>
    <w:rsid w:val="00050831"/>
    <w:rsid w:val="00050D65"/>
    <w:rsid w:val="000517CA"/>
    <w:rsid w:val="000520B5"/>
    <w:rsid w:val="0005229A"/>
    <w:rsid w:val="00053274"/>
    <w:rsid w:val="000533CF"/>
    <w:rsid w:val="00055ABE"/>
    <w:rsid w:val="00056419"/>
    <w:rsid w:val="000578AD"/>
    <w:rsid w:val="0006097C"/>
    <w:rsid w:val="00060A83"/>
    <w:rsid w:val="00061881"/>
    <w:rsid w:val="00061D05"/>
    <w:rsid w:val="00062C2B"/>
    <w:rsid w:val="00065053"/>
    <w:rsid w:val="00066C65"/>
    <w:rsid w:val="000677B6"/>
    <w:rsid w:val="00070AEB"/>
    <w:rsid w:val="00070E36"/>
    <w:rsid w:val="0007217C"/>
    <w:rsid w:val="00072408"/>
    <w:rsid w:val="000725D6"/>
    <w:rsid w:val="000732D8"/>
    <w:rsid w:val="0007359A"/>
    <w:rsid w:val="00076811"/>
    <w:rsid w:val="00076DDB"/>
    <w:rsid w:val="00076F50"/>
    <w:rsid w:val="00077114"/>
    <w:rsid w:val="00077227"/>
    <w:rsid w:val="00077445"/>
    <w:rsid w:val="00077C91"/>
    <w:rsid w:val="00080274"/>
    <w:rsid w:val="00081D01"/>
    <w:rsid w:val="00082011"/>
    <w:rsid w:val="000823CD"/>
    <w:rsid w:val="00082EDC"/>
    <w:rsid w:val="000832A0"/>
    <w:rsid w:val="000832EA"/>
    <w:rsid w:val="00083374"/>
    <w:rsid w:val="000851E8"/>
    <w:rsid w:val="00085C8C"/>
    <w:rsid w:val="00085D96"/>
    <w:rsid w:val="00086521"/>
    <w:rsid w:val="00086ED5"/>
    <w:rsid w:val="00087F0E"/>
    <w:rsid w:val="00091276"/>
    <w:rsid w:val="00091A24"/>
    <w:rsid w:val="00091DBB"/>
    <w:rsid w:val="00093C66"/>
    <w:rsid w:val="00093CA0"/>
    <w:rsid w:val="000941F9"/>
    <w:rsid w:val="000952D1"/>
    <w:rsid w:val="00097406"/>
    <w:rsid w:val="0009770F"/>
    <w:rsid w:val="000A0228"/>
    <w:rsid w:val="000A0BB4"/>
    <w:rsid w:val="000A14B1"/>
    <w:rsid w:val="000A1B7E"/>
    <w:rsid w:val="000A234A"/>
    <w:rsid w:val="000A4B39"/>
    <w:rsid w:val="000A4C60"/>
    <w:rsid w:val="000A509D"/>
    <w:rsid w:val="000A53B4"/>
    <w:rsid w:val="000A5DDD"/>
    <w:rsid w:val="000A6B4F"/>
    <w:rsid w:val="000A7687"/>
    <w:rsid w:val="000A7C0C"/>
    <w:rsid w:val="000B0070"/>
    <w:rsid w:val="000B0775"/>
    <w:rsid w:val="000B0D51"/>
    <w:rsid w:val="000B163E"/>
    <w:rsid w:val="000B339F"/>
    <w:rsid w:val="000B3DEC"/>
    <w:rsid w:val="000B4A9C"/>
    <w:rsid w:val="000B4DF6"/>
    <w:rsid w:val="000B55F5"/>
    <w:rsid w:val="000B5D43"/>
    <w:rsid w:val="000B6805"/>
    <w:rsid w:val="000B6FF9"/>
    <w:rsid w:val="000B71B5"/>
    <w:rsid w:val="000B73AF"/>
    <w:rsid w:val="000B7BF5"/>
    <w:rsid w:val="000C081A"/>
    <w:rsid w:val="000C0A8D"/>
    <w:rsid w:val="000C1DE1"/>
    <w:rsid w:val="000C2A2C"/>
    <w:rsid w:val="000C30FC"/>
    <w:rsid w:val="000C3371"/>
    <w:rsid w:val="000C37E4"/>
    <w:rsid w:val="000C38DA"/>
    <w:rsid w:val="000C3D38"/>
    <w:rsid w:val="000C546C"/>
    <w:rsid w:val="000C580E"/>
    <w:rsid w:val="000C60E1"/>
    <w:rsid w:val="000C786E"/>
    <w:rsid w:val="000C7B80"/>
    <w:rsid w:val="000D0814"/>
    <w:rsid w:val="000D171E"/>
    <w:rsid w:val="000D363B"/>
    <w:rsid w:val="000D3EA5"/>
    <w:rsid w:val="000D4B29"/>
    <w:rsid w:val="000D4C62"/>
    <w:rsid w:val="000D6DE6"/>
    <w:rsid w:val="000D702D"/>
    <w:rsid w:val="000D72BA"/>
    <w:rsid w:val="000D764B"/>
    <w:rsid w:val="000E0DBC"/>
    <w:rsid w:val="000E0EAA"/>
    <w:rsid w:val="000E0F0E"/>
    <w:rsid w:val="000E117A"/>
    <w:rsid w:val="000E17CE"/>
    <w:rsid w:val="000E1C98"/>
    <w:rsid w:val="000E4436"/>
    <w:rsid w:val="000E466A"/>
    <w:rsid w:val="000E4732"/>
    <w:rsid w:val="000E6444"/>
    <w:rsid w:val="000E75D8"/>
    <w:rsid w:val="000E7EAA"/>
    <w:rsid w:val="000F01E4"/>
    <w:rsid w:val="000F1465"/>
    <w:rsid w:val="000F1C17"/>
    <w:rsid w:val="000F1D14"/>
    <w:rsid w:val="000F2FE0"/>
    <w:rsid w:val="000F31B6"/>
    <w:rsid w:val="000F3391"/>
    <w:rsid w:val="000F34C8"/>
    <w:rsid w:val="000F5520"/>
    <w:rsid w:val="000F6608"/>
    <w:rsid w:val="000F6B69"/>
    <w:rsid w:val="00101B95"/>
    <w:rsid w:val="00101D3D"/>
    <w:rsid w:val="0010237B"/>
    <w:rsid w:val="00103A34"/>
    <w:rsid w:val="00103AE3"/>
    <w:rsid w:val="001044A5"/>
    <w:rsid w:val="00105E37"/>
    <w:rsid w:val="0010680B"/>
    <w:rsid w:val="00106E89"/>
    <w:rsid w:val="00107B4B"/>
    <w:rsid w:val="00110602"/>
    <w:rsid w:val="0011296D"/>
    <w:rsid w:val="00113EB2"/>
    <w:rsid w:val="001140E7"/>
    <w:rsid w:val="00114678"/>
    <w:rsid w:val="001149CC"/>
    <w:rsid w:val="00116712"/>
    <w:rsid w:val="00116A17"/>
    <w:rsid w:val="00120341"/>
    <w:rsid w:val="001204D3"/>
    <w:rsid w:val="00120895"/>
    <w:rsid w:val="0012166E"/>
    <w:rsid w:val="0012264D"/>
    <w:rsid w:val="00122ADF"/>
    <w:rsid w:val="00122CE5"/>
    <w:rsid w:val="00123252"/>
    <w:rsid w:val="00124C86"/>
    <w:rsid w:val="00124D0E"/>
    <w:rsid w:val="00125ADD"/>
    <w:rsid w:val="001268DB"/>
    <w:rsid w:val="001277D1"/>
    <w:rsid w:val="00127945"/>
    <w:rsid w:val="001302DB"/>
    <w:rsid w:val="00130DFF"/>
    <w:rsid w:val="00131D4D"/>
    <w:rsid w:val="001330BA"/>
    <w:rsid w:val="001336AB"/>
    <w:rsid w:val="00133A9A"/>
    <w:rsid w:val="00133AAB"/>
    <w:rsid w:val="00135780"/>
    <w:rsid w:val="00136012"/>
    <w:rsid w:val="0013691D"/>
    <w:rsid w:val="00140886"/>
    <w:rsid w:val="00140C7B"/>
    <w:rsid w:val="00141691"/>
    <w:rsid w:val="001418DA"/>
    <w:rsid w:val="0014197D"/>
    <w:rsid w:val="0014218A"/>
    <w:rsid w:val="00142F31"/>
    <w:rsid w:val="00143246"/>
    <w:rsid w:val="00143484"/>
    <w:rsid w:val="001438F0"/>
    <w:rsid w:val="001444C5"/>
    <w:rsid w:val="001448FB"/>
    <w:rsid w:val="00144B25"/>
    <w:rsid w:val="00144FFA"/>
    <w:rsid w:val="0014534F"/>
    <w:rsid w:val="00145DF2"/>
    <w:rsid w:val="001470A4"/>
    <w:rsid w:val="00147333"/>
    <w:rsid w:val="00151C92"/>
    <w:rsid w:val="00152DC9"/>
    <w:rsid w:val="00153CE0"/>
    <w:rsid w:val="00153CFA"/>
    <w:rsid w:val="00153D73"/>
    <w:rsid w:val="001540EB"/>
    <w:rsid w:val="00154619"/>
    <w:rsid w:val="0015483A"/>
    <w:rsid w:val="00154B97"/>
    <w:rsid w:val="00155540"/>
    <w:rsid w:val="00155D91"/>
    <w:rsid w:val="00156613"/>
    <w:rsid w:val="00156D89"/>
    <w:rsid w:val="001608B9"/>
    <w:rsid w:val="00160B30"/>
    <w:rsid w:val="001610A5"/>
    <w:rsid w:val="001616ED"/>
    <w:rsid w:val="00161814"/>
    <w:rsid w:val="0016194C"/>
    <w:rsid w:val="00161981"/>
    <w:rsid w:val="00161EC1"/>
    <w:rsid w:val="00162097"/>
    <w:rsid w:val="00162149"/>
    <w:rsid w:val="00162E1E"/>
    <w:rsid w:val="001634C8"/>
    <w:rsid w:val="00163747"/>
    <w:rsid w:val="0016386C"/>
    <w:rsid w:val="00164700"/>
    <w:rsid w:val="00165391"/>
    <w:rsid w:val="00165718"/>
    <w:rsid w:val="001667C9"/>
    <w:rsid w:val="001667E5"/>
    <w:rsid w:val="00166A3A"/>
    <w:rsid w:val="00166B65"/>
    <w:rsid w:val="00166DA3"/>
    <w:rsid w:val="001673A7"/>
    <w:rsid w:val="00167574"/>
    <w:rsid w:val="001679D5"/>
    <w:rsid w:val="0017028E"/>
    <w:rsid w:val="001705A3"/>
    <w:rsid w:val="00171050"/>
    <w:rsid w:val="00171C0C"/>
    <w:rsid w:val="00171C6C"/>
    <w:rsid w:val="00172882"/>
    <w:rsid w:val="00173531"/>
    <w:rsid w:val="001741C9"/>
    <w:rsid w:val="001745AB"/>
    <w:rsid w:val="001749E2"/>
    <w:rsid w:val="0017646B"/>
    <w:rsid w:val="00177B13"/>
    <w:rsid w:val="0018087C"/>
    <w:rsid w:val="00181657"/>
    <w:rsid w:val="0018190E"/>
    <w:rsid w:val="0018201F"/>
    <w:rsid w:val="001820AF"/>
    <w:rsid w:val="00182DBB"/>
    <w:rsid w:val="00183101"/>
    <w:rsid w:val="001841A7"/>
    <w:rsid w:val="001848FC"/>
    <w:rsid w:val="00185160"/>
    <w:rsid w:val="0018521B"/>
    <w:rsid w:val="0018566B"/>
    <w:rsid w:val="001867B7"/>
    <w:rsid w:val="00186C99"/>
    <w:rsid w:val="0018757B"/>
    <w:rsid w:val="0019018F"/>
    <w:rsid w:val="00190A7E"/>
    <w:rsid w:val="00190AC7"/>
    <w:rsid w:val="00190EF8"/>
    <w:rsid w:val="00191E6C"/>
    <w:rsid w:val="00192988"/>
    <w:rsid w:val="00193463"/>
    <w:rsid w:val="00193B4A"/>
    <w:rsid w:val="001941C9"/>
    <w:rsid w:val="00194478"/>
    <w:rsid w:val="001944AD"/>
    <w:rsid w:val="001945D7"/>
    <w:rsid w:val="00194854"/>
    <w:rsid w:val="0019505E"/>
    <w:rsid w:val="001950AF"/>
    <w:rsid w:val="00195925"/>
    <w:rsid w:val="00195957"/>
    <w:rsid w:val="00195C20"/>
    <w:rsid w:val="00195E7F"/>
    <w:rsid w:val="00196355"/>
    <w:rsid w:val="001964B7"/>
    <w:rsid w:val="001968C6"/>
    <w:rsid w:val="001A0D6B"/>
    <w:rsid w:val="001A1988"/>
    <w:rsid w:val="001A3B9C"/>
    <w:rsid w:val="001A607B"/>
    <w:rsid w:val="001A76F8"/>
    <w:rsid w:val="001A7954"/>
    <w:rsid w:val="001A79BB"/>
    <w:rsid w:val="001B017B"/>
    <w:rsid w:val="001B1A3F"/>
    <w:rsid w:val="001B2A2F"/>
    <w:rsid w:val="001B2E4A"/>
    <w:rsid w:val="001B3096"/>
    <w:rsid w:val="001B364F"/>
    <w:rsid w:val="001B44AA"/>
    <w:rsid w:val="001B4675"/>
    <w:rsid w:val="001B4A3D"/>
    <w:rsid w:val="001B7174"/>
    <w:rsid w:val="001C16B4"/>
    <w:rsid w:val="001C23A6"/>
    <w:rsid w:val="001C2A0F"/>
    <w:rsid w:val="001C30BD"/>
    <w:rsid w:val="001C4CD2"/>
    <w:rsid w:val="001C522A"/>
    <w:rsid w:val="001C60A0"/>
    <w:rsid w:val="001D01F0"/>
    <w:rsid w:val="001D0690"/>
    <w:rsid w:val="001D06AA"/>
    <w:rsid w:val="001D11D5"/>
    <w:rsid w:val="001D208E"/>
    <w:rsid w:val="001D2410"/>
    <w:rsid w:val="001D26E4"/>
    <w:rsid w:val="001D3BAE"/>
    <w:rsid w:val="001D68EB"/>
    <w:rsid w:val="001D79E8"/>
    <w:rsid w:val="001D7A76"/>
    <w:rsid w:val="001E0126"/>
    <w:rsid w:val="001E03A3"/>
    <w:rsid w:val="001E1957"/>
    <w:rsid w:val="001E1DB2"/>
    <w:rsid w:val="001E25E8"/>
    <w:rsid w:val="001E3F2A"/>
    <w:rsid w:val="001E4437"/>
    <w:rsid w:val="001E525F"/>
    <w:rsid w:val="001E575F"/>
    <w:rsid w:val="001E6518"/>
    <w:rsid w:val="001E6AB1"/>
    <w:rsid w:val="001E6EFF"/>
    <w:rsid w:val="001E79A6"/>
    <w:rsid w:val="001E7D9F"/>
    <w:rsid w:val="001F1A78"/>
    <w:rsid w:val="001F472E"/>
    <w:rsid w:val="001F4933"/>
    <w:rsid w:val="001F515C"/>
    <w:rsid w:val="001F5281"/>
    <w:rsid w:val="001F5591"/>
    <w:rsid w:val="001F5F7D"/>
    <w:rsid w:val="001F690C"/>
    <w:rsid w:val="001F6B11"/>
    <w:rsid w:val="001F6CCB"/>
    <w:rsid w:val="001F7493"/>
    <w:rsid w:val="001F79B5"/>
    <w:rsid w:val="001F7F91"/>
    <w:rsid w:val="00200101"/>
    <w:rsid w:val="002001A8"/>
    <w:rsid w:val="00200506"/>
    <w:rsid w:val="0020067E"/>
    <w:rsid w:val="002009B4"/>
    <w:rsid w:val="00202006"/>
    <w:rsid w:val="002029AD"/>
    <w:rsid w:val="00202D00"/>
    <w:rsid w:val="00202FDA"/>
    <w:rsid w:val="00204D89"/>
    <w:rsid w:val="00205A15"/>
    <w:rsid w:val="00206741"/>
    <w:rsid w:val="002076E8"/>
    <w:rsid w:val="00210C83"/>
    <w:rsid w:val="00211114"/>
    <w:rsid w:val="00211A70"/>
    <w:rsid w:val="00212CF3"/>
    <w:rsid w:val="00213199"/>
    <w:rsid w:val="00213847"/>
    <w:rsid w:val="00213876"/>
    <w:rsid w:val="00214140"/>
    <w:rsid w:val="00215C70"/>
    <w:rsid w:val="00216666"/>
    <w:rsid w:val="002167A3"/>
    <w:rsid w:val="00217B87"/>
    <w:rsid w:val="00217E72"/>
    <w:rsid w:val="00220527"/>
    <w:rsid w:val="00221E3E"/>
    <w:rsid w:val="00222300"/>
    <w:rsid w:val="00223B1C"/>
    <w:rsid w:val="00224307"/>
    <w:rsid w:val="00225E84"/>
    <w:rsid w:val="002261B6"/>
    <w:rsid w:val="00230906"/>
    <w:rsid w:val="00231158"/>
    <w:rsid w:val="002316DC"/>
    <w:rsid w:val="0023244F"/>
    <w:rsid w:val="0023287B"/>
    <w:rsid w:val="00233D00"/>
    <w:rsid w:val="00234544"/>
    <w:rsid w:val="00235362"/>
    <w:rsid w:val="002356F2"/>
    <w:rsid w:val="0023667C"/>
    <w:rsid w:val="00236E21"/>
    <w:rsid w:val="00237244"/>
    <w:rsid w:val="00237906"/>
    <w:rsid w:val="00237CD4"/>
    <w:rsid w:val="0024006B"/>
    <w:rsid w:val="0024039C"/>
    <w:rsid w:val="00240690"/>
    <w:rsid w:val="002409FA"/>
    <w:rsid w:val="00240F72"/>
    <w:rsid w:val="00240FF7"/>
    <w:rsid w:val="002415A0"/>
    <w:rsid w:val="00242F7E"/>
    <w:rsid w:val="002440D7"/>
    <w:rsid w:val="002447CD"/>
    <w:rsid w:val="00246C97"/>
    <w:rsid w:val="002477E4"/>
    <w:rsid w:val="00247B5F"/>
    <w:rsid w:val="00247E38"/>
    <w:rsid w:val="00250A2F"/>
    <w:rsid w:val="00250BB8"/>
    <w:rsid w:val="00251EB2"/>
    <w:rsid w:val="00252D78"/>
    <w:rsid w:val="002550EA"/>
    <w:rsid w:val="00255A7A"/>
    <w:rsid w:val="00255C81"/>
    <w:rsid w:val="00255CC7"/>
    <w:rsid w:val="002563B5"/>
    <w:rsid w:val="002567AD"/>
    <w:rsid w:val="002570A6"/>
    <w:rsid w:val="00257778"/>
    <w:rsid w:val="00257807"/>
    <w:rsid w:val="002578E2"/>
    <w:rsid w:val="00257DEF"/>
    <w:rsid w:val="00260CDE"/>
    <w:rsid w:val="00261947"/>
    <w:rsid w:val="00261C26"/>
    <w:rsid w:val="00261FCE"/>
    <w:rsid w:val="002636F9"/>
    <w:rsid w:val="00263B7A"/>
    <w:rsid w:val="002642EF"/>
    <w:rsid w:val="002653E2"/>
    <w:rsid w:val="002669B8"/>
    <w:rsid w:val="00270BC9"/>
    <w:rsid w:val="00272425"/>
    <w:rsid w:val="0027288B"/>
    <w:rsid w:val="00272A1F"/>
    <w:rsid w:val="00272E82"/>
    <w:rsid w:val="00273026"/>
    <w:rsid w:val="002733EF"/>
    <w:rsid w:val="002750E8"/>
    <w:rsid w:val="002757E4"/>
    <w:rsid w:val="00275958"/>
    <w:rsid w:val="00276546"/>
    <w:rsid w:val="0027748F"/>
    <w:rsid w:val="00277E20"/>
    <w:rsid w:val="00277F7F"/>
    <w:rsid w:val="00280AD2"/>
    <w:rsid w:val="00280C68"/>
    <w:rsid w:val="00281A85"/>
    <w:rsid w:val="00281B21"/>
    <w:rsid w:val="002826A3"/>
    <w:rsid w:val="00283B18"/>
    <w:rsid w:val="002842C3"/>
    <w:rsid w:val="002846C7"/>
    <w:rsid w:val="00284700"/>
    <w:rsid w:val="002850CE"/>
    <w:rsid w:val="00286660"/>
    <w:rsid w:val="00286C30"/>
    <w:rsid w:val="00286C33"/>
    <w:rsid w:val="0028769F"/>
    <w:rsid w:val="00287D20"/>
    <w:rsid w:val="00290F10"/>
    <w:rsid w:val="00291604"/>
    <w:rsid w:val="00291939"/>
    <w:rsid w:val="00291E35"/>
    <w:rsid w:val="00291FF0"/>
    <w:rsid w:val="002934CC"/>
    <w:rsid w:val="0029419A"/>
    <w:rsid w:val="00294CFD"/>
    <w:rsid w:val="00294EB2"/>
    <w:rsid w:val="002A07F9"/>
    <w:rsid w:val="002A0CAB"/>
    <w:rsid w:val="002A1609"/>
    <w:rsid w:val="002A1F4B"/>
    <w:rsid w:val="002A2387"/>
    <w:rsid w:val="002A296D"/>
    <w:rsid w:val="002A3431"/>
    <w:rsid w:val="002A40AC"/>
    <w:rsid w:val="002A4848"/>
    <w:rsid w:val="002A4C2D"/>
    <w:rsid w:val="002A57F7"/>
    <w:rsid w:val="002A64B2"/>
    <w:rsid w:val="002B0899"/>
    <w:rsid w:val="002B0F22"/>
    <w:rsid w:val="002B293F"/>
    <w:rsid w:val="002B2FB8"/>
    <w:rsid w:val="002B328A"/>
    <w:rsid w:val="002B402B"/>
    <w:rsid w:val="002B4155"/>
    <w:rsid w:val="002B4975"/>
    <w:rsid w:val="002B52CA"/>
    <w:rsid w:val="002B55B2"/>
    <w:rsid w:val="002B657C"/>
    <w:rsid w:val="002B6653"/>
    <w:rsid w:val="002B6ED0"/>
    <w:rsid w:val="002B75B3"/>
    <w:rsid w:val="002C0382"/>
    <w:rsid w:val="002C0D3A"/>
    <w:rsid w:val="002C17DB"/>
    <w:rsid w:val="002C197C"/>
    <w:rsid w:val="002C23F4"/>
    <w:rsid w:val="002C2A0E"/>
    <w:rsid w:val="002C2E29"/>
    <w:rsid w:val="002C308B"/>
    <w:rsid w:val="002C3A8F"/>
    <w:rsid w:val="002C43BD"/>
    <w:rsid w:val="002C462F"/>
    <w:rsid w:val="002C527A"/>
    <w:rsid w:val="002C596E"/>
    <w:rsid w:val="002C6226"/>
    <w:rsid w:val="002C6440"/>
    <w:rsid w:val="002C6EF0"/>
    <w:rsid w:val="002C72E3"/>
    <w:rsid w:val="002C7375"/>
    <w:rsid w:val="002C7640"/>
    <w:rsid w:val="002C7A18"/>
    <w:rsid w:val="002D0716"/>
    <w:rsid w:val="002D0A56"/>
    <w:rsid w:val="002D16C1"/>
    <w:rsid w:val="002D1D72"/>
    <w:rsid w:val="002D2526"/>
    <w:rsid w:val="002D2899"/>
    <w:rsid w:val="002D2BDC"/>
    <w:rsid w:val="002D46F4"/>
    <w:rsid w:val="002D6338"/>
    <w:rsid w:val="002D63A4"/>
    <w:rsid w:val="002D65B0"/>
    <w:rsid w:val="002D70FF"/>
    <w:rsid w:val="002D7BDC"/>
    <w:rsid w:val="002E01E9"/>
    <w:rsid w:val="002E1409"/>
    <w:rsid w:val="002E1A5D"/>
    <w:rsid w:val="002E2468"/>
    <w:rsid w:val="002E25A4"/>
    <w:rsid w:val="002E2FA7"/>
    <w:rsid w:val="002E54D4"/>
    <w:rsid w:val="002E594A"/>
    <w:rsid w:val="002E595E"/>
    <w:rsid w:val="002E624B"/>
    <w:rsid w:val="002E633F"/>
    <w:rsid w:val="002E6B90"/>
    <w:rsid w:val="002E6DCB"/>
    <w:rsid w:val="002E6DE1"/>
    <w:rsid w:val="002F08A8"/>
    <w:rsid w:val="002F153B"/>
    <w:rsid w:val="002F1D70"/>
    <w:rsid w:val="002F2733"/>
    <w:rsid w:val="002F2747"/>
    <w:rsid w:val="002F297B"/>
    <w:rsid w:val="002F3680"/>
    <w:rsid w:val="002F3748"/>
    <w:rsid w:val="002F44AE"/>
    <w:rsid w:val="002F6119"/>
    <w:rsid w:val="002F6690"/>
    <w:rsid w:val="002F69A7"/>
    <w:rsid w:val="002F7FB7"/>
    <w:rsid w:val="00301C9E"/>
    <w:rsid w:val="003025A9"/>
    <w:rsid w:val="00303C4F"/>
    <w:rsid w:val="00305997"/>
    <w:rsid w:val="0030649A"/>
    <w:rsid w:val="0030795C"/>
    <w:rsid w:val="00311214"/>
    <w:rsid w:val="00312CDB"/>
    <w:rsid w:val="00312E61"/>
    <w:rsid w:val="003145FD"/>
    <w:rsid w:val="00315760"/>
    <w:rsid w:val="0031773E"/>
    <w:rsid w:val="00320960"/>
    <w:rsid w:val="00320D65"/>
    <w:rsid w:val="00320E87"/>
    <w:rsid w:val="00321881"/>
    <w:rsid w:val="003218E8"/>
    <w:rsid w:val="00321B18"/>
    <w:rsid w:val="00323142"/>
    <w:rsid w:val="0032355E"/>
    <w:rsid w:val="003235D8"/>
    <w:rsid w:val="003239D9"/>
    <w:rsid w:val="00323DF6"/>
    <w:rsid w:val="0032406A"/>
    <w:rsid w:val="003241BB"/>
    <w:rsid w:val="003243F2"/>
    <w:rsid w:val="00324F78"/>
    <w:rsid w:val="00325A71"/>
    <w:rsid w:val="00325E00"/>
    <w:rsid w:val="00326D16"/>
    <w:rsid w:val="0032722B"/>
    <w:rsid w:val="00327EB9"/>
    <w:rsid w:val="00330998"/>
    <w:rsid w:val="00331524"/>
    <w:rsid w:val="003316C3"/>
    <w:rsid w:val="00331BB2"/>
    <w:rsid w:val="00332652"/>
    <w:rsid w:val="00332A7A"/>
    <w:rsid w:val="00332ACB"/>
    <w:rsid w:val="003332CB"/>
    <w:rsid w:val="00335294"/>
    <w:rsid w:val="00335C90"/>
    <w:rsid w:val="00335D32"/>
    <w:rsid w:val="00336038"/>
    <w:rsid w:val="003364FC"/>
    <w:rsid w:val="00336A36"/>
    <w:rsid w:val="00337062"/>
    <w:rsid w:val="00337286"/>
    <w:rsid w:val="00343713"/>
    <w:rsid w:val="003437E8"/>
    <w:rsid w:val="00343C51"/>
    <w:rsid w:val="003448FA"/>
    <w:rsid w:val="00344AF3"/>
    <w:rsid w:val="00344C9E"/>
    <w:rsid w:val="00345251"/>
    <w:rsid w:val="00345A6C"/>
    <w:rsid w:val="003466D1"/>
    <w:rsid w:val="00346E13"/>
    <w:rsid w:val="00350124"/>
    <w:rsid w:val="00350FDA"/>
    <w:rsid w:val="00351454"/>
    <w:rsid w:val="00351823"/>
    <w:rsid w:val="003521BE"/>
    <w:rsid w:val="00352ADC"/>
    <w:rsid w:val="0035345E"/>
    <w:rsid w:val="00353A43"/>
    <w:rsid w:val="00353EB8"/>
    <w:rsid w:val="00354379"/>
    <w:rsid w:val="003548FF"/>
    <w:rsid w:val="00357BF8"/>
    <w:rsid w:val="0036278C"/>
    <w:rsid w:val="00362B54"/>
    <w:rsid w:val="00362DEF"/>
    <w:rsid w:val="00364AEC"/>
    <w:rsid w:val="00364FE9"/>
    <w:rsid w:val="00365820"/>
    <w:rsid w:val="00366BB4"/>
    <w:rsid w:val="00366E4F"/>
    <w:rsid w:val="00370127"/>
    <w:rsid w:val="003704A6"/>
    <w:rsid w:val="003713A5"/>
    <w:rsid w:val="003714E1"/>
    <w:rsid w:val="003718B0"/>
    <w:rsid w:val="00371C06"/>
    <w:rsid w:val="003728DA"/>
    <w:rsid w:val="00374828"/>
    <w:rsid w:val="00374ADC"/>
    <w:rsid w:val="0037555E"/>
    <w:rsid w:val="00376353"/>
    <w:rsid w:val="00377920"/>
    <w:rsid w:val="00377E3D"/>
    <w:rsid w:val="00377F30"/>
    <w:rsid w:val="00381872"/>
    <w:rsid w:val="00381AD2"/>
    <w:rsid w:val="00382364"/>
    <w:rsid w:val="00382A14"/>
    <w:rsid w:val="00382AD2"/>
    <w:rsid w:val="003834DB"/>
    <w:rsid w:val="003837E0"/>
    <w:rsid w:val="00384057"/>
    <w:rsid w:val="00384570"/>
    <w:rsid w:val="00384DEB"/>
    <w:rsid w:val="00385446"/>
    <w:rsid w:val="00385784"/>
    <w:rsid w:val="00385AB5"/>
    <w:rsid w:val="0038636C"/>
    <w:rsid w:val="00386D87"/>
    <w:rsid w:val="00387745"/>
    <w:rsid w:val="00387A6B"/>
    <w:rsid w:val="00387B2C"/>
    <w:rsid w:val="0039017B"/>
    <w:rsid w:val="003901D1"/>
    <w:rsid w:val="00390C0C"/>
    <w:rsid w:val="00390FFA"/>
    <w:rsid w:val="003923C0"/>
    <w:rsid w:val="00392881"/>
    <w:rsid w:val="00392A3D"/>
    <w:rsid w:val="00393078"/>
    <w:rsid w:val="00393393"/>
    <w:rsid w:val="00393CCB"/>
    <w:rsid w:val="003945F6"/>
    <w:rsid w:val="00394D1A"/>
    <w:rsid w:val="00395945"/>
    <w:rsid w:val="003A0AE0"/>
    <w:rsid w:val="003A16BC"/>
    <w:rsid w:val="003A170F"/>
    <w:rsid w:val="003A2605"/>
    <w:rsid w:val="003A3547"/>
    <w:rsid w:val="003A39FF"/>
    <w:rsid w:val="003A3AA5"/>
    <w:rsid w:val="003A526F"/>
    <w:rsid w:val="003A55D6"/>
    <w:rsid w:val="003A6265"/>
    <w:rsid w:val="003A77B9"/>
    <w:rsid w:val="003A7D86"/>
    <w:rsid w:val="003B0908"/>
    <w:rsid w:val="003B0C55"/>
    <w:rsid w:val="003B12A5"/>
    <w:rsid w:val="003B1E66"/>
    <w:rsid w:val="003B20BB"/>
    <w:rsid w:val="003B2306"/>
    <w:rsid w:val="003B28CB"/>
    <w:rsid w:val="003B2F42"/>
    <w:rsid w:val="003B39E2"/>
    <w:rsid w:val="003B5F69"/>
    <w:rsid w:val="003B7D65"/>
    <w:rsid w:val="003C06BB"/>
    <w:rsid w:val="003C19E4"/>
    <w:rsid w:val="003C3014"/>
    <w:rsid w:val="003C4373"/>
    <w:rsid w:val="003C4739"/>
    <w:rsid w:val="003C5877"/>
    <w:rsid w:val="003C73B7"/>
    <w:rsid w:val="003C77E9"/>
    <w:rsid w:val="003C7A84"/>
    <w:rsid w:val="003D0A7A"/>
    <w:rsid w:val="003D0B2D"/>
    <w:rsid w:val="003D12A3"/>
    <w:rsid w:val="003D168A"/>
    <w:rsid w:val="003D3ABF"/>
    <w:rsid w:val="003D3DEB"/>
    <w:rsid w:val="003D4321"/>
    <w:rsid w:val="003D5020"/>
    <w:rsid w:val="003D5A70"/>
    <w:rsid w:val="003D5F8D"/>
    <w:rsid w:val="003D6400"/>
    <w:rsid w:val="003D6EF3"/>
    <w:rsid w:val="003D7B48"/>
    <w:rsid w:val="003E0FCD"/>
    <w:rsid w:val="003E1508"/>
    <w:rsid w:val="003E155B"/>
    <w:rsid w:val="003E15BF"/>
    <w:rsid w:val="003E2799"/>
    <w:rsid w:val="003E287C"/>
    <w:rsid w:val="003E2F1B"/>
    <w:rsid w:val="003E3E7F"/>
    <w:rsid w:val="003E4322"/>
    <w:rsid w:val="003E4C91"/>
    <w:rsid w:val="003E5BF2"/>
    <w:rsid w:val="003E6E65"/>
    <w:rsid w:val="003E6F90"/>
    <w:rsid w:val="003E7EBD"/>
    <w:rsid w:val="003E7F23"/>
    <w:rsid w:val="003F28E5"/>
    <w:rsid w:val="003F2AC1"/>
    <w:rsid w:val="003F34A4"/>
    <w:rsid w:val="003F4DB6"/>
    <w:rsid w:val="003F572C"/>
    <w:rsid w:val="003F657A"/>
    <w:rsid w:val="003F6D6F"/>
    <w:rsid w:val="003F7161"/>
    <w:rsid w:val="003F74F7"/>
    <w:rsid w:val="00400BF5"/>
    <w:rsid w:val="00401350"/>
    <w:rsid w:val="004019FE"/>
    <w:rsid w:val="0040206F"/>
    <w:rsid w:val="00402387"/>
    <w:rsid w:val="00403299"/>
    <w:rsid w:val="00404088"/>
    <w:rsid w:val="00404D07"/>
    <w:rsid w:val="004051A9"/>
    <w:rsid w:val="00405C4E"/>
    <w:rsid w:val="00406573"/>
    <w:rsid w:val="00406A9D"/>
    <w:rsid w:val="00407030"/>
    <w:rsid w:val="00410368"/>
    <w:rsid w:val="00411106"/>
    <w:rsid w:val="00411A22"/>
    <w:rsid w:val="00411E49"/>
    <w:rsid w:val="00411F82"/>
    <w:rsid w:val="00413299"/>
    <w:rsid w:val="00414330"/>
    <w:rsid w:val="00414C2B"/>
    <w:rsid w:val="00416340"/>
    <w:rsid w:val="00416DC7"/>
    <w:rsid w:val="004176BB"/>
    <w:rsid w:val="00420DC0"/>
    <w:rsid w:val="004212BE"/>
    <w:rsid w:val="00421794"/>
    <w:rsid w:val="004225D2"/>
    <w:rsid w:val="00422A0B"/>
    <w:rsid w:val="00423E7B"/>
    <w:rsid w:val="0042619F"/>
    <w:rsid w:val="00426A4C"/>
    <w:rsid w:val="0043067A"/>
    <w:rsid w:val="004312E9"/>
    <w:rsid w:val="0043177A"/>
    <w:rsid w:val="00433BDD"/>
    <w:rsid w:val="0043523A"/>
    <w:rsid w:val="0043642F"/>
    <w:rsid w:val="00436530"/>
    <w:rsid w:val="00436575"/>
    <w:rsid w:val="004372A8"/>
    <w:rsid w:val="0043733F"/>
    <w:rsid w:val="00437729"/>
    <w:rsid w:val="00437CEF"/>
    <w:rsid w:val="00440B64"/>
    <w:rsid w:val="00440DC2"/>
    <w:rsid w:val="0044162B"/>
    <w:rsid w:val="00442CE2"/>
    <w:rsid w:val="004436F3"/>
    <w:rsid w:val="00443855"/>
    <w:rsid w:val="00443A11"/>
    <w:rsid w:val="0044462E"/>
    <w:rsid w:val="00444FAA"/>
    <w:rsid w:val="00445579"/>
    <w:rsid w:val="00446671"/>
    <w:rsid w:val="0044678C"/>
    <w:rsid w:val="00446CA8"/>
    <w:rsid w:val="00446D11"/>
    <w:rsid w:val="00447A08"/>
    <w:rsid w:val="00450214"/>
    <w:rsid w:val="004503FD"/>
    <w:rsid w:val="004509AE"/>
    <w:rsid w:val="00450DD1"/>
    <w:rsid w:val="004510ED"/>
    <w:rsid w:val="004517D3"/>
    <w:rsid w:val="004549B8"/>
    <w:rsid w:val="0046038E"/>
    <w:rsid w:val="0046049E"/>
    <w:rsid w:val="0046128B"/>
    <w:rsid w:val="004612C9"/>
    <w:rsid w:val="00461744"/>
    <w:rsid w:val="00461ADE"/>
    <w:rsid w:val="00462683"/>
    <w:rsid w:val="00463317"/>
    <w:rsid w:val="00463E97"/>
    <w:rsid w:val="0046555A"/>
    <w:rsid w:val="004665F7"/>
    <w:rsid w:val="004666E6"/>
    <w:rsid w:val="0046733A"/>
    <w:rsid w:val="00467652"/>
    <w:rsid w:val="00467863"/>
    <w:rsid w:val="004708E6"/>
    <w:rsid w:val="00470F70"/>
    <w:rsid w:val="00472264"/>
    <w:rsid w:val="00472430"/>
    <w:rsid w:val="00472D4D"/>
    <w:rsid w:val="00474A79"/>
    <w:rsid w:val="00476FEC"/>
    <w:rsid w:val="00477140"/>
    <w:rsid w:val="00477169"/>
    <w:rsid w:val="00477A23"/>
    <w:rsid w:val="00477B17"/>
    <w:rsid w:val="00477F16"/>
    <w:rsid w:val="004807CB"/>
    <w:rsid w:val="00480C9A"/>
    <w:rsid w:val="004833B6"/>
    <w:rsid w:val="00483F09"/>
    <w:rsid w:val="004846FE"/>
    <w:rsid w:val="004849FA"/>
    <w:rsid w:val="0048504B"/>
    <w:rsid w:val="00485B91"/>
    <w:rsid w:val="00485DBD"/>
    <w:rsid w:val="004868DB"/>
    <w:rsid w:val="00486AD0"/>
    <w:rsid w:val="00487496"/>
    <w:rsid w:val="00490245"/>
    <w:rsid w:val="00490C54"/>
    <w:rsid w:val="004911E9"/>
    <w:rsid w:val="004915A6"/>
    <w:rsid w:val="004917EE"/>
    <w:rsid w:val="00491921"/>
    <w:rsid w:val="00493230"/>
    <w:rsid w:val="00493F27"/>
    <w:rsid w:val="004945CC"/>
    <w:rsid w:val="0049536E"/>
    <w:rsid w:val="00495A95"/>
    <w:rsid w:val="00495EB3"/>
    <w:rsid w:val="00496B00"/>
    <w:rsid w:val="004975F4"/>
    <w:rsid w:val="0049765B"/>
    <w:rsid w:val="00497EBD"/>
    <w:rsid w:val="00497F57"/>
    <w:rsid w:val="004A022E"/>
    <w:rsid w:val="004A06B2"/>
    <w:rsid w:val="004A06F1"/>
    <w:rsid w:val="004A0F61"/>
    <w:rsid w:val="004A1F48"/>
    <w:rsid w:val="004A2A0E"/>
    <w:rsid w:val="004A2DEC"/>
    <w:rsid w:val="004A3347"/>
    <w:rsid w:val="004A5111"/>
    <w:rsid w:val="004A6DD8"/>
    <w:rsid w:val="004A6EFB"/>
    <w:rsid w:val="004A73F9"/>
    <w:rsid w:val="004A78D2"/>
    <w:rsid w:val="004A7A2B"/>
    <w:rsid w:val="004B0082"/>
    <w:rsid w:val="004B042E"/>
    <w:rsid w:val="004B09B9"/>
    <w:rsid w:val="004B13F1"/>
    <w:rsid w:val="004B1600"/>
    <w:rsid w:val="004B166C"/>
    <w:rsid w:val="004B1BDF"/>
    <w:rsid w:val="004B21AF"/>
    <w:rsid w:val="004B45A3"/>
    <w:rsid w:val="004B46CB"/>
    <w:rsid w:val="004B59E3"/>
    <w:rsid w:val="004B63C0"/>
    <w:rsid w:val="004C1770"/>
    <w:rsid w:val="004C1917"/>
    <w:rsid w:val="004C1ABC"/>
    <w:rsid w:val="004C1C8C"/>
    <w:rsid w:val="004C20F4"/>
    <w:rsid w:val="004C442E"/>
    <w:rsid w:val="004C4C9D"/>
    <w:rsid w:val="004C4D3A"/>
    <w:rsid w:val="004C7607"/>
    <w:rsid w:val="004D0232"/>
    <w:rsid w:val="004D0C52"/>
    <w:rsid w:val="004D23F9"/>
    <w:rsid w:val="004D3015"/>
    <w:rsid w:val="004D3AE9"/>
    <w:rsid w:val="004D43B6"/>
    <w:rsid w:val="004D4574"/>
    <w:rsid w:val="004D4920"/>
    <w:rsid w:val="004D4DD3"/>
    <w:rsid w:val="004D501C"/>
    <w:rsid w:val="004D590A"/>
    <w:rsid w:val="004D5B5F"/>
    <w:rsid w:val="004D5E80"/>
    <w:rsid w:val="004D6657"/>
    <w:rsid w:val="004D7F31"/>
    <w:rsid w:val="004E079A"/>
    <w:rsid w:val="004E244C"/>
    <w:rsid w:val="004E2B3F"/>
    <w:rsid w:val="004E5634"/>
    <w:rsid w:val="004E5E3A"/>
    <w:rsid w:val="004E627E"/>
    <w:rsid w:val="004E656C"/>
    <w:rsid w:val="004E762C"/>
    <w:rsid w:val="004E7E7F"/>
    <w:rsid w:val="004F03ED"/>
    <w:rsid w:val="004F0AD0"/>
    <w:rsid w:val="004F0EBF"/>
    <w:rsid w:val="004F1104"/>
    <w:rsid w:val="004F17B9"/>
    <w:rsid w:val="004F2195"/>
    <w:rsid w:val="004F37D4"/>
    <w:rsid w:val="004F57E5"/>
    <w:rsid w:val="004F7161"/>
    <w:rsid w:val="004F7349"/>
    <w:rsid w:val="004F793F"/>
    <w:rsid w:val="00500556"/>
    <w:rsid w:val="00501CEA"/>
    <w:rsid w:val="005021C7"/>
    <w:rsid w:val="00502395"/>
    <w:rsid w:val="00503280"/>
    <w:rsid w:val="005032AB"/>
    <w:rsid w:val="005035A3"/>
    <w:rsid w:val="005049E3"/>
    <w:rsid w:val="00504E49"/>
    <w:rsid w:val="005053AB"/>
    <w:rsid w:val="00505716"/>
    <w:rsid w:val="005059DA"/>
    <w:rsid w:val="00510BA6"/>
    <w:rsid w:val="00510D1D"/>
    <w:rsid w:val="00511262"/>
    <w:rsid w:val="00511736"/>
    <w:rsid w:val="00511A12"/>
    <w:rsid w:val="00511C51"/>
    <w:rsid w:val="00512DAA"/>
    <w:rsid w:val="005130D1"/>
    <w:rsid w:val="0051319A"/>
    <w:rsid w:val="0051355A"/>
    <w:rsid w:val="00513623"/>
    <w:rsid w:val="00514448"/>
    <w:rsid w:val="00514754"/>
    <w:rsid w:val="00514A7E"/>
    <w:rsid w:val="00514EC8"/>
    <w:rsid w:val="00515569"/>
    <w:rsid w:val="00515A3E"/>
    <w:rsid w:val="005165F6"/>
    <w:rsid w:val="00516AC4"/>
    <w:rsid w:val="00516E4E"/>
    <w:rsid w:val="005173F5"/>
    <w:rsid w:val="0051758F"/>
    <w:rsid w:val="00520490"/>
    <w:rsid w:val="005206C1"/>
    <w:rsid w:val="00520BCE"/>
    <w:rsid w:val="00520D68"/>
    <w:rsid w:val="00521AA3"/>
    <w:rsid w:val="00521E29"/>
    <w:rsid w:val="00522096"/>
    <w:rsid w:val="0052269C"/>
    <w:rsid w:val="00522F78"/>
    <w:rsid w:val="00523574"/>
    <w:rsid w:val="00524C58"/>
    <w:rsid w:val="00524E6F"/>
    <w:rsid w:val="00524F0C"/>
    <w:rsid w:val="005266A2"/>
    <w:rsid w:val="00526814"/>
    <w:rsid w:val="005270E7"/>
    <w:rsid w:val="005274EA"/>
    <w:rsid w:val="00530082"/>
    <w:rsid w:val="005300FC"/>
    <w:rsid w:val="0053061F"/>
    <w:rsid w:val="005308D9"/>
    <w:rsid w:val="00531506"/>
    <w:rsid w:val="005315D5"/>
    <w:rsid w:val="00531E4E"/>
    <w:rsid w:val="00532469"/>
    <w:rsid w:val="00532C45"/>
    <w:rsid w:val="00532F15"/>
    <w:rsid w:val="0053436A"/>
    <w:rsid w:val="005351FB"/>
    <w:rsid w:val="00536313"/>
    <w:rsid w:val="00536429"/>
    <w:rsid w:val="0053668E"/>
    <w:rsid w:val="00536B0A"/>
    <w:rsid w:val="005370D5"/>
    <w:rsid w:val="005370DB"/>
    <w:rsid w:val="005373A7"/>
    <w:rsid w:val="005403E3"/>
    <w:rsid w:val="00540A47"/>
    <w:rsid w:val="00542226"/>
    <w:rsid w:val="00542B03"/>
    <w:rsid w:val="00542F64"/>
    <w:rsid w:val="005430A1"/>
    <w:rsid w:val="00543896"/>
    <w:rsid w:val="00543ADA"/>
    <w:rsid w:val="0054485E"/>
    <w:rsid w:val="005468CA"/>
    <w:rsid w:val="0054720B"/>
    <w:rsid w:val="005476FE"/>
    <w:rsid w:val="00547714"/>
    <w:rsid w:val="00550C3F"/>
    <w:rsid w:val="00551F64"/>
    <w:rsid w:val="0055227E"/>
    <w:rsid w:val="00552685"/>
    <w:rsid w:val="00552DEA"/>
    <w:rsid w:val="005560F0"/>
    <w:rsid w:val="00556A81"/>
    <w:rsid w:val="00557309"/>
    <w:rsid w:val="0056014B"/>
    <w:rsid w:val="005604BE"/>
    <w:rsid w:val="00560673"/>
    <w:rsid w:val="00561177"/>
    <w:rsid w:val="0056122A"/>
    <w:rsid w:val="005614D0"/>
    <w:rsid w:val="00561513"/>
    <w:rsid w:val="00561C43"/>
    <w:rsid w:val="00562E8B"/>
    <w:rsid w:val="00563588"/>
    <w:rsid w:val="005635B7"/>
    <w:rsid w:val="00563DD7"/>
    <w:rsid w:val="00566CCA"/>
    <w:rsid w:val="005670B7"/>
    <w:rsid w:val="00567499"/>
    <w:rsid w:val="005703FB"/>
    <w:rsid w:val="00570B95"/>
    <w:rsid w:val="00570D6B"/>
    <w:rsid w:val="00570F47"/>
    <w:rsid w:val="005712C2"/>
    <w:rsid w:val="00572CF6"/>
    <w:rsid w:val="00572E58"/>
    <w:rsid w:val="00572F50"/>
    <w:rsid w:val="005734BC"/>
    <w:rsid w:val="00573906"/>
    <w:rsid w:val="00573D7C"/>
    <w:rsid w:val="00575021"/>
    <w:rsid w:val="005754A7"/>
    <w:rsid w:val="00575FB4"/>
    <w:rsid w:val="005760D5"/>
    <w:rsid w:val="00576213"/>
    <w:rsid w:val="00576F7E"/>
    <w:rsid w:val="00577E1E"/>
    <w:rsid w:val="00577FED"/>
    <w:rsid w:val="005803F2"/>
    <w:rsid w:val="005808D7"/>
    <w:rsid w:val="00580D02"/>
    <w:rsid w:val="00581D17"/>
    <w:rsid w:val="00581F06"/>
    <w:rsid w:val="00581F21"/>
    <w:rsid w:val="0058283F"/>
    <w:rsid w:val="00583A44"/>
    <w:rsid w:val="0058458A"/>
    <w:rsid w:val="00584C86"/>
    <w:rsid w:val="005850EC"/>
    <w:rsid w:val="005861C4"/>
    <w:rsid w:val="00586AAC"/>
    <w:rsid w:val="00586B38"/>
    <w:rsid w:val="00586CA6"/>
    <w:rsid w:val="0059057C"/>
    <w:rsid w:val="00590964"/>
    <w:rsid w:val="00590EE8"/>
    <w:rsid w:val="00593696"/>
    <w:rsid w:val="00595EA5"/>
    <w:rsid w:val="00596324"/>
    <w:rsid w:val="00596BBB"/>
    <w:rsid w:val="00597371"/>
    <w:rsid w:val="00597377"/>
    <w:rsid w:val="0059743D"/>
    <w:rsid w:val="00597A40"/>
    <w:rsid w:val="005A04AE"/>
    <w:rsid w:val="005A07E7"/>
    <w:rsid w:val="005A0B98"/>
    <w:rsid w:val="005A0CB0"/>
    <w:rsid w:val="005A2940"/>
    <w:rsid w:val="005A2D75"/>
    <w:rsid w:val="005A34A1"/>
    <w:rsid w:val="005A3D95"/>
    <w:rsid w:val="005A4619"/>
    <w:rsid w:val="005A4770"/>
    <w:rsid w:val="005A54DF"/>
    <w:rsid w:val="005A61CE"/>
    <w:rsid w:val="005A6FD4"/>
    <w:rsid w:val="005A7CFB"/>
    <w:rsid w:val="005A7D2A"/>
    <w:rsid w:val="005B0227"/>
    <w:rsid w:val="005B057E"/>
    <w:rsid w:val="005B105F"/>
    <w:rsid w:val="005B1594"/>
    <w:rsid w:val="005B1CAC"/>
    <w:rsid w:val="005B21B3"/>
    <w:rsid w:val="005B2307"/>
    <w:rsid w:val="005B42C8"/>
    <w:rsid w:val="005B59DE"/>
    <w:rsid w:val="005B5B23"/>
    <w:rsid w:val="005B6BD1"/>
    <w:rsid w:val="005B74A2"/>
    <w:rsid w:val="005B7E49"/>
    <w:rsid w:val="005C07C3"/>
    <w:rsid w:val="005C107C"/>
    <w:rsid w:val="005C1930"/>
    <w:rsid w:val="005C1AFA"/>
    <w:rsid w:val="005C2624"/>
    <w:rsid w:val="005C3912"/>
    <w:rsid w:val="005C3EA2"/>
    <w:rsid w:val="005C3FA9"/>
    <w:rsid w:val="005C46F5"/>
    <w:rsid w:val="005C4D0E"/>
    <w:rsid w:val="005C53A1"/>
    <w:rsid w:val="005C5D15"/>
    <w:rsid w:val="005C6662"/>
    <w:rsid w:val="005D1BE6"/>
    <w:rsid w:val="005D1DAA"/>
    <w:rsid w:val="005D3120"/>
    <w:rsid w:val="005D3BD5"/>
    <w:rsid w:val="005D4134"/>
    <w:rsid w:val="005D6363"/>
    <w:rsid w:val="005D649A"/>
    <w:rsid w:val="005D6B34"/>
    <w:rsid w:val="005D6CCC"/>
    <w:rsid w:val="005D7281"/>
    <w:rsid w:val="005D78D6"/>
    <w:rsid w:val="005E052D"/>
    <w:rsid w:val="005E0BA2"/>
    <w:rsid w:val="005E12BC"/>
    <w:rsid w:val="005E1C60"/>
    <w:rsid w:val="005E1CFC"/>
    <w:rsid w:val="005E1D98"/>
    <w:rsid w:val="005E1E5A"/>
    <w:rsid w:val="005E200B"/>
    <w:rsid w:val="005E2825"/>
    <w:rsid w:val="005E3326"/>
    <w:rsid w:val="005E4031"/>
    <w:rsid w:val="005E44FE"/>
    <w:rsid w:val="005E453F"/>
    <w:rsid w:val="005E4ED3"/>
    <w:rsid w:val="005E7F6B"/>
    <w:rsid w:val="005F045E"/>
    <w:rsid w:val="005F0569"/>
    <w:rsid w:val="005F1590"/>
    <w:rsid w:val="005F2059"/>
    <w:rsid w:val="005F28C1"/>
    <w:rsid w:val="005F363C"/>
    <w:rsid w:val="005F3960"/>
    <w:rsid w:val="005F42CD"/>
    <w:rsid w:val="005F4E96"/>
    <w:rsid w:val="005F4EA2"/>
    <w:rsid w:val="005F573B"/>
    <w:rsid w:val="005F6A9B"/>
    <w:rsid w:val="005F6E9E"/>
    <w:rsid w:val="005F7647"/>
    <w:rsid w:val="005F77DD"/>
    <w:rsid w:val="0060130E"/>
    <w:rsid w:val="00601FF3"/>
    <w:rsid w:val="00602C94"/>
    <w:rsid w:val="00602D3A"/>
    <w:rsid w:val="00603F68"/>
    <w:rsid w:val="00604F68"/>
    <w:rsid w:val="006057F7"/>
    <w:rsid w:val="0060640E"/>
    <w:rsid w:val="006067B8"/>
    <w:rsid w:val="00607607"/>
    <w:rsid w:val="00607989"/>
    <w:rsid w:val="00611E2C"/>
    <w:rsid w:val="00613C46"/>
    <w:rsid w:val="00613D76"/>
    <w:rsid w:val="006140A5"/>
    <w:rsid w:val="00615062"/>
    <w:rsid w:val="00615274"/>
    <w:rsid w:val="006171E5"/>
    <w:rsid w:val="00617533"/>
    <w:rsid w:val="006177D5"/>
    <w:rsid w:val="00620E2F"/>
    <w:rsid w:val="0062127F"/>
    <w:rsid w:val="00621D30"/>
    <w:rsid w:val="00621DF8"/>
    <w:rsid w:val="00622340"/>
    <w:rsid w:val="00622757"/>
    <w:rsid w:val="006228D1"/>
    <w:rsid w:val="0062354B"/>
    <w:rsid w:val="00623A56"/>
    <w:rsid w:val="00623BB3"/>
    <w:rsid w:val="00624341"/>
    <w:rsid w:val="00624EB0"/>
    <w:rsid w:val="00624F83"/>
    <w:rsid w:val="006264C7"/>
    <w:rsid w:val="006268CE"/>
    <w:rsid w:val="00626951"/>
    <w:rsid w:val="00626C5F"/>
    <w:rsid w:val="0062756A"/>
    <w:rsid w:val="00630C45"/>
    <w:rsid w:val="006319FE"/>
    <w:rsid w:val="00632BEC"/>
    <w:rsid w:val="00633B01"/>
    <w:rsid w:val="00634F60"/>
    <w:rsid w:val="00635118"/>
    <w:rsid w:val="0063536A"/>
    <w:rsid w:val="0063700D"/>
    <w:rsid w:val="006372B9"/>
    <w:rsid w:val="00637A39"/>
    <w:rsid w:val="006416A3"/>
    <w:rsid w:val="00641DF4"/>
    <w:rsid w:val="0064295D"/>
    <w:rsid w:val="00642A87"/>
    <w:rsid w:val="00642D15"/>
    <w:rsid w:val="0064398E"/>
    <w:rsid w:val="00644B9C"/>
    <w:rsid w:val="00646972"/>
    <w:rsid w:val="00646B52"/>
    <w:rsid w:val="006502EA"/>
    <w:rsid w:val="00650D8C"/>
    <w:rsid w:val="00651CE9"/>
    <w:rsid w:val="00652539"/>
    <w:rsid w:val="0065269D"/>
    <w:rsid w:val="00652F8C"/>
    <w:rsid w:val="006544B7"/>
    <w:rsid w:val="0065523A"/>
    <w:rsid w:val="00655DB9"/>
    <w:rsid w:val="006608DD"/>
    <w:rsid w:val="00660924"/>
    <w:rsid w:val="00660F6E"/>
    <w:rsid w:val="0066159C"/>
    <w:rsid w:val="006615B4"/>
    <w:rsid w:val="00662A66"/>
    <w:rsid w:val="00662BD0"/>
    <w:rsid w:val="00662EA7"/>
    <w:rsid w:val="00663027"/>
    <w:rsid w:val="006638FF"/>
    <w:rsid w:val="00664158"/>
    <w:rsid w:val="00665C14"/>
    <w:rsid w:val="00666CBB"/>
    <w:rsid w:val="00667393"/>
    <w:rsid w:val="00670404"/>
    <w:rsid w:val="0067265D"/>
    <w:rsid w:val="00672806"/>
    <w:rsid w:val="00672AFF"/>
    <w:rsid w:val="00672F1C"/>
    <w:rsid w:val="006742BD"/>
    <w:rsid w:val="00675A96"/>
    <w:rsid w:val="00676780"/>
    <w:rsid w:val="00677094"/>
    <w:rsid w:val="00677D26"/>
    <w:rsid w:val="006800AF"/>
    <w:rsid w:val="00680FBB"/>
    <w:rsid w:val="00681B52"/>
    <w:rsid w:val="006820DE"/>
    <w:rsid w:val="00682C8C"/>
    <w:rsid w:val="00684003"/>
    <w:rsid w:val="00685AA0"/>
    <w:rsid w:val="00686EC5"/>
    <w:rsid w:val="00687CD3"/>
    <w:rsid w:val="006905D3"/>
    <w:rsid w:val="00690986"/>
    <w:rsid w:val="00691432"/>
    <w:rsid w:val="00691AC1"/>
    <w:rsid w:val="00692CD8"/>
    <w:rsid w:val="00692E02"/>
    <w:rsid w:val="00693F84"/>
    <w:rsid w:val="00694596"/>
    <w:rsid w:val="00694677"/>
    <w:rsid w:val="00694A20"/>
    <w:rsid w:val="0069510F"/>
    <w:rsid w:val="00695808"/>
    <w:rsid w:val="00695859"/>
    <w:rsid w:val="00695EFA"/>
    <w:rsid w:val="006A087A"/>
    <w:rsid w:val="006A0B67"/>
    <w:rsid w:val="006A0EC2"/>
    <w:rsid w:val="006A1BD4"/>
    <w:rsid w:val="006A2EA0"/>
    <w:rsid w:val="006A37C9"/>
    <w:rsid w:val="006A3E9D"/>
    <w:rsid w:val="006A4012"/>
    <w:rsid w:val="006A67DE"/>
    <w:rsid w:val="006B0D90"/>
    <w:rsid w:val="006B1550"/>
    <w:rsid w:val="006B2D65"/>
    <w:rsid w:val="006B3BD2"/>
    <w:rsid w:val="006B476E"/>
    <w:rsid w:val="006B4787"/>
    <w:rsid w:val="006B4995"/>
    <w:rsid w:val="006B4F7B"/>
    <w:rsid w:val="006B5106"/>
    <w:rsid w:val="006B5114"/>
    <w:rsid w:val="006B6272"/>
    <w:rsid w:val="006B63E8"/>
    <w:rsid w:val="006C03D6"/>
    <w:rsid w:val="006C142D"/>
    <w:rsid w:val="006C1C7F"/>
    <w:rsid w:val="006C34D4"/>
    <w:rsid w:val="006C3D16"/>
    <w:rsid w:val="006C4136"/>
    <w:rsid w:val="006C45D3"/>
    <w:rsid w:val="006C4837"/>
    <w:rsid w:val="006C48F8"/>
    <w:rsid w:val="006C614F"/>
    <w:rsid w:val="006C640B"/>
    <w:rsid w:val="006C6E0E"/>
    <w:rsid w:val="006C700A"/>
    <w:rsid w:val="006C7057"/>
    <w:rsid w:val="006C750F"/>
    <w:rsid w:val="006D1279"/>
    <w:rsid w:val="006D1790"/>
    <w:rsid w:val="006D2389"/>
    <w:rsid w:val="006D2528"/>
    <w:rsid w:val="006D3069"/>
    <w:rsid w:val="006D344C"/>
    <w:rsid w:val="006D38D1"/>
    <w:rsid w:val="006D3E2D"/>
    <w:rsid w:val="006D3E5A"/>
    <w:rsid w:val="006D4BEF"/>
    <w:rsid w:val="006D525D"/>
    <w:rsid w:val="006D5F94"/>
    <w:rsid w:val="006D64E2"/>
    <w:rsid w:val="006D6AD8"/>
    <w:rsid w:val="006D7287"/>
    <w:rsid w:val="006D784B"/>
    <w:rsid w:val="006E04BF"/>
    <w:rsid w:val="006E1012"/>
    <w:rsid w:val="006E1296"/>
    <w:rsid w:val="006E1429"/>
    <w:rsid w:val="006E346B"/>
    <w:rsid w:val="006E36D9"/>
    <w:rsid w:val="006E3D6E"/>
    <w:rsid w:val="006E7B10"/>
    <w:rsid w:val="006F00B3"/>
    <w:rsid w:val="006F1044"/>
    <w:rsid w:val="006F1775"/>
    <w:rsid w:val="006F1C40"/>
    <w:rsid w:val="006F352D"/>
    <w:rsid w:val="006F3DEF"/>
    <w:rsid w:val="006F420C"/>
    <w:rsid w:val="006F48AA"/>
    <w:rsid w:val="006F4932"/>
    <w:rsid w:val="006F4BA7"/>
    <w:rsid w:val="006F4C48"/>
    <w:rsid w:val="006F4E37"/>
    <w:rsid w:val="006F5352"/>
    <w:rsid w:val="006F5372"/>
    <w:rsid w:val="006F53C1"/>
    <w:rsid w:val="006F5762"/>
    <w:rsid w:val="006F79B3"/>
    <w:rsid w:val="006F7B7F"/>
    <w:rsid w:val="006F7EDA"/>
    <w:rsid w:val="00700C8C"/>
    <w:rsid w:val="00700DF1"/>
    <w:rsid w:val="00700ED6"/>
    <w:rsid w:val="007014FF"/>
    <w:rsid w:val="00702440"/>
    <w:rsid w:val="00702587"/>
    <w:rsid w:val="00703598"/>
    <w:rsid w:val="00703DCD"/>
    <w:rsid w:val="00704BA5"/>
    <w:rsid w:val="00705294"/>
    <w:rsid w:val="0070568E"/>
    <w:rsid w:val="00706465"/>
    <w:rsid w:val="00706D02"/>
    <w:rsid w:val="00706FD8"/>
    <w:rsid w:val="00707587"/>
    <w:rsid w:val="007101AD"/>
    <w:rsid w:val="00710F8E"/>
    <w:rsid w:val="00711AC9"/>
    <w:rsid w:val="00713B54"/>
    <w:rsid w:val="00715360"/>
    <w:rsid w:val="007158A1"/>
    <w:rsid w:val="00716ADC"/>
    <w:rsid w:val="007177B8"/>
    <w:rsid w:val="00717906"/>
    <w:rsid w:val="00717C8F"/>
    <w:rsid w:val="0072009E"/>
    <w:rsid w:val="00720D87"/>
    <w:rsid w:val="00723C20"/>
    <w:rsid w:val="00725218"/>
    <w:rsid w:val="00726B1B"/>
    <w:rsid w:val="007302CC"/>
    <w:rsid w:val="00731E39"/>
    <w:rsid w:val="007334BA"/>
    <w:rsid w:val="00733580"/>
    <w:rsid w:val="00734153"/>
    <w:rsid w:val="00734B18"/>
    <w:rsid w:val="00737FC3"/>
    <w:rsid w:val="00740393"/>
    <w:rsid w:val="00741078"/>
    <w:rsid w:val="00741F70"/>
    <w:rsid w:val="007426DF"/>
    <w:rsid w:val="00743576"/>
    <w:rsid w:val="007443F5"/>
    <w:rsid w:val="007449A4"/>
    <w:rsid w:val="007452DA"/>
    <w:rsid w:val="007455A4"/>
    <w:rsid w:val="00745897"/>
    <w:rsid w:val="00747602"/>
    <w:rsid w:val="00747E99"/>
    <w:rsid w:val="00752F7B"/>
    <w:rsid w:val="00754AE9"/>
    <w:rsid w:val="00755649"/>
    <w:rsid w:val="00755BC8"/>
    <w:rsid w:val="00755DD4"/>
    <w:rsid w:val="00756D8A"/>
    <w:rsid w:val="007573EA"/>
    <w:rsid w:val="00761245"/>
    <w:rsid w:val="0076130E"/>
    <w:rsid w:val="00762472"/>
    <w:rsid w:val="0076275A"/>
    <w:rsid w:val="00762A29"/>
    <w:rsid w:val="00763108"/>
    <w:rsid w:val="00765899"/>
    <w:rsid w:val="00766097"/>
    <w:rsid w:val="00770572"/>
    <w:rsid w:val="00770D2E"/>
    <w:rsid w:val="00771DBE"/>
    <w:rsid w:val="0077263A"/>
    <w:rsid w:val="00772F27"/>
    <w:rsid w:val="00772FD6"/>
    <w:rsid w:val="00773312"/>
    <w:rsid w:val="0077348D"/>
    <w:rsid w:val="00773A0C"/>
    <w:rsid w:val="0077416C"/>
    <w:rsid w:val="007741AF"/>
    <w:rsid w:val="00774F43"/>
    <w:rsid w:val="0077562B"/>
    <w:rsid w:val="00775DBB"/>
    <w:rsid w:val="007770B2"/>
    <w:rsid w:val="0077723C"/>
    <w:rsid w:val="007779CD"/>
    <w:rsid w:val="007804E0"/>
    <w:rsid w:val="007807C6"/>
    <w:rsid w:val="00783A37"/>
    <w:rsid w:val="00783CCE"/>
    <w:rsid w:val="0078433A"/>
    <w:rsid w:val="00784EB5"/>
    <w:rsid w:val="007852A6"/>
    <w:rsid w:val="00785532"/>
    <w:rsid w:val="00785CEA"/>
    <w:rsid w:val="00786083"/>
    <w:rsid w:val="007863F2"/>
    <w:rsid w:val="00786A6D"/>
    <w:rsid w:val="00786B50"/>
    <w:rsid w:val="0078726B"/>
    <w:rsid w:val="007873C6"/>
    <w:rsid w:val="00790192"/>
    <w:rsid w:val="007908C2"/>
    <w:rsid w:val="00790E7C"/>
    <w:rsid w:val="00791F6D"/>
    <w:rsid w:val="007927F4"/>
    <w:rsid w:val="007929B7"/>
    <w:rsid w:val="007939D6"/>
    <w:rsid w:val="00793C69"/>
    <w:rsid w:val="00794370"/>
    <w:rsid w:val="0079521A"/>
    <w:rsid w:val="0079533A"/>
    <w:rsid w:val="00796D95"/>
    <w:rsid w:val="00796F25"/>
    <w:rsid w:val="007A0B26"/>
    <w:rsid w:val="007A27F4"/>
    <w:rsid w:val="007A3587"/>
    <w:rsid w:val="007A37AE"/>
    <w:rsid w:val="007A3E1F"/>
    <w:rsid w:val="007A463F"/>
    <w:rsid w:val="007A535A"/>
    <w:rsid w:val="007A5AD5"/>
    <w:rsid w:val="007A63B6"/>
    <w:rsid w:val="007A646A"/>
    <w:rsid w:val="007A780D"/>
    <w:rsid w:val="007A7EA1"/>
    <w:rsid w:val="007B13CB"/>
    <w:rsid w:val="007B21E6"/>
    <w:rsid w:val="007B235A"/>
    <w:rsid w:val="007B28F5"/>
    <w:rsid w:val="007B3902"/>
    <w:rsid w:val="007B41C1"/>
    <w:rsid w:val="007B60FE"/>
    <w:rsid w:val="007B6A2A"/>
    <w:rsid w:val="007B7CC6"/>
    <w:rsid w:val="007C07D5"/>
    <w:rsid w:val="007C0913"/>
    <w:rsid w:val="007C1148"/>
    <w:rsid w:val="007C1756"/>
    <w:rsid w:val="007C1A2F"/>
    <w:rsid w:val="007C2499"/>
    <w:rsid w:val="007C26B0"/>
    <w:rsid w:val="007C27D1"/>
    <w:rsid w:val="007C3641"/>
    <w:rsid w:val="007C3F85"/>
    <w:rsid w:val="007C44BE"/>
    <w:rsid w:val="007C4F59"/>
    <w:rsid w:val="007C55BB"/>
    <w:rsid w:val="007C5DFE"/>
    <w:rsid w:val="007C65CB"/>
    <w:rsid w:val="007C68FC"/>
    <w:rsid w:val="007C7A4A"/>
    <w:rsid w:val="007D0B16"/>
    <w:rsid w:val="007D25BD"/>
    <w:rsid w:val="007D25C2"/>
    <w:rsid w:val="007D2BE1"/>
    <w:rsid w:val="007D4B49"/>
    <w:rsid w:val="007D522C"/>
    <w:rsid w:val="007D57C1"/>
    <w:rsid w:val="007D5C1D"/>
    <w:rsid w:val="007D60D3"/>
    <w:rsid w:val="007D68A2"/>
    <w:rsid w:val="007D73C7"/>
    <w:rsid w:val="007D7B99"/>
    <w:rsid w:val="007E0D22"/>
    <w:rsid w:val="007E1878"/>
    <w:rsid w:val="007E2496"/>
    <w:rsid w:val="007E2E3E"/>
    <w:rsid w:val="007E3A1C"/>
    <w:rsid w:val="007E431E"/>
    <w:rsid w:val="007E4903"/>
    <w:rsid w:val="007E492A"/>
    <w:rsid w:val="007E5091"/>
    <w:rsid w:val="007E58A7"/>
    <w:rsid w:val="007E5D76"/>
    <w:rsid w:val="007E6FE8"/>
    <w:rsid w:val="007E77B1"/>
    <w:rsid w:val="007F050E"/>
    <w:rsid w:val="007F0592"/>
    <w:rsid w:val="007F0770"/>
    <w:rsid w:val="007F0878"/>
    <w:rsid w:val="007F0ABD"/>
    <w:rsid w:val="007F0FEB"/>
    <w:rsid w:val="007F13D6"/>
    <w:rsid w:val="007F2123"/>
    <w:rsid w:val="007F286C"/>
    <w:rsid w:val="007F2C25"/>
    <w:rsid w:val="007F32F6"/>
    <w:rsid w:val="007F44ED"/>
    <w:rsid w:val="007F48DD"/>
    <w:rsid w:val="007F5989"/>
    <w:rsid w:val="00801E68"/>
    <w:rsid w:val="00802681"/>
    <w:rsid w:val="0080298A"/>
    <w:rsid w:val="00802CAA"/>
    <w:rsid w:val="0080546C"/>
    <w:rsid w:val="00806AD9"/>
    <w:rsid w:val="00806F16"/>
    <w:rsid w:val="008100B1"/>
    <w:rsid w:val="00810756"/>
    <w:rsid w:val="00811974"/>
    <w:rsid w:val="0081222F"/>
    <w:rsid w:val="008122AE"/>
    <w:rsid w:val="00812FD7"/>
    <w:rsid w:val="00813667"/>
    <w:rsid w:val="00813927"/>
    <w:rsid w:val="0081409D"/>
    <w:rsid w:val="00814BA5"/>
    <w:rsid w:val="00814DDB"/>
    <w:rsid w:val="008151F8"/>
    <w:rsid w:val="00816E9F"/>
    <w:rsid w:val="00816F36"/>
    <w:rsid w:val="0081718F"/>
    <w:rsid w:val="008176E5"/>
    <w:rsid w:val="00820018"/>
    <w:rsid w:val="0082096E"/>
    <w:rsid w:val="00820E6D"/>
    <w:rsid w:val="00821252"/>
    <w:rsid w:val="0082134D"/>
    <w:rsid w:val="00821BE3"/>
    <w:rsid w:val="00822481"/>
    <w:rsid w:val="008254D0"/>
    <w:rsid w:val="00826991"/>
    <w:rsid w:val="00830EA5"/>
    <w:rsid w:val="00831E70"/>
    <w:rsid w:val="0083498F"/>
    <w:rsid w:val="008356E5"/>
    <w:rsid w:val="0083605B"/>
    <w:rsid w:val="008371AF"/>
    <w:rsid w:val="00837C5E"/>
    <w:rsid w:val="00837CC6"/>
    <w:rsid w:val="00840D4F"/>
    <w:rsid w:val="00841073"/>
    <w:rsid w:val="00841997"/>
    <w:rsid w:val="00841EC5"/>
    <w:rsid w:val="00842157"/>
    <w:rsid w:val="008427B8"/>
    <w:rsid w:val="0084318C"/>
    <w:rsid w:val="00844485"/>
    <w:rsid w:val="00846473"/>
    <w:rsid w:val="0084692E"/>
    <w:rsid w:val="00847096"/>
    <w:rsid w:val="008476A6"/>
    <w:rsid w:val="00847C42"/>
    <w:rsid w:val="00850235"/>
    <w:rsid w:val="00850F64"/>
    <w:rsid w:val="00851815"/>
    <w:rsid w:val="00851924"/>
    <w:rsid w:val="00851994"/>
    <w:rsid w:val="00851CA4"/>
    <w:rsid w:val="00851EAA"/>
    <w:rsid w:val="0085286B"/>
    <w:rsid w:val="008530AA"/>
    <w:rsid w:val="008539A2"/>
    <w:rsid w:val="00855657"/>
    <w:rsid w:val="00856351"/>
    <w:rsid w:val="00856E72"/>
    <w:rsid w:val="00857A3B"/>
    <w:rsid w:val="00861667"/>
    <w:rsid w:val="00863A64"/>
    <w:rsid w:val="00864755"/>
    <w:rsid w:val="008659C1"/>
    <w:rsid w:val="008661F3"/>
    <w:rsid w:val="00866AD7"/>
    <w:rsid w:val="00866E37"/>
    <w:rsid w:val="00867840"/>
    <w:rsid w:val="00870403"/>
    <w:rsid w:val="00871AFB"/>
    <w:rsid w:val="008723D2"/>
    <w:rsid w:val="00873EF1"/>
    <w:rsid w:val="00876341"/>
    <w:rsid w:val="008768ED"/>
    <w:rsid w:val="00881352"/>
    <w:rsid w:val="00882B67"/>
    <w:rsid w:val="00882C2C"/>
    <w:rsid w:val="00883261"/>
    <w:rsid w:val="008839D5"/>
    <w:rsid w:val="00883C05"/>
    <w:rsid w:val="00883E31"/>
    <w:rsid w:val="008845EB"/>
    <w:rsid w:val="00884BB8"/>
    <w:rsid w:val="00884D30"/>
    <w:rsid w:val="00885173"/>
    <w:rsid w:val="00885961"/>
    <w:rsid w:val="00886465"/>
    <w:rsid w:val="00886BF7"/>
    <w:rsid w:val="008873D4"/>
    <w:rsid w:val="008902B5"/>
    <w:rsid w:val="008907C8"/>
    <w:rsid w:val="008908B9"/>
    <w:rsid w:val="00891E39"/>
    <w:rsid w:val="00892C41"/>
    <w:rsid w:val="00894181"/>
    <w:rsid w:val="00894974"/>
    <w:rsid w:val="008951BA"/>
    <w:rsid w:val="0089542F"/>
    <w:rsid w:val="008955BA"/>
    <w:rsid w:val="008970BB"/>
    <w:rsid w:val="00897A94"/>
    <w:rsid w:val="008A03ED"/>
    <w:rsid w:val="008A274E"/>
    <w:rsid w:val="008A2FC4"/>
    <w:rsid w:val="008A434A"/>
    <w:rsid w:val="008A50DB"/>
    <w:rsid w:val="008A58B2"/>
    <w:rsid w:val="008A610C"/>
    <w:rsid w:val="008A719B"/>
    <w:rsid w:val="008A7417"/>
    <w:rsid w:val="008A7808"/>
    <w:rsid w:val="008B0231"/>
    <w:rsid w:val="008B199C"/>
    <w:rsid w:val="008B1F84"/>
    <w:rsid w:val="008B293A"/>
    <w:rsid w:val="008B2F00"/>
    <w:rsid w:val="008B4945"/>
    <w:rsid w:val="008B5121"/>
    <w:rsid w:val="008B5ACF"/>
    <w:rsid w:val="008B68EC"/>
    <w:rsid w:val="008B7641"/>
    <w:rsid w:val="008B7B75"/>
    <w:rsid w:val="008C1457"/>
    <w:rsid w:val="008C2717"/>
    <w:rsid w:val="008C29E2"/>
    <w:rsid w:val="008C2E5D"/>
    <w:rsid w:val="008C3928"/>
    <w:rsid w:val="008C3FB9"/>
    <w:rsid w:val="008C449A"/>
    <w:rsid w:val="008C4D35"/>
    <w:rsid w:val="008C7164"/>
    <w:rsid w:val="008C71E4"/>
    <w:rsid w:val="008C7E44"/>
    <w:rsid w:val="008D1EC4"/>
    <w:rsid w:val="008D200D"/>
    <w:rsid w:val="008D2480"/>
    <w:rsid w:val="008D303F"/>
    <w:rsid w:val="008D3594"/>
    <w:rsid w:val="008D489A"/>
    <w:rsid w:val="008D4987"/>
    <w:rsid w:val="008D49A1"/>
    <w:rsid w:val="008D4E59"/>
    <w:rsid w:val="008D5F0F"/>
    <w:rsid w:val="008D69D6"/>
    <w:rsid w:val="008D706E"/>
    <w:rsid w:val="008D7E2F"/>
    <w:rsid w:val="008D7E54"/>
    <w:rsid w:val="008E01B9"/>
    <w:rsid w:val="008E07D9"/>
    <w:rsid w:val="008E0AE9"/>
    <w:rsid w:val="008E0FD2"/>
    <w:rsid w:val="008E12FE"/>
    <w:rsid w:val="008E1F1D"/>
    <w:rsid w:val="008E47F8"/>
    <w:rsid w:val="008E4CB2"/>
    <w:rsid w:val="008E7B0F"/>
    <w:rsid w:val="008E7ECC"/>
    <w:rsid w:val="008F0B8D"/>
    <w:rsid w:val="008F104F"/>
    <w:rsid w:val="008F16AA"/>
    <w:rsid w:val="008F194B"/>
    <w:rsid w:val="008F1CD9"/>
    <w:rsid w:val="008F1EAB"/>
    <w:rsid w:val="008F390C"/>
    <w:rsid w:val="008F44AF"/>
    <w:rsid w:val="008F4670"/>
    <w:rsid w:val="008F4B2E"/>
    <w:rsid w:val="008F4D0C"/>
    <w:rsid w:val="008F630D"/>
    <w:rsid w:val="008F68CE"/>
    <w:rsid w:val="008F6E48"/>
    <w:rsid w:val="008F7B79"/>
    <w:rsid w:val="008F7EA5"/>
    <w:rsid w:val="009002D4"/>
    <w:rsid w:val="009005F1"/>
    <w:rsid w:val="00901426"/>
    <w:rsid w:val="00902644"/>
    <w:rsid w:val="00902E8C"/>
    <w:rsid w:val="0090389B"/>
    <w:rsid w:val="0090405D"/>
    <w:rsid w:val="00904CA3"/>
    <w:rsid w:val="00906178"/>
    <w:rsid w:val="00906A14"/>
    <w:rsid w:val="00906F8D"/>
    <w:rsid w:val="009074A6"/>
    <w:rsid w:val="00907C55"/>
    <w:rsid w:val="009100AF"/>
    <w:rsid w:val="00910D9F"/>
    <w:rsid w:val="00911247"/>
    <w:rsid w:val="00911287"/>
    <w:rsid w:val="00911803"/>
    <w:rsid w:val="00911CDB"/>
    <w:rsid w:val="00913E3A"/>
    <w:rsid w:val="00915DB2"/>
    <w:rsid w:val="009163B0"/>
    <w:rsid w:val="009175B7"/>
    <w:rsid w:val="00917A38"/>
    <w:rsid w:val="00917D2F"/>
    <w:rsid w:val="0092126E"/>
    <w:rsid w:val="00921DC9"/>
    <w:rsid w:val="00922086"/>
    <w:rsid w:val="00922A5C"/>
    <w:rsid w:val="00922D51"/>
    <w:rsid w:val="0092473A"/>
    <w:rsid w:val="0092508B"/>
    <w:rsid w:val="009250D5"/>
    <w:rsid w:val="009254CB"/>
    <w:rsid w:val="00925652"/>
    <w:rsid w:val="00925BEF"/>
    <w:rsid w:val="00926064"/>
    <w:rsid w:val="0092654C"/>
    <w:rsid w:val="00927180"/>
    <w:rsid w:val="0092729F"/>
    <w:rsid w:val="0093068D"/>
    <w:rsid w:val="009308FA"/>
    <w:rsid w:val="00930BE3"/>
    <w:rsid w:val="00931CDA"/>
    <w:rsid w:val="009327C3"/>
    <w:rsid w:val="00933B23"/>
    <w:rsid w:val="00937419"/>
    <w:rsid w:val="0093749C"/>
    <w:rsid w:val="00937E22"/>
    <w:rsid w:val="009409AF"/>
    <w:rsid w:val="0094119B"/>
    <w:rsid w:val="0094162F"/>
    <w:rsid w:val="009419EC"/>
    <w:rsid w:val="00942C02"/>
    <w:rsid w:val="00942F2C"/>
    <w:rsid w:val="0094368B"/>
    <w:rsid w:val="00943833"/>
    <w:rsid w:val="009439D2"/>
    <w:rsid w:val="009439ED"/>
    <w:rsid w:val="00943E67"/>
    <w:rsid w:val="00944A15"/>
    <w:rsid w:val="00944F2E"/>
    <w:rsid w:val="009453B4"/>
    <w:rsid w:val="009460E4"/>
    <w:rsid w:val="009465F3"/>
    <w:rsid w:val="00947A44"/>
    <w:rsid w:val="00947CA4"/>
    <w:rsid w:val="009504A9"/>
    <w:rsid w:val="00951288"/>
    <w:rsid w:val="009512BE"/>
    <w:rsid w:val="00951FA1"/>
    <w:rsid w:val="00954547"/>
    <w:rsid w:val="0095559C"/>
    <w:rsid w:val="00955710"/>
    <w:rsid w:val="00956025"/>
    <w:rsid w:val="009570BA"/>
    <w:rsid w:val="00960E6A"/>
    <w:rsid w:val="0096380F"/>
    <w:rsid w:val="00963BB2"/>
    <w:rsid w:val="00963E7C"/>
    <w:rsid w:val="00964DA8"/>
    <w:rsid w:val="0096507D"/>
    <w:rsid w:val="009653D2"/>
    <w:rsid w:val="00965D37"/>
    <w:rsid w:val="009669D4"/>
    <w:rsid w:val="00966CAF"/>
    <w:rsid w:val="00967156"/>
    <w:rsid w:val="009671C5"/>
    <w:rsid w:val="00967A54"/>
    <w:rsid w:val="00970132"/>
    <w:rsid w:val="009704DB"/>
    <w:rsid w:val="00971F9D"/>
    <w:rsid w:val="0097202D"/>
    <w:rsid w:val="00972289"/>
    <w:rsid w:val="00972DE1"/>
    <w:rsid w:val="00973102"/>
    <w:rsid w:val="009734EC"/>
    <w:rsid w:val="009737E2"/>
    <w:rsid w:val="009738FA"/>
    <w:rsid w:val="00973C26"/>
    <w:rsid w:val="00974707"/>
    <w:rsid w:val="00974D2B"/>
    <w:rsid w:val="0097625D"/>
    <w:rsid w:val="009779DE"/>
    <w:rsid w:val="00977A98"/>
    <w:rsid w:val="0098012D"/>
    <w:rsid w:val="0098040C"/>
    <w:rsid w:val="00980462"/>
    <w:rsid w:val="009814B9"/>
    <w:rsid w:val="00981E7E"/>
    <w:rsid w:val="009840DD"/>
    <w:rsid w:val="00984CAF"/>
    <w:rsid w:val="009862D4"/>
    <w:rsid w:val="009868D9"/>
    <w:rsid w:val="00986E0D"/>
    <w:rsid w:val="00990917"/>
    <w:rsid w:val="00990EDB"/>
    <w:rsid w:val="00991BFA"/>
    <w:rsid w:val="00992967"/>
    <w:rsid w:val="00992C16"/>
    <w:rsid w:val="0099342B"/>
    <w:rsid w:val="009938A6"/>
    <w:rsid w:val="00993D52"/>
    <w:rsid w:val="00993D8A"/>
    <w:rsid w:val="00993E35"/>
    <w:rsid w:val="00995E0A"/>
    <w:rsid w:val="00996396"/>
    <w:rsid w:val="009974A4"/>
    <w:rsid w:val="009978AF"/>
    <w:rsid w:val="009A0D05"/>
    <w:rsid w:val="009A1C75"/>
    <w:rsid w:val="009A1CE5"/>
    <w:rsid w:val="009A215B"/>
    <w:rsid w:val="009A26FA"/>
    <w:rsid w:val="009A2FAC"/>
    <w:rsid w:val="009A4A45"/>
    <w:rsid w:val="009A5A52"/>
    <w:rsid w:val="009A6124"/>
    <w:rsid w:val="009A6CAC"/>
    <w:rsid w:val="009A72CE"/>
    <w:rsid w:val="009B1721"/>
    <w:rsid w:val="009B1D4F"/>
    <w:rsid w:val="009B2DB8"/>
    <w:rsid w:val="009B2DF4"/>
    <w:rsid w:val="009B3B83"/>
    <w:rsid w:val="009B4C9B"/>
    <w:rsid w:val="009B4F16"/>
    <w:rsid w:val="009B5353"/>
    <w:rsid w:val="009B6171"/>
    <w:rsid w:val="009B6457"/>
    <w:rsid w:val="009B6613"/>
    <w:rsid w:val="009B67D7"/>
    <w:rsid w:val="009B6AC7"/>
    <w:rsid w:val="009B6B46"/>
    <w:rsid w:val="009B7FDB"/>
    <w:rsid w:val="009C11D3"/>
    <w:rsid w:val="009C1562"/>
    <w:rsid w:val="009C21C3"/>
    <w:rsid w:val="009C221D"/>
    <w:rsid w:val="009C2263"/>
    <w:rsid w:val="009C4341"/>
    <w:rsid w:val="009C4E38"/>
    <w:rsid w:val="009C4F5A"/>
    <w:rsid w:val="009C5854"/>
    <w:rsid w:val="009C59B9"/>
    <w:rsid w:val="009C66A0"/>
    <w:rsid w:val="009C723F"/>
    <w:rsid w:val="009D03B9"/>
    <w:rsid w:val="009D0D7F"/>
    <w:rsid w:val="009D0F34"/>
    <w:rsid w:val="009D1417"/>
    <w:rsid w:val="009D182B"/>
    <w:rsid w:val="009D35F2"/>
    <w:rsid w:val="009D3C11"/>
    <w:rsid w:val="009D408D"/>
    <w:rsid w:val="009D48F7"/>
    <w:rsid w:val="009D4B4D"/>
    <w:rsid w:val="009D553A"/>
    <w:rsid w:val="009D5F5F"/>
    <w:rsid w:val="009D7638"/>
    <w:rsid w:val="009E0C7D"/>
    <w:rsid w:val="009E2588"/>
    <w:rsid w:val="009E291C"/>
    <w:rsid w:val="009E2B5F"/>
    <w:rsid w:val="009E33E9"/>
    <w:rsid w:val="009E353A"/>
    <w:rsid w:val="009E35B8"/>
    <w:rsid w:val="009E3D7F"/>
    <w:rsid w:val="009E4716"/>
    <w:rsid w:val="009E526A"/>
    <w:rsid w:val="009E55B3"/>
    <w:rsid w:val="009E62DC"/>
    <w:rsid w:val="009F05D2"/>
    <w:rsid w:val="009F10CA"/>
    <w:rsid w:val="009F2A60"/>
    <w:rsid w:val="009F2CED"/>
    <w:rsid w:val="009F3873"/>
    <w:rsid w:val="009F41C3"/>
    <w:rsid w:val="009F45D0"/>
    <w:rsid w:val="009F633F"/>
    <w:rsid w:val="009F63CB"/>
    <w:rsid w:val="009F656E"/>
    <w:rsid w:val="009F667C"/>
    <w:rsid w:val="009F66C4"/>
    <w:rsid w:val="009F6B97"/>
    <w:rsid w:val="009F7409"/>
    <w:rsid w:val="009F741D"/>
    <w:rsid w:val="00A007A8"/>
    <w:rsid w:val="00A016C4"/>
    <w:rsid w:val="00A021B7"/>
    <w:rsid w:val="00A02201"/>
    <w:rsid w:val="00A03A11"/>
    <w:rsid w:val="00A03B76"/>
    <w:rsid w:val="00A04CF7"/>
    <w:rsid w:val="00A05456"/>
    <w:rsid w:val="00A062E4"/>
    <w:rsid w:val="00A06727"/>
    <w:rsid w:val="00A10CA9"/>
    <w:rsid w:val="00A11C1B"/>
    <w:rsid w:val="00A12545"/>
    <w:rsid w:val="00A127A7"/>
    <w:rsid w:val="00A12F54"/>
    <w:rsid w:val="00A13043"/>
    <w:rsid w:val="00A13422"/>
    <w:rsid w:val="00A13CFE"/>
    <w:rsid w:val="00A13DD7"/>
    <w:rsid w:val="00A1684D"/>
    <w:rsid w:val="00A169CC"/>
    <w:rsid w:val="00A20641"/>
    <w:rsid w:val="00A218FB"/>
    <w:rsid w:val="00A21D9F"/>
    <w:rsid w:val="00A22A34"/>
    <w:rsid w:val="00A22BB8"/>
    <w:rsid w:val="00A230FF"/>
    <w:rsid w:val="00A2346E"/>
    <w:rsid w:val="00A23E69"/>
    <w:rsid w:val="00A23ED7"/>
    <w:rsid w:val="00A23FA7"/>
    <w:rsid w:val="00A24AAE"/>
    <w:rsid w:val="00A2561A"/>
    <w:rsid w:val="00A2617B"/>
    <w:rsid w:val="00A2660B"/>
    <w:rsid w:val="00A26BCB"/>
    <w:rsid w:val="00A27BF8"/>
    <w:rsid w:val="00A3016C"/>
    <w:rsid w:val="00A302B7"/>
    <w:rsid w:val="00A30652"/>
    <w:rsid w:val="00A32273"/>
    <w:rsid w:val="00A32B1E"/>
    <w:rsid w:val="00A33612"/>
    <w:rsid w:val="00A34A0D"/>
    <w:rsid w:val="00A357DB"/>
    <w:rsid w:val="00A35DE1"/>
    <w:rsid w:val="00A370D0"/>
    <w:rsid w:val="00A37816"/>
    <w:rsid w:val="00A37D34"/>
    <w:rsid w:val="00A4124E"/>
    <w:rsid w:val="00A4158F"/>
    <w:rsid w:val="00A41C2E"/>
    <w:rsid w:val="00A4291E"/>
    <w:rsid w:val="00A42C81"/>
    <w:rsid w:val="00A431C4"/>
    <w:rsid w:val="00A43A77"/>
    <w:rsid w:val="00A43E06"/>
    <w:rsid w:val="00A447D1"/>
    <w:rsid w:val="00A459E7"/>
    <w:rsid w:val="00A45BD6"/>
    <w:rsid w:val="00A5021D"/>
    <w:rsid w:val="00A5057E"/>
    <w:rsid w:val="00A51212"/>
    <w:rsid w:val="00A53368"/>
    <w:rsid w:val="00A53426"/>
    <w:rsid w:val="00A53C99"/>
    <w:rsid w:val="00A54C73"/>
    <w:rsid w:val="00A554D6"/>
    <w:rsid w:val="00A570C0"/>
    <w:rsid w:val="00A571C5"/>
    <w:rsid w:val="00A571D1"/>
    <w:rsid w:val="00A575C8"/>
    <w:rsid w:val="00A576EA"/>
    <w:rsid w:val="00A60AFD"/>
    <w:rsid w:val="00A614DD"/>
    <w:rsid w:val="00A61612"/>
    <w:rsid w:val="00A61A23"/>
    <w:rsid w:val="00A62B7A"/>
    <w:rsid w:val="00A62C69"/>
    <w:rsid w:val="00A64BB1"/>
    <w:rsid w:val="00A64F7D"/>
    <w:rsid w:val="00A651FE"/>
    <w:rsid w:val="00A659BD"/>
    <w:rsid w:val="00A65D93"/>
    <w:rsid w:val="00A65E88"/>
    <w:rsid w:val="00A66A78"/>
    <w:rsid w:val="00A66CB3"/>
    <w:rsid w:val="00A67704"/>
    <w:rsid w:val="00A67D99"/>
    <w:rsid w:val="00A67E3D"/>
    <w:rsid w:val="00A67FB5"/>
    <w:rsid w:val="00A70D44"/>
    <w:rsid w:val="00A73C5C"/>
    <w:rsid w:val="00A74DCE"/>
    <w:rsid w:val="00A766B6"/>
    <w:rsid w:val="00A76866"/>
    <w:rsid w:val="00A76D6A"/>
    <w:rsid w:val="00A77496"/>
    <w:rsid w:val="00A80765"/>
    <w:rsid w:val="00A80ADA"/>
    <w:rsid w:val="00A812F6"/>
    <w:rsid w:val="00A81AA8"/>
    <w:rsid w:val="00A8323E"/>
    <w:rsid w:val="00A83369"/>
    <w:rsid w:val="00A83DF9"/>
    <w:rsid w:val="00A84059"/>
    <w:rsid w:val="00A84064"/>
    <w:rsid w:val="00A849F6"/>
    <w:rsid w:val="00A85FEB"/>
    <w:rsid w:val="00A8608F"/>
    <w:rsid w:val="00A86332"/>
    <w:rsid w:val="00A86607"/>
    <w:rsid w:val="00A86F76"/>
    <w:rsid w:val="00A87BAF"/>
    <w:rsid w:val="00A87CDA"/>
    <w:rsid w:val="00A90040"/>
    <w:rsid w:val="00A9105C"/>
    <w:rsid w:val="00A91311"/>
    <w:rsid w:val="00A91DD7"/>
    <w:rsid w:val="00A92FE4"/>
    <w:rsid w:val="00A936CB"/>
    <w:rsid w:val="00A93EFA"/>
    <w:rsid w:val="00A94755"/>
    <w:rsid w:val="00A94AFE"/>
    <w:rsid w:val="00A95224"/>
    <w:rsid w:val="00A962CD"/>
    <w:rsid w:val="00A962FF"/>
    <w:rsid w:val="00AA0095"/>
    <w:rsid w:val="00AA08D2"/>
    <w:rsid w:val="00AA0DAF"/>
    <w:rsid w:val="00AA1C06"/>
    <w:rsid w:val="00AA222B"/>
    <w:rsid w:val="00AA2290"/>
    <w:rsid w:val="00AA2F49"/>
    <w:rsid w:val="00AA336C"/>
    <w:rsid w:val="00AA4350"/>
    <w:rsid w:val="00AA442A"/>
    <w:rsid w:val="00AA4BCD"/>
    <w:rsid w:val="00AA50E2"/>
    <w:rsid w:val="00AA56DB"/>
    <w:rsid w:val="00AA56E5"/>
    <w:rsid w:val="00AA5AAD"/>
    <w:rsid w:val="00AA5FD0"/>
    <w:rsid w:val="00AA6A2F"/>
    <w:rsid w:val="00AA71F6"/>
    <w:rsid w:val="00AA78E9"/>
    <w:rsid w:val="00AA7AAE"/>
    <w:rsid w:val="00AA7B48"/>
    <w:rsid w:val="00AA7BF1"/>
    <w:rsid w:val="00AA7D62"/>
    <w:rsid w:val="00AB0258"/>
    <w:rsid w:val="00AB2686"/>
    <w:rsid w:val="00AB288D"/>
    <w:rsid w:val="00AB34C0"/>
    <w:rsid w:val="00AB358E"/>
    <w:rsid w:val="00AB37DD"/>
    <w:rsid w:val="00AB3B2C"/>
    <w:rsid w:val="00AB45C3"/>
    <w:rsid w:val="00AB48B3"/>
    <w:rsid w:val="00AB5BB7"/>
    <w:rsid w:val="00AB6817"/>
    <w:rsid w:val="00AB6E6A"/>
    <w:rsid w:val="00AB7489"/>
    <w:rsid w:val="00AB7979"/>
    <w:rsid w:val="00AB7AFC"/>
    <w:rsid w:val="00AC0876"/>
    <w:rsid w:val="00AC0BAF"/>
    <w:rsid w:val="00AC0EC8"/>
    <w:rsid w:val="00AC1C10"/>
    <w:rsid w:val="00AC1DC6"/>
    <w:rsid w:val="00AC1FCD"/>
    <w:rsid w:val="00AC1FF0"/>
    <w:rsid w:val="00AC2B69"/>
    <w:rsid w:val="00AC2C0B"/>
    <w:rsid w:val="00AC3A70"/>
    <w:rsid w:val="00AC5394"/>
    <w:rsid w:val="00AC5E5C"/>
    <w:rsid w:val="00AC60A2"/>
    <w:rsid w:val="00AC6B76"/>
    <w:rsid w:val="00AC711F"/>
    <w:rsid w:val="00AC77D8"/>
    <w:rsid w:val="00AC7CE8"/>
    <w:rsid w:val="00AD0F03"/>
    <w:rsid w:val="00AD11FC"/>
    <w:rsid w:val="00AD2C9B"/>
    <w:rsid w:val="00AD43A2"/>
    <w:rsid w:val="00AD5EF9"/>
    <w:rsid w:val="00AD60FA"/>
    <w:rsid w:val="00AD6794"/>
    <w:rsid w:val="00AD70E1"/>
    <w:rsid w:val="00AE0A6E"/>
    <w:rsid w:val="00AE1E46"/>
    <w:rsid w:val="00AE266F"/>
    <w:rsid w:val="00AE27FB"/>
    <w:rsid w:val="00AE2E12"/>
    <w:rsid w:val="00AE3133"/>
    <w:rsid w:val="00AE3613"/>
    <w:rsid w:val="00AE4773"/>
    <w:rsid w:val="00AE6BD4"/>
    <w:rsid w:val="00AE6F10"/>
    <w:rsid w:val="00AE74A4"/>
    <w:rsid w:val="00AE7AAC"/>
    <w:rsid w:val="00AE7F09"/>
    <w:rsid w:val="00AF1721"/>
    <w:rsid w:val="00AF1904"/>
    <w:rsid w:val="00AF1968"/>
    <w:rsid w:val="00AF19C1"/>
    <w:rsid w:val="00AF428A"/>
    <w:rsid w:val="00AF4BBF"/>
    <w:rsid w:val="00AF556E"/>
    <w:rsid w:val="00AF6030"/>
    <w:rsid w:val="00B01046"/>
    <w:rsid w:val="00B0242E"/>
    <w:rsid w:val="00B02D90"/>
    <w:rsid w:val="00B0387A"/>
    <w:rsid w:val="00B04305"/>
    <w:rsid w:val="00B0662C"/>
    <w:rsid w:val="00B067A4"/>
    <w:rsid w:val="00B06E64"/>
    <w:rsid w:val="00B070CC"/>
    <w:rsid w:val="00B07622"/>
    <w:rsid w:val="00B07851"/>
    <w:rsid w:val="00B10636"/>
    <w:rsid w:val="00B10D60"/>
    <w:rsid w:val="00B117A0"/>
    <w:rsid w:val="00B12CCE"/>
    <w:rsid w:val="00B1384C"/>
    <w:rsid w:val="00B14143"/>
    <w:rsid w:val="00B144D5"/>
    <w:rsid w:val="00B14E3D"/>
    <w:rsid w:val="00B161E8"/>
    <w:rsid w:val="00B163FE"/>
    <w:rsid w:val="00B16ACA"/>
    <w:rsid w:val="00B179E8"/>
    <w:rsid w:val="00B17A40"/>
    <w:rsid w:val="00B17D13"/>
    <w:rsid w:val="00B201FE"/>
    <w:rsid w:val="00B20368"/>
    <w:rsid w:val="00B206F4"/>
    <w:rsid w:val="00B207E7"/>
    <w:rsid w:val="00B21007"/>
    <w:rsid w:val="00B2151D"/>
    <w:rsid w:val="00B21D45"/>
    <w:rsid w:val="00B230ED"/>
    <w:rsid w:val="00B23929"/>
    <w:rsid w:val="00B23AD0"/>
    <w:rsid w:val="00B24459"/>
    <w:rsid w:val="00B24572"/>
    <w:rsid w:val="00B24954"/>
    <w:rsid w:val="00B25022"/>
    <w:rsid w:val="00B25BDB"/>
    <w:rsid w:val="00B25CEC"/>
    <w:rsid w:val="00B263F1"/>
    <w:rsid w:val="00B27328"/>
    <w:rsid w:val="00B276EE"/>
    <w:rsid w:val="00B31354"/>
    <w:rsid w:val="00B3283C"/>
    <w:rsid w:val="00B32B82"/>
    <w:rsid w:val="00B32F8C"/>
    <w:rsid w:val="00B33076"/>
    <w:rsid w:val="00B3553B"/>
    <w:rsid w:val="00B359D0"/>
    <w:rsid w:val="00B367E6"/>
    <w:rsid w:val="00B36B8C"/>
    <w:rsid w:val="00B36EF7"/>
    <w:rsid w:val="00B379E4"/>
    <w:rsid w:val="00B4024A"/>
    <w:rsid w:val="00B40639"/>
    <w:rsid w:val="00B40776"/>
    <w:rsid w:val="00B40A43"/>
    <w:rsid w:val="00B40FAE"/>
    <w:rsid w:val="00B41002"/>
    <w:rsid w:val="00B414BB"/>
    <w:rsid w:val="00B43392"/>
    <w:rsid w:val="00B442A7"/>
    <w:rsid w:val="00B44F0B"/>
    <w:rsid w:val="00B454AE"/>
    <w:rsid w:val="00B46678"/>
    <w:rsid w:val="00B46915"/>
    <w:rsid w:val="00B46CEE"/>
    <w:rsid w:val="00B471D9"/>
    <w:rsid w:val="00B476D7"/>
    <w:rsid w:val="00B47887"/>
    <w:rsid w:val="00B501B5"/>
    <w:rsid w:val="00B50941"/>
    <w:rsid w:val="00B51293"/>
    <w:rsid w:val="00B5307D"/>
    <w:rsid w:val="00B56263"/>
    <w:rsid w:val="00B56DEA"/>
    <w:rsid w:val="00B57448"/>
    <w:rsid w:val="00B600B9"/>
    <w:rsid w:val="00B6179F"/>
    <w:rsid w:val="00B61F1A"/>
    <w:rsid w:val="00B63A3A"/>
    <w:rsid w:val="00B63A62"/>
    <w:rsid w:val="00B64531"/>
    <w:rsid w:val="00B646A9"/>
    <w:rsid w:val="00B6575B"/>
    <w:rsid w:val="00B66315"/>
    <w:rsid w:val="00B66A95"/>
    <w:rsid w:val="00B672A1"/>
    <w:rsid w:val="00B67368"/>
    <w:rsid w:val="00B67E8A"/>
    <w:rsid w:val="00B67F5F"/>
    <w:rsid w:val="00B70763"/>
    <w:rsid w:val="00B707C2"/>
    <w:rsid w:val="00B70F36"/>
    <w:rsid w:val="00B7159A"/>
    <w:rsid w:val="00B71C57"/>
    <w:rsid w:val="00B71E51"/>
    <w:rsid w:val="00B72142"/>
    <w:rsid w:val="00B721FF"/>
    <w:rsid w:val="00B74984"/>
    <w:rsid w:val="00B7499B"/>
    <w:rsid w:val="00B75075"/>
    <w:rsid w:val="00B75266"/>
    <w:rsid w:val="00B75834"/>
    <w:rsid w:val="00B76008"/>
    <w:rsid w:val="00B76C5E"/>
    <w:rsid w:val="00B77905"/>
    <w:rsid w:val="00B77AFF"/>
    <w:rsid w:val="00B802C7"/>
    <w:rsid w:val="00B82550"/>
    <w:rsid w:val="00B8284E"/>
    <w:rsid w:val="00B84E1F"/>
    <w:rsid w:val="00B855B4"/>
    <w:rsid w:val="00B85F91"/>
    <w:rsid w:val="00B85FFE"/>
    <w:rsid w:val="00B869D2"/>
    <w:rsid w:val="00B86B05"/>
    <w:rsid w:val="00B87171"/>
    <w:rsid w:val="00B87E4F"/>
    <w:rsid w:val="00B87ED8"/>
    <w:rsid w:val="00B90A82"/>
    <w:rsid w:val="00B90E88"/>
    <w:rsid w:val="00B9180B"/>
    <w:rsid w:val="00B922D1"/>
    <w:rsid w:val="00B92D49"/>
    <w:rsid w:val="00B942FD"/>
    <w:rsid w:val="00B943FF"/>
    <w:rsid w:val="00B9526A"/>
    <w:rsid w:val="00B95325"/>
    <w:rsid w:val="00B95ADF"/>
    <w:rsid w:val="00B96104"/>
    <w:rsid w:val="00B96414"/>
    <w:rsid w:val="00B97E67"/>
    <w:rsid w:val="00BA0317"/>
    <w:rsid w:val="00BA06FB"/>
    <w:rsid w:val="00BA1401"/>
    <w:rsid w:val="00BA177A"/>
    <w:rsid w:val="00BA3845"/>
    <w:rsid w:val="00BA3CB5"/>
    <w:rsid w:val="00BA45CD"/>
    <w:rsid w:val="00BA4ACB"/>
    <w:rsid w:val="00BA567E"/>
    <w:rsid w:val="00BA5CB4"/>
    <w:rsid w:val="00BA5DE5"/>
    <w:rsid w:val="00BA5E58"/>
    <w:rsid w:val="00BA5EB2"/>
    <w:rsid w:val="00BA663E"/>
    <w:rsid w:val="00BA698A"/>
    <w:rsid w:val="00BA6A95"/>
    <w:rsid w:val="00BA6E15"/>
    <w:rsid w:val="00BA7345"/>
    <w:rsid w:val="00BA74EF"/>
    <w:rsid w:val="00BB123E"/>
    <w:rsid w:val="00BB1652"/>
    <w:rsid w:val="00BB24C2"/>
    <w:rsid w:val="00BB253C"/>
    <w:rsid w:val="00BB2F46"/>
    <w:rsid w:val="00BB3958"/>
    <w:rsid w:val="00BB41CA"/>
    <w:rsid w:val="00BB4B42"/>
    <w:rsid w:val="00BB4C4D"/>
    <w:rsid w:val="00BB57B6"/>
    <w:rsid w:val="00BB6C78"/>
    <w:rsid w:val="00BB6CE1"/>
    <w:rsid w:val="00BC10C7"/>
    <w:rsid w:val="00BC19D9"/>
    <w:rsid w:val="00BC254D"/>
    <w:rsid w:val="00BC3951"/>
    <w:rsid w:val="00BC449F"/>
    <w:rsid w:val="00BC557A"/>
    <w:rsid w:val="00BC5B01"/>
    <w:rsid w:val="00BD016A"/>
    <w:rsid w:val="00BD06B6"/>
    <w:rsid w:val="00BD1643"/>
    <w:rsid w:val="00BD261B"/>
    <w:rsid w:val="00BD58EB"/>
    <w:rsid w:val="00BD5932"/>
    <w:rsid w:val="00BD6B65"/>
    <w:rsid w:val="00BD7B97"/>
    <w:rsid w:val="00BE1382"/>
    <w:rsid w:val="00BE249E"/>
    <w:rsid w:val="00BE3924"/>
    <w:rsid w:val="00BE4F6B"/>
    <w:rsid w:val="00BE53D9"/>
    <w:rsid w:val="00BE6E3E"/>
    <w:rsid w:val="00BF0A5B"/>
    <w:rsid w:val="00BF0DF3"/>
    <w:rsid w:val="00BF10DF"/>
    <w:rsid w:val="00BF1C91"/>
    <w:rsid w:val="00BF1D16"/>
    <w:rsid w:val="00BF2359"/>
    <w:rsid w:val="00BF24F5"/>
    <w:rsid w:val="00BF3904"/>
    <w:rsid w:val="00BF3CB8"/>
    <w:rsid w:val="00BF4A58"/>
    <w:rsid w:val="00BF4BA1"/>
    <w:rsid w:val="00BF5799"/>
    <w:rsid w:val="00BF71F8"/>
    <w:rsid w:val="00BF73BA"/>
    <w:rsid w:val="00C001C2"/>
    <w:rsid w:val="00C00932"/>
    <w:rsid w:val="00C0307F"/>
    <w:rsid w:val="00C054A7"/>
    <w:rsid w:val="00C05531"/>
    <w:rsid w:val="00C064CD"/>
    <w:rsid w:val="00C07742"/>
    <w:rsid w:val="00C07E64"/>
    <w:rsid w:val="00C07EAA"/>
    <w:rsid w:val="00C10185"/>
    <w:rsid w:val="00C1034C"/>
    <w:rsid w:val="00C1335D"/>
    <w:rsid w:val="00C1356E"/>
    <w:rsid w:val="00C14714"/>
    <w:rsid w:val="00C1493C"/>
    <w:rsid w:val="00C14B57"/>
    <w:rsid w:val="00C152DE"/>
    <w:rsid w:val="00C153A5"/>
    <w:rsid w:val="00C15E60"/>
    <w:rsid w:val="00C15EC7"/>
    <w:rsid w:val="00C16057"/>
    <w:rsid w:val="00C1644B"/>
    <w:rsid w:val="00C17DFD"/>
    <w:rsid w:val="00C203B3"/>
    <w:rsid w:val="00C20A96"/>
    <w:rsid w:val="00C22230"/>
    <w:rsid w:val="00C25431"/>
    <w:rsid w:val="00C25D95"/>
    <w:rsid w:val="00C25F56"/>
    <w:rsid w:val="00C264C2"/>
    <w:rsid w:val="00C27006"/>
    <w:rsid w:val="00C2738A"/>
    <w:rsid w:val="00C308CA"/>
    <w:rsid w:val="00C312A1"/>
    <w:rsid w:val="00C314EF"/>
    <w:rsid w:val="00C31557"/>
    <w:rsid w:val="00C31DA5"/>
    <w:rsid w:val="00C322A4"/>
    <w:rsid w:val="00C32ABB"/>
    <w:rsid w:val="00C33352"/>
    <w:rsid w:val="00C34D4E"/>
    <w:rsid w:val="00C35463"/>
    <w:rsid w:val="00C35559"/>
    <w:rsid w:val="00C3732D"/>
    <w:rsid w:val="00C404C0"/>
    <w:rsid w:val="00C410FF"/>
    <w:rsid w:val="00C41164"/>
    <w:rsid w:val="00C416BC"/>
    <w:rsid w:val="00C41A22"/>
    <w:rsid w:val="00C431A8"/>
    <w:rsid w:val="00C44A51"/>
    <w:rsid w:val="00C453C5"/>
    <w:rsid w:val="00C4569C"/>
    <w:rsid w:val="00C46B41"/>
    <w:rsid w:val="00C50862"/>
    <w:rsid w:val="00C51D76"/>
    <w:rsid w:val="00C522E2"/>
    <w:rsid w:val="00C526B7"/>
    <w:rsid w:val="00C5325C"/>
    <w:rsid w:val="00C53B47"/>
    <w:rsid w:val="00C55F3C"/>
    <w:rsid w:val="00C56E4B"/>
    <w:rsid w:val="00C56F3B"/>
    <w:rsid w:val="00C57049"/>
    <w:rsid w:val="00C60307"/>
    <w:rsid w:val="00C611A3"/>
    <w:rsid w:val="00C61EFD"/>
    <w:rsid w:val="00C6230D"/>
    <w:rsid w:val="00C627B1"/>
    <w:rsid w:val="00C6311E"/>
    <w:rsid w:val="00C63424"/>
    <w:rsid w:val="00C63A58"/>
    <w:rsid w:val="00C64B3A"/>
    <w:rsid w:val="00C651BA"/>
    <w:rsid w:val="00C65810"/>
    <w:rsid w:val="00C6679B"/>
    <w:rsid w:val="00C66E72"/>
    <w:rsid w:val="00C70637"/>
    <w:rsid w:val="00C708CD"/>
    <w:rsid w:val="00C70B7E"/>
    <w:rsid w:val="00C720EF"/>
    <w:rsid w:val="00C72178"/>
    <w:rsid w:val="00C728E1"/>
    <w:rsid w:val="00C732C7"/>
    <w:rsid w:val="00C74CCA"/>
    <w:rsid w:val="00C74F9E"/>
    <w:rsid w:val="00C755E8"/>
    <w:rsid w:val="00C75618"/>
    <w:rsid w:val="00C7637D"/>
    <w:rsid w:val="00C76991"/>
    <w:rsid w:val="00C76C27"/>
    <w:rsid w:val="00C76F21"/>
    <w:rsid w:val="00C7783F"/>
    <w:rsid w:val="00C77897"/>
    <w:rsid w:val="00C80962"/>
    <w:rsid w:val="00C80FB4"/>
    <w:rsid w:val="00C81161"/>
    <w:rsid w:val="00C81700"/>
    <w:rsid w:val="00C81C27"/>
    <w:rsid w:val="00C82BC3"/>
    <w:rsid w:val="00C82BE1"/>
    <w:rsid w:val="00C82D76"/>
    <w:rsid w:val="00C83503"/>
    <w:rsid w:val="00C84E5E"/>
    <w:rsid w:val="00C850F7"/>
    <w:rsid w:val="00C90572"/>
    <w:rsid w:val="00C9119E"/>
    <w:rsid w:val="00C932A8"/>
    <w:rsid w:val="00C93AAF"/>
    <w:rsid w:val="00C93ED3"/>
    <w:rsid w:val="00C94432"/>
    <w:rsid w:val="00C94535"/>
    <w:rsid w:val="00C9510E"/>
    <w:rsid w:val="00C964DA"/>
    <w:rsid w:val="00C96610"/>
    <w:rsid w:val="00C96FCE"/>
    <w:rsid w:val="00C974AF"/>
    <w:rsid w:val="00CA08E3"/>
    <w:rsid w:val="00CA1A27"/>
    <w:rsid w:val="00CA1D12"/>
    <w:rsid w:val="00CA46C7"/>
    <w:rsid w:val="00CA4920"/>
    <w:rsid w:val="00CA51A8"/>
    <w:rsid w:val="00CA5CBA"/>
    <w:rsid w:val="00CA5D82"/>
    <w:rsid w:val="00CA5E41"/>
    <w:rsid w:val="00CA5FE6"/>
    <w:rsid w:val="00CA6762"/>
    <w:rsid w:val="00CA6E6F"/>
    <w:rsid w:val="00CA6F34"/>
    <w:rsid w:val="00CA79CE"/>
    <w:rsid w:val="00CA7EBA"/>
    <w:rsid w:val="00CB270D"/>
    <w:rsid w:val="00CB2F69"/>
    <w:rsid w:val="00CB38CB"/>
    <w:rsid w:val="00CB44F5"/>
    <w:rsid w:val="00CB4B38"/>
    <w:rsid w:val="00CB4D4F"/>
    <w:rsid w:val="00CB6AC4"/>
    <w:rsid w:val="00CB779F"/>
    <w:rsid w:val="00CB782A"/>
    <w:rsid w:val="00CB7C58"/>
    <w:rsid w:val="00CC2E89"/>
    <w:rsid w:val="00CC2EF0"/>
    <w:rsid w:val="00CC2FA0"/>
    <w:rsid w:val="00CC3283"/>
    <w:rsid w:val="00CC328D"/>
    <w:rsid w:val="00CC35FE"/>
    <w:rsid w:val="00CC366F"/>
    <w:rsid w:val="00CC3B10"/>
    <w:rsid w:val="00CC4BD7"/>
    <w:rsid w:val="00CC59A4"/>
    <w:rsid w:val="00CC63D7"/>
    <w:rsid w:val="00CC6767"/>
    <w:rsid w:val="00CC7F0C"/>
    <w:rsid w:val="00CD2076"/>
    <w:rsid w:val="00CD2C00"/>
    <w:rsid w:val="00CD32D5"/>
    <w:rsid w:val="00CD43EF"/>
    <w:rsid w:val="00CD668F"/>
    <w:rsid w:val="00CD7474"/>
    <w:rsid w:val="00CE0D43"/>
    <w:rsid w:val="00CE171C"/>
    <w:rsid w:val="00CE17E5"/>
    <w:rsid w:val="00CE18C0"/>
    <w:rsid w:val="00CE223F"/>
    <w:rsid w:val="00CE2327"/>
    <w:rsid w:val="00CE2B45"/>
    <w:rsid w:val="00CE4C61"/>
    <w:rsid w:val="00CE4E9A"/>
    <w:rsid w:val="00CE4F91"/>
    <w:rsid w:val="00CE4FC6"/>
    <w:rsid w:val="00CE547A"/>
    <w:rsid w:val="00CE552F"/>
    <w:rsid w:val="00CE58FB"/>
    <w:rsid w:val="00CE62B9"/>
    <w:rsid w:val="00CE7E97"/>
    <w:rsid w:val="00CF0986"/>
    <w:rsid w:val="00CF13C3"/>
    <w:rsid w:val="00CF1DFD"/>
    <w:rsid w:val="00CF2EAA"/>
    <w:rsid w:val="00CF317C"/>
    <w:rsid w:val="00CF33E9"/>
    <w:rsid w:val="00CF5A06"/>
    <w:rsid w:val="00CF5BB4"/>
    <w:rsid w:val="00CF5D5B"/>
    <w:rsid w:val="00CF663D"/>
    <w:rsid w:val="00CF7971"/>
    <w:rsid w:val="00CF7BE3"/>
    <w:rsid w:val="00D009A0"/>
    <w:rsid w:val="00D0120E"/>
    <w:rsid w:val="00D014C6"/>
    <w:rsid w:val="00D018D1"/>
    <w:rsid w:val="00D01B58"/>
    <w:rsid w:val="00D022EA"/>
    <w:rsid w:val="00D025BB"/>
    <w:rsid w:val="00D02696"/>
    <w:rsid w:val="00D03025"/>
    <w:rsid w:val="00D032DB"/>
    <w:rsid w:val="00D0348A"/>
    <w:rsid w:val="00D036DB"/>
    <w:rsid w:val="00D0373E"/>
    <w:rsid w:val="00D03985"/>
    <w:rsid w:val="00D051CD"/>
    <w:rsid w:val="00D052A3"/>
    <w:rsid w:val="00D0546E"/>
    <w:rsid w:val="00D06D72"/>
    <w:rsid w:val="00D079CB"/>
    <w:rsid w:val="00D100DE"/>
    <w:rsid w:val="00D102D3"/>
    <w:rsid w:val="00D10337"/>
    <w:rsid w:val="00D108EB"/>
    <w:rsid w:val="00D115C0"/>
    <w:rsid w:val="00D129AC"/>
    <w:rsid w:val="00D13151"/>
    <w:rsid w:val="00D13767"/>
    <w:rsid w:val="00D13FD5"/>
    <w:rsid w:val="00D14227"/>
    <w:rsid w:val="00D1471D"/>
    <w:rsid w:val="00D155F0"/>
    <w:rsid w:val="00D16730"/>
    <w:rsid w:val="00D16F7E"/>
    <w:rsid w:val="00D215DD"/>
    <w:rsid w:val="00D22407"/>
    <w:rsid w:val="00D2269E"/>
    <w:rsid w:val="00D22A08"/>
    <w:rsid w:val="00D22CDF"/>
    <w:rsid w:val="00D2470E"/>
    <w:rsid w:val="00D253B1"/>
    <w:rsid w:val="00D25668"/>
    <w:rsid w:val="00D25C21"/>
    <w:rsid w:val="00D25FAA"/>
    <w:rsid w:val="00D3055E"/>
    <w:rsid w:val="00D309DE"/>
    <w:rsid w:val="00D31248"/>
    <w:rsid w:val="00D3137D"/>
    <w:rsid w:val="00D320D5"/>
    <w:rsid w:val="00D32640"/>
    <w:rsid w:val="00D329E0"/>
    <w:rsid w:val="00D3317B"/>
    <w:rsid w:val="00D33196"/>
    <w:rsid w:val="00D336BA"/>
    <w:rsid w:val="00D33875"/>
    <w:rsid w:val="00D33C62"/>
    <w:rsid w:val="00D33FA9"/>
    <w:rsid w:val="00D3416E"/>
    <w:rsid w:val="00D34D99"/>
    <w:rsid w:val="00D351F4"/>
    <w:rsid w:val="00D35F44"/>
    <w:rsid w:val="00D3614B"/>
    <w:rsid w:val="00D37C77"/>
    <w:rsid w:val="00D40221"/>
    <w:rsid w:val="00D42A0C"/>
    <w:rsid w:val="00D42BEF"/>
    <w:rsid w:val="00D42F15"/>
    <w:rsid w:val="00D460AC"/>
    <w:rsid w:val="00D46EE3"/>
    <w:rsid w:val="00D4704E"/>
    <w:rsid w:val="00D474C4"/>
    <w:rsid w:val="00D476D8"/>
    <w:rsid w:val="00D503E2"/>
    <w:rsid w:val="00D504B3"/>
    <w:rsid w:val="00D5078F"/>
    <w:rsid w:val="00D50C5E"/>
    <w:rsid w:val="00D50FE7"/>
    <w:rsid w:val="00D53401"/>
    <w:rsid w:val="00D53830"/>
    <w:rsid w:val="00D548D5"/>
    <w:rsid w:val="00D54F54"/>
    <w:rsid w:val="00D551AB"/>
    <w:rsid w:val="00D5582A"/>
    <w:rsid w:val="00D55AAA"/>
    <w:rsid w:val="00D56906"/>
    <w:rsid w:val="00D56D56"/>
    <w:rsid w:val="00D56E26"/>
    <w:rsid w:val="00D57C93"/>
    <w:rsid w:val="00D61241"/>
    <w:rsid w:val="00D61428"/>
    <w:rsid w:val="00D615BB"/>
    <w:rsid w:val="00D61883"/>
    <w:rsid w:val="00D62A49"/>
    <w:rsid w:val="00D62BC3"/>
    <w:rsid w:val="00D63E87"/>
    <w:rsid w:val="00D64CD5"/>
    <w:rsid w:val="00D66616"/>
    <w:rsid w:val="00D6665A"/>
    <w:rsid w:val="00D66DEC"/>
    <w:rsid w:val="00D70B82"/>
    <w:rsid w:val="00D70F4D"/>
    <w:rsid w:val="00D724FA"/>
    <w:rsid w:val="00D73A16"/>
    <w:rsid w:val="00D73A96"/>
    <w:rsid w:val="00D73D90"/>
    <w:rsid w:val="00D7413F"/>
    <w:rsid w:val="00D74486"/>
    <w:rsid w:val="00D7480F"/>
    <w:rsid w:val="00D753A3"/>
    <w:rsid w:val="00D75F5A"/>
    <w:rsid w:val="00D7666D"/>
    <w:rsid w:val="00D76AF0"/>
    <w:rsid w:val="00D8069A"/>
    <w:rsid w:val="00D8256C"/>
    <w:rsid w:val="00D82C4D"/>
    <w:rsid w:val="00D83A1D"/>
    <w:rsid w:val="00D83E5B"/>
    <w:rsid w:val="00D84783"/>
    <w:rsid w:val="00D8516C"/>
    <w:rsid w:val="00D85528"/>
    <w:rsid w:val="00D86388"/>
    <w:rsid w:val="00D86611"/>
    <w:rsid w:val="00D868AD"/>
    <w:rsid w:val="00D91746"/>
    <w:rsid w:val="00D91910"/>
    <w:rsid w:val="00D91C29"/>
    <w:rsid w:val="00D935F5"/>
    <w:rsid w:val="00D953E7"/>
    <w:rsid w:val="00D95434"/>
    <w:rsid w:val="00D961DC"/>
    <w:rsid w:val="00D967B3"/>
    <w:rsid w:val="00D97061"/>
    <w:rsid w:val="00D97D1A"/>
    <w:rsid w:val="00DA080A"/>
    <w:rsid w:val="00DA1B29"/>
    <w:rsid w:val="00DA1D89"/>
    <w:rsid w:val="00DA20E3"/>
    <w:rsid w:val="00DA2231"/>
    <w:rsid w:val="00DA50A5"/>
    <w:rsid w:val="00DA5208"/>
    <w:rsid w:val="00DA532A"/>
    <w:rsid w:val="00DA650F"/>
    <w:rsid w:val="00DA68E5"/>
    <w:rsid w:val="00DA6CFB"/>
    <w:rsid w:val="00DA7459"/>
    <w:rsid w:val="00DA770F"/>
    <w:rsid w:val="00DA7A49"/>
    <w:rsid w:val="00DB00CA"/>
    <w:rsid w:val="00DB076D"/>
    <w:rsid w:val="00DB15D5"/>
    <w:rsid w:val="00DB28AB"/>
    <w:rsid w:val="00DB2E0A"/>
    <w:rsid w:val="00DB35FE"/>
    <w:rsid w:val="00DB3C5D"/>
    <w:rsid w:val="00DB4649"/>
    <w:rsid w:val="00DB66B1"/>
    <w:rsid w:val="00DB6BE5"/>
    <w:rsid w:val="00DB7785"/>
    <w:rsid w:val="00DB77D0"/>
    <w:rsid w:val="00DB7D29"/>
    <w:rsid w:val="00DC073A"/>
    <w:rsid w:val="00DC08CD"/>
    <w:rsid w:val="00DC2476"/>
    <w:rsid w:val="00DC27F8"/>
    <w:rsid w:val="00DC3285"/>
    <w:rsid w:val="00DC37B7"/>
    <w:rsid w:val="00DC3B13"/>
    <w:rsid w:val="00DC4C26"/>
    <w:rsid w:val="00DC4DFF"/>
    <w:rsid w:val="00DC553E"/>
    <w:rsid w:val="00DC5635"/>
    <w:rsid w:val="00DC5997"/>
    <w:rsid w:val="00DC61BE"/>
    <w:rsid w:val="00DC7843"/>
    <w:rsid w:val="00DC7C80"/>
    <w:rsid w:val="00DD0194"/>
    <w:rsid w:val="00DD07B6"/>
    <w:rsid w:val="00DD0D94"/>
    <w:rsid w:val="00DD1F4E"/>
    <w:rsid w:val="00DD240B"/>
    <w:rsid w:val="00DD2FE9"/>
    <w:rsid w:val="00DD3082"/>
    <w:rsid w:val="00DD31E6"/>
    <w:rsid w:val="00DD33C3"/>
    <w:rsid w:val="00DD33FB"/>
    <w:rsid w:val="00DD4828"/>
    <w:rsid w:val="00DD573C"/>
    <w:rsid w:val="00DD706E"/>
    <w:rsid w:val="00DD7F48"/>
    <w:rsid w:val="00DE0AF7"/>
    <w:rsid w:val="00DE0F35"/>
    <w:rsid w:val="00DE18B1"/>
    <w:rsid w:val="00DE1A33"/>
    <w:rsid w:val="00DE23D6"/>
    <w:rsid w:val="00DE2A3F"/>
    <w:rsid w:val="00DE2BCD"/>
    <w:rsid w:val="00DE2F89"/>
    <w:rsid w:val="00DE3EDD"/>
    <w:rsid w:val="00DE4902"/>
    <w:rsid w:val="00DE4B23"/>
    <w:rsid w:val="00DE51F6"/>
    <w:rsid w:val="00DE52C7"/>
    <w:rsid w:val="00DE691F"/>
    <w:rsid w:val="00DE7F06"/>
    <w:rsid w:val="00DF0085"/>
    <w:rsid w:val="00DF0417"/>
    <w:rsid w:val="00DF0D1B"/>
    <w:rsid w:val="00DF1585"/>
    <w:rsid w:val="00DF174A"/>
    <w:rsid w:val="00DF2276"/>
    <w:rsid w:val="00DF257D"/>
    <w:rsid w:val="00DF2595"/>
    <w:rsid w:val="00DF26B9"/>
    <w:rsid w:val="00DF2D60"/>
    <w:rsid w:val="00DF3604"/>
    <w:rsid w:val="00DF4227"/>
    <w:rsid w:val="00DF4551"/>
    <w:rsid w:val="00DF4D33"/>
    <w:rsid w:val="00DF57E3"/>
    <w:rsid w:val="00DF62D8"/>
    <w:rsid w:val="00DF6A76"/>
    <w:rsid w:val="00DF6B46"/>
    <w:rsid w:val="00DF7A20"/>
    <w:rsid w:val="00DF7CBF"/>
    <w:rsid w:val="00E00DFD"/>
    <w:rsid w:val="00E01D5F"/>
    <w:rsid w:val="00E03AFD"/>
    <w:rsid w:val="00E03BCF"/>
    <w:rsid w:val="00E03FDD"/>
    <w:rsid w:val="00E04862"/>
    <w:rsid w:val="00E04C15"/>
    <w:rsid w:val="00E05CBA"/>
    <w:rsid w:val="00E061CC"/>
    <w:rsid w:val="00E06EED"/>
    <w:rsid w:val="00E10899"/>
    <w:rsid w:val="00E10AD5"/>
    <w:rsid w:val="00E11012"/>
    <w:rsid w:val="00E11707"/>
    <w:rsid w:val="00E127E3"/>
    <w:rsid w:val="00E12A4C"/>
    <w:rsid w:val="00E14602"/>
    <w:rsid w:val="00E146D2"/>
    <w:rsid w:val="00E154B7"/>
    <w:rsid w:val="00E15F99"/>
    <w:rsid w:val="00E1641F"/>
    <w:rsid w:val="00E20687"/>
    <w:rsid w:val="00E213C7"/>
    <w:rsid w:val="00E22806"/>
    <w:rsid w:val="00E2299B"/>
    <w:rsid w:val="00E235BD"/>
    <w:rsid w:val="00E238BA"/>
    <w:rsid w:val="00E2441F"/>
    <w:rsid w:val="00E24918"/>
    <w:rsid w:val="00E24ACA"/>
    <w:rsid w:val="00E26826"/>
    <w:rsid w:val="00E26E9C"/>
    <w:rsid w:val="00E26F06"/>
    <w:rsid w:val="00E2742D"/>
    <w:rsid w:val="00E27502"/>
    <w:rsid w:val="00E30242"/>
    <w:rsid w:val="00E32AF3"/>
    <w:rsid w:val="00E33561"/>
    <w:rsid w:val="00E33AAF"/>
    <w:rsid w:val="00E348D4"/>
    <w:rsid w:val="00E36B91"/>
    <w:rsid w:val="00E36EF7"/>
    <w:rsid w:val="00E37367"/>
    <w:rsid w:val="00E41307"/>
    <w:rsid w:val="00E41DF1"/>
    <w:rsid w:val="00E449E9"/>
    <w:rsid w:val="00E44F7E"/>
    <w:rsid w:val="00E45797"/>
    <w:rsid w:val="00E46ABF"/>
    <w:rsid w:val="00E46CB2"/>
    <w:rsid w:val="00E47DB5"/>
    <w:rsid w:val="00E508F1"/>
    <w:rsid w:val="00E50EC6"/>
    <w:rsid w:val="00E51D56"/>
    <w:rsid w:val="00E520D0"/>
    <w:rsid w:val="00E55335"/>
    <w:rsid w:val="00E55BA3"/>
    <w:rsid w:val="00E56F66"/>
    <w:rsid w:val="00E572F8"/>
    <w:rsid w:val="00E61072"/>
    <w:rsid w:val="00E610ED"/>
    <w:rsid w:val="00E61887"/>
    <w:rsid w:val="00E61944"/>
    <w:rsid w:val="00E623A3"/>
    <w:rsid w:val="00E6302B"/>
    <w:rsid w:val="00E6328F"/>
    <w:rsid w:val="00E635A2"/>
    <w:rsid w:val="00E6429A"/>
    <w:rsid w:val="00E6438C"/>
    <w:rsid w:val="00E658B4"/>
    <w:rsid w:val="00E67317"/>
    <w:rsid w:val="00E673EC"/>
    <w:rsid w:val="00E7056B"/>
    <w:rsid w:val="00E705F9"/>
    <w:rsid w:val="00E70D43"/>
    <w:rsid w:val="00E7271C"/>
    <w:rsid w:val="00E75B4B"/>
    <w:rsid w:val="00E760AF"/>
    <w:rsid w:val="00E76157"/>
    <w:rsid w:val="00E76876"/>
    <w:rsid w:val="00E76C2A"/>
    <w:rsid w:val="00E7761F"/>
    <w:rsid w:val="00E80391"/>
    <w:rsid w:val="00E80BC9"/>
    <w:rsid w:val="00E812C5"/>
    <w:rsid w:val="00E8156F"/>
    <w:rsid w:val="00E81959"/>
    <w:rsid w:val="00E82364"/>
    <w:rsid w:val="00E82C6F"/>
    <w:rsid w:val="00E82D22"/>
    <w:rsid w:val="00E84198"/>
    <w:rsid w:val="00E84BFB"/>
    <w:rsid w:val="00E8589A"/>
    <w:rsid w:val="00E8595B"/>
    <w:rsid w:val="00E867FC"/>
    <w:rsid w:val="00E86C41"/>
    <w:rsid w:val="00E86F0D"/>
    <w:rsid w:val="00E8707C"/>
    <w:rsid w:val="00E9024A"/>
    <w:rsid w:val="00E90A54"/>
    <w:rsid w:val="00E917EC"/>
    <w:rsid w:val="00E92CF6"/>
    <w:rsid w:val="00E94FC9"/>
    <w:rsid w:val="00E95343"/>
    <w:rsid w:val="00E95642"/>
    <w:rsid w:val="00E97146"/>
    <w:rsid w:val="00E97C50"/>
    <w:rsid w:val="00EA04A8"/>
    <w:rsid w:val="00EA08E0"/>
    <w:rsid w:val="00EA11A6"/>
    <w:rsid w:val="00EA20D9"/>
    <w:rsid w:val="00EA2346"/>
    <w:rsid w:val="00EA333A"/>
    <w:rsid w:val="00EA4198"/>
    <w:rsid w:val="00EA4A92"/>
    <w:rsid w:val="00EA4E0E"/>
    <w:rsid w:val="00EA53B5"/>
    <w:rsid w:val="00EA578E"/>
    <w:rsid w:val="00EA6E81"/>
    <w:rsid w:val="00EB0A46"/>
    <w:rsid w:val="00EB0BB0"/>
    <w:rsid w:val="00EB0EE6"/>
    <w:rsid w:val="00EB1949"/>
    <w:rsid w:val="00EB1D4D"/>
    <w:rsid w:val="00EB2DF9"/>
    <w:rsid w:val="00EB54E8"/>
    <w:rsid w:val="00EC019D"/>
    <w:rsid w:val="00EC0EA9"/>
    <w:rsid w:val="00EC0FDE"/>
    <w:rsid w:val="00EC108C"/>
    <w:rsid w:val="00EC2D41"/>
    <w:rsid w:val="00EC2E50"/>
    <w:rsid w:val="00EC3ED5"/>
    <w:rsid w:val="00EC45A7"/>
    <w:rsid w:val="00EC45A8"/>
    <w:rsid w:val="00EC4A62"/>
    <w:rsid w:val="00EC5329"/>
    <w:rsid w:val="00EC5CED"/>
    <w:rsid w:val="00EC5E08"/>
    <w:rsid w:val="00EC67EC"/>
    <w:rsid w:val="00EC749D"/>
    <w:rsid w:val="00ED036C"/>
    <w:rsid w:val="00ED07C7"/>
    <w:rsid w:val="00ED1365"/>
    <w:rsid w:val="00ED228C"/>
    <w:rsid w:val="00ED2595"/>
    <w:rsid w:val="00ED29AF"/>
    <w:rsid w:val="00ED4498"/>
    <w:rsid w:val="00ED4656"/>
    <w:rsid w:val="00ED4B7B"/>
    <w:rsid w:val="00ED5E04"/>
    <w:rsid w:val="00ED6201"/>
    <w:rsid w:val="00ED638E"/>
    <w:rsid w:val="00ED6E8A"/>
    <w:rsid w:val="00ED7A1F"/>
    <w:rsid w:val="00EE0241"/>
    <w:rsid w:val="00EE1B57"/>
    <w:rsid w:val="00EE2325"/>
    <w:rsid w:val="00EE2C7F"/>
    <w:rsid w:val="00EE35F7"/>
    <w:rsid w:val="00EE42FC"/>
    <w:rsid w:val="00EE50A4"/>
    <w:rsid w:val="00EE54D6"/>
    <w:rsid w:val="00EE6C8B"/>
    <w:rsid w:val="00EE6ED1"/>
    <w:rsid w:val="00EF0A0F"/>
    <w:rsid w:val="00EF0F40"/>
    <w:rsid w:val="00EF1707"/>
    <w:rsid w:val="00EF1836"/>
    <w:rsid w:val="00EF18F6"/>
    <w:rsid w:val="00EF1A31"/>
    <w:rsid w:val="00EF23D8"/>
    <w:rsid w:val="00EF3AC5"/>
    <w:rsid w:val="00EF3E5F"/>
    <w:rsid w:val="00EF40F0"/>
    <w:rsid w:val="00EF5426"/>
    <w:rsid w:val="00EF5EC4"/>
    <w:rsid w:val="00EF69F1"/>
    <w:rsid w:val="00EF794D"/>
    <w:rsid w:val="00F00860"/>
    <w:rsid w:val="00F00A2A"/>
    <w:rsid w:val="00F0125D"/>
    <w:rsid w:val="00F01388"/>
    <w:rsid w:val="00F014EC"/>
    <w:rsid w:val="00F0174A"/>
    <w:rsid w:val="00F018FC"/>
    <w:rsid w:val="00F02482"/>
    <w:rsid w:val="00F02810"/>
    <w:rsid w:val="00F039F5"/>
    <w:rsid w:val="00F03F94"/>
    <w:rsid w:val="00F04AAD"/>
    <w:rsid w:val="00F05265"/>
    <w:rsid w:val="00F063B2"/>
    <w:rsid w:val="00F0795D"/>
    <w:rsid w:val="00F07F17"/>
    <w:rsid w:val="00F10E82"/>
    <w:rsid w:val="00F11AF1"/>
    <w:rsid w:val="00F1202B"/>
    <w:rsid w:val="00F1276C"/>
    <w:rsid w:val="00F12882"/>
    <w:rsid w:val="00F146E2"/>
    <w:rsid w:val="00F1553F"/>
    <w:rsid w:val="00F1608F"/>
    <w:rsid w:val="00F17DA2"/>
    <w:rsid w:val="00F2039F"/>
    <w:rsid w:val="00F20ED3"/>
    <w:rsid w:val="00F21919"/>
    <w:rsid w:val="00F22781"/>
    <w:rsid w:val="00F24924"/>
    <w:rsid w:val="00F2529F"/>
    <w:rsid w:val="00F2603E"/>
    <w:rsid w:val="00F269BE"/>
    <w:rsid w:val="00F27B2F"/>
    <w:rsid w:val="00F308F4"/>
    <w:rsid w:val="00F30CE9"/>
    <w:rsid w:val="00F30D2E"/>
    <w:rsid w:val="00F315C0"/>
    <w:rsid w:val="00F32597"/>
    <w:rsid w:val="00F332B4"/>
    <w:rsid w:val="00F336D2"/>
    <w:rsid w:val="00F34087"/>
    <w:rsid w:val="00F34748"/>
    <w:rsid w:val="00F34A73"/>
    <w:rsid w:val="00F35F58"/>
    <w:rsid w:val="00F363C5"/>
    <w:rsid w:val="00F36801"/>
    <w:rsid w:val="00F37B2C"/>
    <w:rsid w:val="00F405AE"/>
    <w:rsid w:val="00F40C9B"/>
    <w:rsid w:val="00F4129A"/>
    <w:rsid w:val="00F41B57"/>
    <w:rsid w:val="00F41DA4"/>
    <w:rsid w:val="00F42225"/>
    <w:rsid w:val="00F4229A"/>
    <w:rsid w:val="00F42C69"/>
    <w:rsid w:val="00F42F72"/>
    <w:rsid w:val="00F43882"/>
    <w:rsid w:val="00F4478D"/>
    <w:rsid w:val="00F44AEC"/>
    <w:rsid w:val="00F458F8"/>
    <w:rsid w:val="00F4676F"/>
    <w:rsid w:val="00F46C1B"/>
    <w:rsid w:val="00F4730D"/>
    <w:rsid w:val="00F476C8"/>
    <w:rsid w:val="00F50A8B"/>
    <w:rsid w:val="00F50D5E"/>
    <w:rsid w:val="00F513D2"/>
    <w:rsid w:val="00F5234A"/>
    <w:rsid w:val="00F5326F"/>
    <w:rsid w:val="00F53D1F"/>
    <w:rsid w:val="00F53F33"/>
    <w:rsid w:val="00F56C47"/>
    <w:rsid w:val="00F56F5D"/>
    <w:rsid w:val="00F57169"/>
    <w:rsid w:val="00F571B1"/>
    <w:rsid w:val="00F60304"/>
    <w:rsid w:val="00F60476"/>
    <w:rsid w:val="00F607DB"/>
    <w:rsid w:val="00F6300E"/>
    <w:rsid w:val="00F63218"/>
    <w:rsid w:val="00F63420"/>
    <w:rsid w:val="00F640B1"/>
    <w:rsid w:val="00F6476F"/>
    <w:rsid w:val="00F65BF3"/>
    <w:rsid w:val="00F661F7"/>
    <w:rsid w:val="00F667E5"/>
    <w:rsid w:val="00F66810"/>
    <w:rsid w:val="00F66C13"/>
    <w:rsid w:val="00F67977"/>
    <w:rsid w:val="00F7013E"/>
    <w:rsid w:val="00F705BE"/>
    <w:rsid w:val="00F70678"/>
    <w:rsid w:val="00F70762"/>
    <w:rsid w:val="00F716A9"/>
    <w:rsid w:val="00F71E24"/>
    <w:rsid w:val="00F733A5"/>
    <w:rsid w:val="00F73B69"/>
    <w:rsid w:val="00F74189"/>
    <w:rsid w:val="00F74856"/>
    <w:rsid w:val="00F74E5E"/>
    <w:rsid w:val="00F752C1"/>
    <w:rsid w:val="00F762D6"/>
    <w:rsid w:val="00F7788F"/>
    <w:rsid w:val="00F77ACA"/>
    <w:rsid w:val="00F77F10"/>
    <w:rsid w:val="00F8098D"/>
    <w:rsid w:val="00F821A4"/>
    <w:rsid w:val="00F83447"/>
    <w:rsid w:val="00F84939"/>
    <w:rsid w:val="00F8527C"/>
    <w:rsid w:val="00F8620E"/>
    <w:rsid w:val="00F90A40"/>
    <w:rsid w:val="00F915B3"/>
    <w:rsid w:val="00F91D0C"/>
    <w:rsid w:val="00F91E7D"/>
    <w:rsid w:val="00F922AA"/>
    <w:rsid w:val="00F92842"/>
    <w:rsid w:val="00F948A3"/>
    <w:rsid w:val="00F948E8"/>
    <w:rsid w:val="00F95727"/>
    <w:rsid w:val="00F96845"/>
    <w:rsid w:val="00F96F43"/>
    <w:rsid w:val="00F978E9"/>
    <w:rsid w:val="00F97904"/>
    <w:rsid w:val="00F97BB6"/>
    <w:rsid w:val="00FA0261"/>
    <w:rsid w:val="00FA0405"/>
    <w:rsid w:val="00FA1235"/>
    <w:rsid w:val="00FA149D"/>
    <w:rsid w:val="00FA1731"/>
    <w:rsid w:val="00FA33D1"/>
    <w:rsid w:val="00FA348B"/>
    <w:rsid w:val="00FA3C28"/>
    <w:rsid w:val="00FA520B"/>
    <w:rsid w:val="00FA59E1"/>
    <w:rsid w:val="00FA6ACE"/>
    <w:rsid w:val="00FA73F8"/>
    <w:rsid w:val="00FA754A"/>
    <w:rsid w:val="00FB097D"/>
    <w:rsid w:val="00FB0AE0"/>
    <w:rsid w:val="00FB0E35"/>
    <w:rsid w:val="00FB0E40"/>
    <w:rsid w:val="00FB2A8A"/>
    <w:rsid w:val="00FB2E85"/>
    <w:rsid w:val="00FB3158"/>
    <w:rsid w:val="00FB318D"/>
    <w:rsid w:val="00FB31B2"/>
    <w:rsid w:val="00FB4A77"/>
    <w:rsid w:val="00FB4DE8"/>
    <w:rsid w:val="00FB5048"/>
    <w:rsid w:val="00FB5166"/>
    <w:rsid w:val="00FB5325"/>
    <w:rsid w:val="00FB7F24"/>
    <w:rsid w:val="00FC079D"/>
    <w:rsid w:val="00FC20AF"/>
    <w:rsid w:val="00FC211C"/>
    <w:rsid w:val="00FC3AB2"/>
    <w:rsid w:val="00FC684C"/>
    <w:rsid w:val="00FC6BA3"/>
    <w:rsid w:val="00FC6EF5"/>
    <w:rsid w:val="00FC7C9D"/>
    <w:rsid w:val="00FC7EA8"/>
    <w:rsid w:val="00FC7F5A"/>
    <w:rsid w:val="00FD0C01"/>
    <w:rsid w:val="00FD0C11"/>
    <w:rsid w:val="00FD0E6C"/>
    <w:rsid w:val="00FD12EC"/>
    <w:rsid w:val="00FD17C2"/>
    <w:rsid w:val="00FD288D"/>
    <w:rsid w:val="00FD49F5"/>
    <w:rsid w:val="00FD4A80"/>
    <w:rsid w:val="00FD5070"/>
    <w:rsid w:val="00FD5E2B"/>
    <w:rsid w:val="00FD7B6F"/>
    <w:rsid w:val="00FD7D18"/>
    <w:rsid w:val="00FD7E53"/>
    <w:rsid w:val="00FE004C"/>
    <w:rsid w:val="00FE16A1"/>
    <w:rsid w:val="00FE1892"/>
    <w:rsid w:val="00FE1E93"/>
    <w:rsid w:val="00FE2FCF"/>
    <w:rsid w:val="00FE387F"/>
    <w:rsid w:val="00FE4753"/>
    <w:rsid w:val="00FE4B38"/>
    <w:rsid w:val="00FE4BC8"/>
    <w:rsid w:val="00FE5471"/>
    <w:rsid w:val="00FE6F8D"/>
    <w:rsid w:val="00FE719E"/>
    <w:rsid w:val="00FE7253"/>
    <w:rsid w:val="00FE7484"/>
    <w:rsid w:val="00FF033B"/>
    <w:rsid w:val="00FF2D9A"/>
    <w:rsid w:val="00FF3556"/>
    <w:rsid w:val="00FF46AD"/>
    <w:rsid w:val="00FF4912"/>
    <w:rsid w:val="00FF4AF7"/>
    <w:rsid w:val="00FF4C50"/>
    <w:rsid w:val="00FF4CEB"/>
    <w:rsid w:val="00FF4E47"/>
    <w:rsid w:val="00FF5549"/>
    <w:rsid w:val="00FF57F0"/>
    <w:rsid w:val="00FF57F1"/>
    <w:rsid w:val="00FF58AF"/>
    <w:rsid w:val="00FF58DE"/>
    <w:rsid w:val="00FF6393"/>
    <w:rsid w:val="00FF64BA"/>
    <w:rsid w:val="00FF7E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BB30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F64"/>
    <w:pPr>
      <w:spacing w:line="240" w:lineRule="atLeast"/>
    </w:pPr>
    <w:rPr>
      <w:snapToGrid w:val="0"/>
      <w:sz w:val="24"/>
      <w:szCs w:val="24"/>
      <w:lang w:val="en-GB"/>
    </w:rPr>
  </w:style>
  <w:style w:type="paragraph" w:styleId="Heading1">
    <w:name w:val="heading 1"/>
    <w:basedOn w:val="Normal"/>
    <w:next w:val="Normal"/>
    <w:qFormat/>
    <w:pPr>
      <w:keepNext/>
      <w:outlineLvl w:val="0"/>
    </w:pPr>
    <w:rPr>
      <w:rFonts w:ascii="Tahoma" w:hAnsi="Tahoma" w:cs="Tahoma"/>
      <w:b/>
      <w:sz w:val="14"/>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Body Text Char,M?rk,M?rk M?rk M?rk M?rk M?rk"/>
    <w:basedOn w:val="Normal"/>
    <w:rPr>
      <w:rFonts w:ascii="Arial" w:hAnsi="Arial"/>
      <w:color w:val="000000"/>
      <w:szCs w:val="20"/>
      <w:lang w:val="en-US"/>
    </w:rPr>
  </w:style>
  <w:style w:type="paragraph" w:customStyle="1" w:styleId="TableText">
    <w:name w:val="Table Text"/>
    <w:pPr>
      <w:spacing w:line="240" w:lineRule="atLeast"/>
    </w:pPr>
    <w:rPr>
      <w:snapToGrid w:val="0"/>
      <w:color w:val="000000"/>
      <w:lang w:val="en-US"/>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986"/>
        <w:tab w:val="right" w:pos="9972"/>
      </w:tabs>
    </w:pPr>
    <w:rPr>
      <w:lang w:eastAsia="x-none"/>
    </w:rPr>
  </w:style>
  <w:style w:type="character" w:styleId="PageNumber">
    <w:name w:val="page number"/>
    <w:rPr>
      <w:rFonts w:cs="Times New Roman"/>
    </w:rPr>
  </w:style>
  <w:style w:type="paragraph" w:styleId="CommentText">
    <w:name w:val="annotation text"/>
    <w:basedOn w:val="Normal"/>
    <w:semiHidden/>
    <w:pPr>
      <w:spacing w:line="360" w:lineRule="auto"/>
      <w:jc w:val="both"/>
    </w:pPr>
    <w:rPr>
      <w:szCs w:val="20"/>
    </w:rPr>
  </w:style>
  <w:style w:type="paragraph" w:styleId="BodyText2">
    <w:name w:val="Body Text 2"/>
    <w:basedOn w:val="Normal"/>
    <w:pPr>
      <w:spacing w:after="120" w:line="480" w:lineRule="auto"/>
    </w:pPr>
  </w:style>
  <w:style w:type="paragraph" w:styleId="Header">
    <w:name w:val="header"/>
    <w:basedOn w:val="Normal"/>
    <w:pPr>
      <w:tabs>
        <w:tab w:val="center" w:pos="4819"/>
        <w:tab w:val="right" w:pos="9638"/>
      </w:tabs>
    </w:pPr>
  </w:style>
  <w:style w:type="paragraph" w:styleId="PlainText">
    <w:name w:val="Plain Text"/>
    <w:basedOn w:val="Normal"/>
    <w:rPr>
      <w:rFonts w:ascii="Arial" w:hAnsi="Arial" w:cs="Arial"/>
      <w:color w:val="000000"/>
      <w:sz w:val="22"/>
      <w:szCs w:val="22"/>
      <w:lang w:val="en-US"/>
    </w:rPr>
  </w:style>
  <w:style w:type="character" w:customStyle="1" w:styleId="spelle">
    <w:name w:val="spelle"/>
    <w:rPr>
      <w:rFonts w:cs="Times New Roman"/>
    </w:rPr>
  </w:style>
  <w:style w:type="character" w:styleId="Hyperlink">
    <w:name w:val="Hyperlink"/>
    <w:rPr>
      <w:rFonts w:cs="Times New Roman"/>
      <w:color w:val="0000FF"/>
      <w:u w:val="single"/>
    </w:rPr>
  </w:style>
  <w:style w:type="paragraph" w:customStyle="1" w:styleId="Debesliotekstas1">
    <w:name w:val="Debesėlio tekstas1"/>
    <w:basedOn w:val="Normal"/>
    <w:semiHidden/>
    <w:rPr>
      <w:rFonts w:ascii="Tahoma" w:hAnsi="Tahoma" w:cs="Tahoma"/>
      <w:sz w:val="16"/>
      <w:szCs w:val="16"/>
      <w:lang w:val="en-US"/>
    </w:rPr>
  </w:style>
  <w:style w:type="character" w:styleId="FollowedHyperlink">
    <w:name w:val="FollowedHyperlink"/>
    <w:rPr>
      <w:rFonts w:cs="Times New Roman"/>
      <w:color w:val="800080"/>
      <w:u w:val="single"/>
    </w:rPr>
  </w:style>
  <w:style w:type="character" w:customStyle="1" w:styleId="EmailStyle281">
    <w:name w:val="EmailStyle281"/>
    <w:semiHidden/>
    <w:rPr>
      <w:rFonts w:ascii="Arial" w:hAnsi="Arial" w:cs="Arial"/>
      <w:color w:val="auto"/>
      <w:sz w:val="20"/>
      <w:szCs w:val="20"/>
    </w:rPr>
  </w:style>
  <w:style w:type="table" w:styleId="TableGrid">
    <w:name w:val="Table Grid"/>
    <w:basedOn w:val="TableNormal"/>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Pr>
      <w:rFonts w:cs="Times New Roman"/>
      <w:sz w:val="16"/>
      <w:szCs w:val="16"/>
    </w:rPr>
  </w:style>
  <w:style w:type="paragraph" w:styleId="CommentSubject">
    <w:name w:val="annotation subject"/>
    <w:basedOn w:val="CommentText"/>
    <w:next w:val="CommentText"/>
    <w:semiHidden/>
    <w:pPr>
      <w:spacing w:line="240" w:lineRule="auto"/>
      <w:jc w:val="left"/>
    </w:pPr>
    <w:rPr>
      <w:b/>
      <w:bCs/>
      <w:sz w:val="20"/>
    </w:rPr>
  </w:style>
  <w:style w:type="character" w:customStyle="1" w:styleId="MrkChar">
    <w:name w:val="Märk Char"/>
    <w:aliases w:val="Märk Märk Märk Märk Märk Char,Märk Märk Märk Char,Märk Märk Märk Märk Märk Märk Märk Märk Märk Char,Märk Märk Märk Märk Märk Märk Märk Märk Char,Märk Märk Märk Märk Märk Märk Märk Char Char, Märk Märk Märk Märk Märk Char, Märk Märk Märk Char"/>
    <w:locked/>
    <w:rPr>
      <w:rFonts w:ascii="Arial" w:hAnsi="Arial" w:cs="Times New Roman"/>
      <w:color w:val="000000"/>
      <w:sz w:val="24"/>
      <w:lang w:val="en-US" w:bidi="ar-SA"/>
    </w:rPr>
  </w:style>
  <w:style w:type="paragraph" w:styleId="TOC1">
    <w:name w:val="toc 1"/>
    <w:basedOn w:val="Normal"/>
    <w:next w:val="Normal"/>
    <w:semiHidden/>
    <w:pPr>
      <w:tabs>
        <w:tab w:val="left" w:pos="851"/>
        <w:tab w:val="right" w:leader="dot" w:pos="9061"/>
      </w:tabs>
      <w:spacing w:after="40"/>
      <w:ind w:left="851" w:right="397" w:hanging="851"/>
    </w:pPr>
    <w:rPr>
      <w:b/>
      <w:noProof/>
      <w:sz w:val="22"/>
      <w:lang w:val="lt-LT"/>
    </w:rPr>
  </w:style>
  <w:style w:type="character" w:customStyle="1" w:styleId="CharChar">
    <w:name w:val="Char Char"/>
    <w:locked/>
    <w:rPr>
      <w:rFonts w:ascii="Arial" w:hAnsi="Arial" w:cs="Arial"/>
      <w:color w:val="000000"/>
      <w:sz w:val="24"/>
      <w:lang w:val="en-US" w:bidi="ar-SA"/>
    </w:rPr>
  </w:style>
  <w:style w:type="character" w:customStyle="1" w:styleId="EmailStyle351">
    <w:name w:val="EmailStyle351"/>
    <w:semiHidden/>
    <w:rPr>
      <w:rFonts w:ascii="Arial" w:hAnsi="Arial" w:cs="Arial"/>
      <w:color w:val="auto"/>
      <w:sz w:val="20"/>
      <w:szCs w:val="20"/>
    </w:rPr>
  </w:style>
  <w:style w:type="character" w:customStyle="1" w:styleId="MrkChar2">
    <w:name w:val="Märk Char2"/>
    <w:aliases w:val="Märk Märk Märk Märk Märk Char2,Märk Märk Märk Char2,Märk Märk Märk Märk Märk Märk Märk Märk Märk Char2,Märk Märk Märk Märk Märk Märk Märk Märk Char2,Märk Märk Märk Märk Märk Märk Märk Char Char2"/>
    <w:rPr>
      <w:rFonts w:ascii="Arial" w:hAnsi="Arial" w:cs="Times New Roman"/>
      <w:color w:val="000000"/>
      <w:sz w:val="24"/>
      <w:lang w:val="en-US" w:bidi="ar-SA"/>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bodytext0">
    <w:name w:val="bodytext"/>
    <w:basedOn w:val="Normal"/>
    <w:rsid w:val="00931CDA"/>
    <w:pPr>
      <w:spacing w:before="100" w:beforeAutospacing="1" w:after="100" w:afterAutospacing="1"/>
    </w:pPr>
    <w:rPr>
      <w:snapToGrid/>
      <w:lang w:val="lt-LT"/>
    </w:rPr>
  </w:style>
  <w:style w:type="character" w:styleId="Strong">
    <w:name w:val="Strong"/>
    <w:uiPriority w:val="22"/>
    <w:qFormat/>
    <w:rsid w:val="009E62DC"/>
    <w:rPr>
      <w:b/>
      <w:bCs/>
    </w:rPr>
  </w:style>
  <w:style w:type="character" w:customStyle="1" w:styleId="shorttext">
    <w:name w:val="short_text"/>
    <w:rsid w:val="00A84064"/>
  </w:style>
  <w:style w:type="character" w:customStyle="1" w:styleId="FooterChar">
    <w:name w:val="Footer Char"/>
    <w:link w:val="Footer"/>
    <w:uiPriority w:val="99"/>
    <w:rsid w:val="00472430"/>
    <w:rPr>
      <w:snapToGrid w:val="0"/>
      <w:sz w:val="24"/>
      <w:szCs w:val="24"/>
      <w:lang w:val="en-GB"/>
    </w:rPr>
  </w:style>
  <w:style w:type="character" w:styleId="IntenseEmphasis">
    <w:name w:val="Intense Emphasis"/>
    <w:uiPriority w:val="21"/>
    <w:qFormat/>
    <w:rsid w:val="007302CC"/>
    <w:rPr>
      <w:b/>
      <w:bCs/>
      <w:i/>
      <w:iCs/>
      <w:color w:val="4F81BD"/>
    </w:rPr>
  </w:style>
  <w:style w:type="character" w:customStyle="1" w:styleId="UnresolvedMention">
    <w:name w:val="Unresolved Mention"/>
    <w:uiPriority w:val="99"/>
    <w:semiHidden/>
    <w:unhideWhenUsed/>
    <w:rsid w:val="001448FB"/>
    <w:rPr>
      <w:color w:val="605E5C"/>
      <w:shd w:val="clear" w:color="auto" w:fill="E1DFDD"/>
    </w:rPr>
  </w:style>
  <w:style w:type="paragraph" w:styleId="ListParagraph">
    <w:name w:val="List Paragraph"/>
    <w:basedOn w:val="Normal"/>
    <w:uiPriority w:val="34"/>
    <w:qFormat/>
    <w:rsid w:val="007C07D5"/>
    <w:pPr>
      <w:spacing w:line="240" w:lineRule="auto"/>
      <w:ind w:left="720"/>
      <w:contextualSpacing/>
    </w:pPr>
  </w:style>
  <w:style w:type="paragraph" w:customStyle="1" w:styleId="Default">
    <w:name w:val="Default"/>
    <w:rsid w:val="004D492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0129086">
      <w:bodyDiv w:val="1"/>
      <w:marLeft w:val="0"/>
      <w:marRight w:val="0"/>
      <w:marTop w:val="0"/>
      <w:marBottom w:val="0"/>
      <w:divBdr>
        <w:top w:val="none" w:sz="0" w:space="0" w:color="auto"/>
        <w:left w:val="none" w:sz="0" w:space="0" w:color="auto"/>
        <w:bottom w:val="none" w:sz="0" w:space="0" w:color="auto"/>
        <w:right w:val="none" w:sz="0" w:space="0" w:color="auto"/>
      </w:divBdr>
    </w:div>
    <w:div w:id="87047614">
      <w:bodyDiv w:val="1"/>
      <w:marLeft w:val="0"/>
      <w:marRight w:val="0"/>
      <w:marTop w:val="0"/>
      <w:marBottom w:val="0"/>
      <w:divBdr>
        <w:top w:val="none" w:sz="0" w:space="0" w:color="auto"/>
        <w:left w:val="none" w:sz="0" w:space="0" w:color="auto"/>
        <w:bottom w:val="none" w:sz="0" w:space="0" w:color="auto"/>
        <w:right w:val="none" w:sz="0" w:space="0" w:color="auto"/>
      </w:divBdr>
    </w:div>
    <w:div w:id="153028848">
      <w:bodyDiv w:val="1"/>
      <w:marLeft w:val="0"/>
      <w:marRight w:val="0"/>
      <w:marTop w:val="0"/>
      <w:marBottom w:val="0"/>
      <w:divBdr>
        <w:top w:val="none" w:sz="0" w:space="0" w:color="auto"/>
        <w:left w:val="none" w:sz="0" w:space="0" w:color="auto"/>
        <w:bottom w:val="none" w:sz="0" w:space="0" w:color="auto"/>
        <w:right w:val="none" w:sz="0" w:space="0" w:color="auto"/>
      </w:divBdr>
    </w:div>
    <w:div w:id="204297171">
      <w:bodyDiv w:val="1"/>
      <w:marLeft w:val="0"/>
      <w:marRight w:val="0"/>
      <w:marTop w:val="0"/>
      <w:marBottom w:val="0"/>
      <w:divBdr>
        <w:top w:val="none" w:sz="0" w:space="0" w:color="auto"/>
        <w:left w:val="none" w:sz="0" w:space="0" w:color="auto"/>
        <w:bottom w:val="none" w:sz="0" w:space="0" w:color="auto"/>
        <w:right w:val="none" w:sz="0" w:space="0" w:color="auto"/>
      </w:divBdr>
    </w:div>
    <w:div w:id="225340572">
      <w:bodyDiv w:val="1"/>
      <w:marLeft w:val="0"/>
      <w:marRight w:val="0"/>
      <w:marTop w:val="0"/>
      <w:marBottom w:val="0"/>
      <w:divBdr>
        <w:top w:val="none" w:sz="0" w:space="0" w:color="auto"/>
        <w:left w:val="none" w:sz="0" w:space="0" w:color="auto"/>
        <w:bottom w:val="none" w:sz="0" w:space="0" w:color="auto"/>
        <w:right w:val="none" w:sz="0" w:space="0" w:color="auto"/>
      </w:divBdr>
    </w:div>
    <w:div w:id="278804814">
      <w:bodyDiv w:val="1"/>
      <w:marLeft w:val="0"/>
      <w:marRight w:val="0"/>
      <w:marTop w:val="0"/>
      <w:marBottom w:val="0"/>
      <w:divBdr>
        <w:top w:val="none" w:sz="0" w:space="0" w:color="auto"/>
        <w:left w:val="none" w:sz="0" w:space="0" w:color="auto"/>
        <w:bottom w:val="none" w:sz="0" w:space="0" w:color="auto"/>
        <w:right w:val="none" w:sz="0" w:space="0" w:color="auto"/>
      </w:divBdr>
    </w:div>
    <w:div w:id="280114585">
      <w:bodyDiv w:val="1"/>
      <w:marLeft w:val="0"/>
      <w:marRight w:val="0"/>
      <w:marTop w:val="0"/>
      <w:marBottom w:val="0"/>
      <w:divBdr>
        <w:top w:val="none" w:sz="0" w:space="0" w:color="auto"/>
        <w:left w:val="none" w:sz="0" w:space="0" w:color="auto"/>
        <w:bottom w:val="none" w:sz="0" w:space="0" w:color="auto"/>
        <w:right w:val="none" w:sz="0" w:space="0" w:color="auto"/>
      </w:divBdr>
    </w:div>
    <w:div w:id="335809228">
      <w:bodyDiv w:val="1"/>
      <w:marLeft w:val="0"/>
      <w:marRight w:val="0"/>
      <w:marTop w:val="0"/>
      <w:marBottom w:val="0"/>
      <w:divBdr>
        <w:top w:val="none" w:sz="0" w:space="0" w:color="auto"/>
        <w:left w:val="none" w:sz="0" w:space="0" w:color="auto"/>
        <w:bottom w:val="none" w:sz="0" w:space="0" w:color="auto"/>
        <w:right w:val="none" w:sz="0" w:space="0" w:color="auto"/>
      </w:divBdr>
    </w:div>
    <w:div w:id="410855072">
      <w:bodyDiv w:val="1"/>
      <w:marLeft w:val="0"/>
      <w:marRight w:val="0"/>
      <w:marTop w:val="0"/>
      <w:marBottom w:val="0"/>
      <w:divBdr>
        <w:top w:val="none" w:sz="0" w:space="0" w:color="auto"/>
        <w:left w:val="none" w:sz="0" w:space="0" w:color="auto"/>
        <w:bottom w:val="none" w:sz="0" w:space="0" w:color="auto"/>
        <w:right w:val="none" w:sz="0" w:space="0" w:color="auto"/>
      </w:divBdr>
    </w:div>
    <w:div w:id="427700600">
      <w:bodyDiv w:val="1"/>
      <w:marLeft w:val="0"/>
      <w:marRight w:val="0"/>
      <w:marTop w:val="0"/>
      <w:marBottom w:val="0"/>
      <w:divBdr>
        <w:top w:val="none" w:sz="0" w:space="0" w:color="auto"/>
        <w:left w:val="none" w:sz="0" w:space="0" w:color="auto"/>
        <w:bottom w:val="none" w:sz="0" w:space="0" w:color="auto"/>
        <w:right w:val="none" w:sz="0" w:space="0" w:color="auto"/>
      </w:divBdr>
    </w:div>
    <w:div w:id="443966741">
      <w:bodyDiv w:val="1"/>
      <w:marLeft w:val="0"/>
      <w:marRight w:val="0"/>
      <w:marTop w:val="0"/>
      <w:marBottom w:val="0"/>
      <w:divBdr>
        <w:top w:val="none" w:sz="0" w:space="0" w:color="auto"/>
        <w:left w:val="none" w:sz="0" w:space="0" w:color="auto"/>
        <w:bottom w:val="none" w:sz="0" w:space="0" w:color="auto"/>
        <w:right w:val="none" w:sz="0" w:space="0" w:color="auto"/>
      </w:divBdr>
    </w:div>
    <w:div w:id="462577299">
      <w:bodyDiv w:val="1"/>
      <w:marLeft w:val="0"/>
      <w:marRight w:val="0"/>
      <w:marTop w:val="0"/>
      <w:marBottom w:val="0"/>
      <w:divBdr>
        <w:top w:val="none" w:sz="0" w:space="0" w:color="auto"/>
        <w:left w:val="none" w:sz="0" w:space="0" w:color="auto"/>
        <w:bottom w:val="none" w:sz="0" w:space="0" w:color="auto"/>
        <w:right w:val="none" w:sz="0" w:space="0" w:color="auto"/>
      </w:divBdr>
    </w:div>
    <w:div w:id="497961776">
      <w:bodyDiv w:val="1"/>
      <w:marLeft w:val="0"/>
      <w:marRight w:val="0"/>
      <w:marTop w:val="0"/>
      <w:marBottom w:val="0"/>
      <w:divBdr>
        <w:top w:val="none" w:sz="0" w:space="0" w:color="auto"/>
        <w:left w:val="none" w:sz="0" w:space="0" w:color="auto"/>
        <w:bottom w:val="none" w:sz="0" w:space="0" w:color="auto"/>
        <w:right w:val="none" w:sz="0" w:space="0" w:color="auto"/>
      </w:divBdr>
    </w:div>
    <w:div w:id="600339809">
      <w:bodyDiv w:val="1"/>
      <w:marLeft w:val="0"/>
      <w:marRight w:val="0"/>
      <w:marTop w:val="0"/>
      <w:marBottom w:val="0"/>
      <w:divBdr>
        <w:top w:val="none" w:sz="0" w:space="0" w:color="auto"/>
        <w:left w:val="none" w:sz="0" w:space="0" w:color="auto"/>
        <w:bottom w:val="none" w:sz="0" w:space="0" w:color="auto"/>
        <w:right w:val="none" w:sz="0" w:space="0" w:color="auto"/>
      </w:divBdr>
    </w:div>
    <w:div w:id="655770158">
      <w:bodyDiv w:val="1"/>
      <w:marLeft w:val="0"/>
      <w:marRight w:val="0"/>
      <w:marTop w:val="0"/>
      <w:marBottom w:val="0"/>
      <w:divBdr>
        <w:top w:val="none" w:sz="0" w:space="0" w:color="auto"/>
        <w:left w:val="none" w:sz="0" w:space="0" w:color="auto"/>
        <w:bottom w:val="none" w:sz="0" w:space="0" w:color="auto"/>
        <w:right w:val="none" w:sz="0" w:space="0" w:color="auto"/>
      </w:divBdr>
    </w:div>
    <w:div w:id="688026377">
      <w:bodyDiv w:val="1"/>
      <w:marLeft w:val="0"/>
      <w:marRight w:val="0"/>
      <w:marTop w:val="0"/>
      <w:marBottom w:val="0"/>
      <w:divBdr>
        <w:top w:val="none" w:sz="0" w:space="0" w:color="auto"/>
        <w:left w:val="none" w:sz="0" w:space="0" w:color="auto"/>
        <w:bottom w:val="none" w:sz="0" w:space="0" w:color="auto"/>
        <w:right w:val="none" w:sz="0" w:space="0" w:color="auto"/>
      </w:divBdr>
    </w:div>
    <w:div w:id="701981825">
      <w:bodyDiv w:val="1"/>
      <w:marLeft w:val="0"/>
      <w:marRight w:val="0"/>
      <w:marTop w:val="0"/>
      <w:marBottom w:val="0"/>
      <w:divBdr>
        <w:top w:val="none" w:sz="0" w:space="0" w:color="auto"/>
        <w:left w:val="none" w:sz="0" w:space="0" w:color="auto"/>
        <w:bottom w:val="none" w:sz="0" w:space="0" w:color="auto"/>
        <w:right w:val="none" w:sz="0" w:space="0" w:color="auto"/>
      </w:divBdr>
    </w:div>
    <w:div w:id="766930417">
      <w:bodyDiv w:val="1"/>
      <w:marLeft w:val="0"/>
      <w:marRight w:val="0"/>
      <w:marTop w:val="0"/>
      <w:marBottom w:val="0"/>
      <w:divBdr>
        <w:top w:val="none" w:sz="0" w:space="0" w:color="auto"/>
        <w:left w:val="none" w:sz="0" w:space="0" w:color="auto"/>
        <w:bottom w:val="none" w:sz="0" w:space="0" w:color="auto"/>
        <w:right w:val="none" w:sz="0" w:space="0" w:color="auto"/>
      </w:divBdr>
    </w:div>
    <w:div w:id="775369146">
      <w:bodyDiv w:val="1"/>
      <w:marLeft w:val="0"/>
      <w:marRight w:val="0"/>
      <w:marTop w:val="0"/>
      <w:marBottom w:val="0"/>
      <w:divBdr>
        <w:top w:val="none" w:sz="0" w:space="0" w:color="auto"/>
        <w:left w:val="none" w:sz="0" w:space="0" w:color="auto"/>
        <w:bottom w:val="none" w:sz="0" w:space="0" w:color="auto"/>
        <w:right w:val="none" w:sz="0" w:space="0" w:color="auto"/>
      </w:divBdr>
    </w:div>
    <w:div w:id="781457256">
      <w:bodyDiv w:val="1"/>
      <w:marLeft w:val="0"/>
      <w:marRight w:val="0"/>
      <w:marTop w:val="0"/>
      <w:marBottom w:val="0"/>
      <w:divBdr>
        <w:top w:val="none" w:sz="0" w:space="0" w:color="auto"/>
        <w:left w:val="none" w:sz="0" w:space="0" w:color="auto"/>
        <w:bottom w:val="none" w:sz="0" w:space="0" w:color="auto"/>
        <w:right w:val="none" w:sz="0" w:space="0" w:color="auto"/>
      </w:divBdr>
    </w:div>
    <w:div w:id="782119042">
      <w:bodyDiv w:val="1"/>
      <w:marLeft w:val="0"/>
      <w:marRight w:val="0"/>
      <w:marTop w:val="0"/>
      <w:marBottom w:val="0"/>
      <w:divBdr>
        <w:top w:val="none" w:sz="0" w:space="0" w:color="auto"/>
        <w:left w:val="none" w:sz="0" w:space="0" w:color="auto"/>
        <w:bottom w:val="none" w:sz="0" w:space="0" w:color="auto"/>
        <w:right w:val="none" w:sz="0" w:space="0" w:color="auto"/>
      </w:divBdr>
    </w:div>
    <w:div w:id="800268583">
      <w:bodyDiv w:val="1"/>
      <w:marLeft w:val="0"/>
      <w:marRight w:val="0"/>
      <w:marTop w:val="0"/>
      <w:marBottom w:val="0"/>
      <w:divBdr>
        <w:top w:val="none" w:sz="0" w:space="0" w:color="auto"/>
        <w:left w:val="none" w:sz="0" w:space="0" w:color="auto"/>
        <w:bottom w:val="none" w:sz="0" w:space="0" w:color="auto"/>
        <w:right w:val="none" w:sz="0" w:space="0" w:color="auto"/>
      </w:divBdr>
    </w:div>
    <w:div w:id="835924324">
      <w:bodyDiv w:val="1"/>
      <w:marLeft w:val="0"/>
      <w:marRight w:val="0"/>
      <w:marTop w:val="0"/>
      <w:marBottom w:val="0"/>
      <w:divBdr>
        <w:top w:val="none" w:sz="0" w:space="0" w:color="auto"/>
        <w:left w:val="none" w:sz="0" w:space="0" w:color="auto"/>
        <w:bottom w:val="none" w:sz="0" w:space="0" w:color="auto"/>
        <w:right w:val="none" w:sz="0" w:space="0" w:color="auto"/>
      </w:divBdr>
    </w:div>
    <w:div w:id="964892557">
      <w:bodyDiv w:val="1"/>
      <w:marLeft w:val="0"/>
      <w:marRight w:val="0"/>
      <w:marTop w:val="0"/>
      <w:marBottom w:val="0"/>
      <w:divBdr>
        <w:top w:val="none" w:sz="0" w:space="0" w:color="auto"/>
        <w:left w:val="none" w:sz="0" w:space="0" w:color="auto"/>
        <w:bottom w:val="none" w:sz="0" w:space="0" w:color="auto"/>
        <w:right w:val="none" w:sz="0" w:space="0" w:color="auto"/>
      </w:divBdr>
    </w:div>
    <w:div w:id="1020202398">
      <w:bodyDiv w:val="1"/>
      <w:marLeft w:val="0"/>
      <w:marRight w:val="0"/>
      <w:marTop w:val="0"/>
      <w:marBottom w:val="0"/>
      <w:divBdr>
        <w:top w:val="none" w:sz="0" w:space="0" w:color="auto"/>
        <w:left w:val="none" w:sz="0" w:space="0" w:color="auto"/>
        <w:bottom w:val="none" w:sz="0" w:space="0" w:color="auto"/>
        <w:right w:val="none" w:sz="0" w:space="0" w:color="auto"/>
      </w:divBdr>
    </w:div>
    <w:div w:id="1032996079">
      <w:bodyDiv w:val="1"/>
      <w:marLeft w:val="0"/>
      <w:marRight w:val="0"/>
      <w:marTop w:val="0"/>
      <w:marBottom w:val="0"/>
      <w:divBdr>
        <w:top w:val="none" w:sz="0" w:space="0" w:color="auto"/>
        <w:left w:val="none" w:sz="0" w:space="0" w:color="auto"/>
        <w:bottom w:val="none" w:sz="0" w:space="0" w:color="auto"/>
        <w:right w:val="none" w:sz="0" w:space="0" w:color="auto"/>
      </w:divBdr>
    </w:div>
    <w:div w:id="1093014613">
      <w:bodyDiv w:val="1"/>
      <w:marLeft w:val="0"/>
      <w:marRight w:val="0"/>
      <w:marTop w:val="0"/>
      <w:marBottom w:val="0"/>
      <w:divBdr>
        <w:top w:val="none" w:sz="0" w:space="0" w:color="auto"/>
        <w:left w:val="none" w:sz="0" w:space="0" w:color="auto"/>
        <w:bottom w:val="none" w:sz="0" w:space="0" w:color="auto"/>
        <w:right w:val="none" w:sz="0" w:space="0" w:color="auto"/>
      </w:divBdr>
    </w:div>
    <w:div w:id="1112550546">
      <w:bodyDiv w:val="1"/>
      <w:marLeft w:val="0"/>
      <w:marRight w:val="0"/>
      <w:marTop w:val="0"/>
      <w:marBottom w:val="0"/>
      <w:divBdr>
        <w:top w:val="none" w:sz="0" w:space="0" w:color="auto"/>
        <w:left w:val="none" w:sz="0" w:space="0" w:color="auto"/>
        <w:bottom w:val="none" w:sz="0" w:space="0" w:color="auto"/>
        <w:right w:val="none" w:sz="0" w:space="0" w:color="auto"/>
      </w:divBdr>
    </w:div>
    <w:div w:id="1134834401">
      <w:bodyDiv w:val="1"/>
      <w:marLeft w:val="0"/>
      <w:marRight w:val="0"/>
      <w:marTop w:val="0"/>
      <w:marBottom w:val="0"/>
      <w:divBdr>
        <w:top w:val="none" w:sz="0" w:space="0" w:color="auto"/>
        <w:left w:val="none" w:sz="0" w:space="0" w:color="auto"/>
        <w:bottom w:val="none" w:sz="0" w:space="0" w:color="auto"/>
        <w:right w:val="none" w:sz="0" w:space="0" w:color="auto"/>
      </w:divBdr>
    </w:div>
    <w:div w:id="1161845280">
      <w:bodyDiv w:val="1"/>
      <w:marLeft w:val="0"/>
      <w:marRight w:val="0"/>
      <w:marTop w:val="0"/>
      <w:marBottom w:val="0"/>
      <w:divBdr>
        <w:top w:val="none" w:sz="0" w:space="0" w:color="auto"/>
        <w:left w:val="none" w:sz="0" w:space="0" w:color="auto"/>
        <w:bottom w:val="none" w:sz="0" w:space="0" w:color="auto"/>
        <w:right w:val="none" w:sz="0" w:space="0" w:color="auto"/>
      </w:divBdr>
    </w:div>
    <w:div w:id="1195924944">
      <w:bodyDiv w:val="1"/>
      <w:marLeft w:val="0"/>
      <w:marRight w:val="0"/>
      <w:marTop w:val="0"/>
      <w:marBottom w:val="0"/>
      <w:divBdr>
        <w:top w:val="none" w:sz="0" w:space="0" w:color="auto"/>
        <w:left w:val="none" w:sz="0" w:space="0" w:color="auto"/>
        <w:bottom w:val="none" w:sz="0" w:space="0" w:color="auto"/>
        <w:right w:val="none" w:sz="0" w:space="0" w:color="auto"/>
      </w:divBdr>
    </w:div>
    <w:div w:id="1196960985">
      <w:bodyDiv w:val="1"/>
      <w:marLeft w:val="0"/>
      <w:marRight w:val="0"/>
      <w:marTop w:val="0"/>
      <w:marBottom w:val="0"/>
      <w:divBdr>
        <w:top w:val="none" w:sz="0" w:space="0" w:color="auto"/>
        <w:left w:val="none" w:sz="0" w:space="0" w:color="auto"/>
        <w:bottom w:val="none" w:sz="0" w:space="0" w:color="auto"/>
        <w:right w:val="none" w:sz="0" w:space="0" w:color="auto"/>
      </w:divBdr>
    </w:div>
    <w:div w:id="1201943394">
      <w:bodyDiv w:val="1"/>
      <w:marLeft w:val="0"/>
      <w:marRight w:val="0"/>
      <w:marTop w:val="0"/>
      <w:marBottom w:val="0"/>
      <w:divBdr>
        <w:top w:val="none" w:sz="0" w:space="0" w:color="auto"/>
        <w:left w:val="none" w:sz="0" w:space="0" w:color="auto"/>
        <w:bottom w:val="none" w:sz="0" w:space="0" w:color="auto"/>
        <w:right w:val="none" w:sz="0" w:space="0" w:color="auto"/>
      </w:divBdr>
    </w:div>
    <w:div w:id="1226724030">
      <w:bodyDiv w:val="1"/>
      <w:marLeft w:val="0"/>
      <w:marRight w:val="0"/>
      <w:marTop w:val="0"/>
      <w:marBottom w:val="0"/>
      <w:divBdr>
        <w:top w:val="none" w:sz="0" w:space="0" w:color="auto"/>
        <w:left w:val="none" w:sz="0" w:space="0" w:color="auto"/>
        <w:bottom w:val="none" w:sz="0" w:space="0" w:color="auto"/>
        <w:right w:val="none" w:sz="0" w:space="0" w:color="auto"/>
      </w:divBdr>
    </w:div>
    <w:div w:id="1263223866">
      <w:bodyDiv w:val="1"/>
      <w:marLeft w:val="0"/>
      <w:marRight w:val="0"/>
      <w:marTop w:val="0"/>
      <w:marBottom w:val="0"/>
      <w:divBdr>
        <w:top w:val="none" w:sz="0" w:space="0" w:color="auto"/>
        <w:left w:val="none" w:sz="0" w:space="0" w:color="auto"/>
        <w:bottom w:val="none" w:sz="0" w:space="0" w:color="auto"/>
        <w:right w:val="none" w:sz="0" w:space="0" w:color="auto"/>
      </w:divBdr>
    </w:div>
    <w:div w:id="1273055923">
      <w:bodyDiv w:val="1"/>
      <w:marLeft w:val="0"/>
      <w:marRight w:val="0"/>
      <w:marTop w:val="0"/>
      <w:marBottom w:val="0"/>
      <w:divBdr>
        <w:top w:val="none" w:sz="0" w:space="0" w:color="auto"/>
        <w:left w:val="none" w:sz="0" w:space="0" w:color="auto"/>
        <w:bottom w:val="none" w:sz="0" w:space="0" w:color="auto"/>
        <w:right w:val="none" w:sz="0" w:space="0" w:color="auto"/>
      </w:divBdr>
    </w:div>
    <w:div w:id="1312715306">
      <w:bodyDiv w:val="1"/>
      <w:marLeft w:val="0"/>
      <w:marRight w:val="0"/>
      <w:marTop w:val="0"/>
      <w:marBottom w:val="0"/>
      <w:divBdr>
        <w:top w:val="none" w:sz="0" w:space="0" w:color="auto"/>
        <w:left w:val="none" w:sz="0" w:space="0" w:color="auto"/>
        <w:bottom w:val="none" w:sz="0" w:space="0" w:color="auto"/>
        <w:right w:val="none" w:sz="0" w:space="0" w:color="auto"/>
      </w:divBdr>
    </w:div>
    <w:div w:id="1369179706">
      <w:bodyDiv w:val="1"/>
      <w:marLeft w:val="0"/>
      <w:marRight w:val="0"/>
      <w:marTop w:val="0"/>
      <w:marBottom w:val="0"/>
      <w:divBdr>
        <w:top w:val="none" w:sz="0" w:space="0" w:color="auto"/>
        <w:left w:val="none" w:sz="0" w:space="0" w:color="auto"/>
        <w:bottom w:val="none" w:sz="0" w:space="0" w:color="auto"/>
        <w:right w:val="none" w:sz="0" w:space="0" w:color="auto"/>
      </w:divBdr>
    </w:div>
    <w:div w:id="1376390802">
      <w:bodyDiv w:val="1"/>
      <w:marLeft w:val="0"/>
      <w:marRight w:val="0"/>
      <w:marTop w:val="0"/>
      <w:marBottom w:val="0"/>
      <w:divBdr>
        <w:top w:val="none" w:sz="0" w:space="0" w:color="auto"/>
        <w:left w:val="none" w:sz="0" w:space="0" w:color="auto"/>
        <w:bottom w:val="none" w:sz="0" w:space="0" w:color="auto"/>
        <w:right w:val="none" w:sz="0" w:space="0" w:color="auto"/>
      </w:divBdr>
    </w:div>
    <w:div w:id="1376662663">
      <w:bodyDiv w:val="1"/>
      <w:marLeft w:val="0"/>
      <w:marRight w:val="0"/>
      <w:marTop w:val="0"/>
      <w:marBottom w:val="0"/>
      <w:divBdr>
        <w:top w:val="none" w:sz="0" w:space="0" w:color="auto"/>
        <w:left w:val="none" w:sz="0" w:space="0" w:color="auto"/>
        <w:bottom w:val="none" w:sz="0" w:space="0" w:color="auto"/>
        <w:right w:val="none" w:sz="0" w:space="0" w:color="auto"/>
      </w:divBdr>
    </w:div>
    <w:div w:id="1377390540">
      <w:bodyDiv w:val="1"/>
      <w:marLeft w:val="0"/>
      <w:marRight w:val="0"/>
      <w:marTop w:val="0"/>
      <w:marBottom w:val="0"/>
      <w:divBdr>
        <w:top w:val="none" w:sz="0" w:space="0" w:color="auto"/>
        <w:left w:val="none" w:sz="0" w:space="0" w:color="auto"/>
        <w:bottom w:val="none" w:sz="0" w:space="0" w:color="auto"/>
        <w:right w:val="none" w:sz="0" w:space="0" w:color="auto"/>
      </w:divBdr>
    </w:div>
    <w:div w:id="1443645109">
      <w:bodyDiv w:val="1"/>
      <w:marLeft w:val="0"/>
      <w:marRight w:val="0"/>
      <w:marTop w:val="0"/>
      <w:marBottom w:val="0"/>
      <w:divBdr>
        <w:top w:val="none" w:sz="0" w:space="0" w:color="auto"/>
        <w:left w:val="none" w:sz="0" w:space="0" w:color="auto"/>
        <w:bottom w:val="none" w:sz="0" w:space="0" w:color="auto"/>
        <w:right w:val="none" w:sz="0" w:space="0" w:color="auto"/>
      </w:divBdr>
    </w:div>
    <w:div w:id="1496797509">
      <w:bodyDiv w:val="1"/>
      <w:marLeft w:val="0"/>
      <w:marRight w:val="0"/>
      <w:marTop w:val="0"/>
      <w:marBottom w:val="0"/>
      <w:divBdr>
        <w:top w:val="none" w:sz="0" w:space="0" w:color="auto"/>
        <w:left w:val="none" w:sz="0" w:space="0" w:color="auto"/>
        <w:bottom w:val="none" w:sz="0" w:space="0" w:color="auto"/>
        <w:right w:val="none" w:sz="0" w:space="0" w:color="auto"/>
      </w:divBdr>
    </w:div>
    <w:div w:id="1529904684">
      <w:bodyDiv w:val="1"/>
      <w:marLeft w:val="0"/>
      <w:marRight w:val="0"/>
      <w:marTop w:val="0"/>
      <w:marBottom w:val="0"/>
      <w:divBdr>
        <w:top w:val="none" w:sz="0" w:space="0" w:color="auto"/>
        <w:left w:val="none" w:sz="0" w:space="0" w:color="auto"/>
        <w:bottom w:val="none" w:sz="0" w:space="0" w:color="auto"/>
        <w:right w:val="none" w:sz="0" w:space="0" w:color="auto"/>
      </w:divBdr>
    </w:div>
    <w:div w:id="1588340259">
      <w:bodyDiv w:val="1"/>
      <w:marLeft w:val="0"/>
      <w:marRight w:val="0"/>
      <w:marTop w:val="0"/>
      <w:marBottom w:val="0"/>
      <w:divBdr>
        <w:top w:val="none" w:sz="0" w:space="0" w:color="auto"/>
        <w:left w:val="none" w:sz="0" w:space="0" w:color="auto"/>
        <w:bottom w:val="none" w:sz="0" w:space="0" w:color="auto"/>
        <w:right w:val="none" w:sz="0" w:space="0" w:color="auto"/>
      </w:divBdr>
    </w:div>
    <w:div w:id="1687318976">
      <w:bodyDiv w:val="1"/>
      <w:marLeft w:val="0"/>
      <w:marRight w:val="0"/>
      <w:marTop w:val="0"/>
      <w:marBottom w:val="0"/>
      <w:divBdr>
        <w:top w:val="none" w:sz="0" w:space="0" w:color="auto"/>
        <w:left w:val="none" w:sz="0" w:space="0" w:color="auto"/>
        <w:bottom w:val="none" w:sz="0" w:space="0" w:color="auto"/>
        <w:right w:val="none" w:sz="0" w:space="0" w:color="auto"/>
      </w:divBdr>
    </w:div>
    <w:div w:id="1696535890">
      <w:bodyDiv w:val="1"/>
      <w:marLeft w:val="0"/>
      <w:marRight w:val="0"/>
      <w:marTop w:val="0"/>
      <w:marBottom w:val="0"/>
      <w:divBdr>
        <w:top w:val="none" w:sz="0" w:space="0" w:color="auto"/>
        <w:left w:val="none" w:sz="0" w:space="0" w:color="auto"/>
        <w:bottom w:val="none" w:sz="0" w:space="0" w:color="auto"/>
        <w:right w:val="none" w:sz="0" w:space="0" w:color="auto"/>
      </w:divBdr>
    </w:div>
    <w:div w:id="1701006592">
      <w:bodyDiv w:val="1"/>
      <w:marLeft w:val="0"/>
      <w:marRight w:val="0"/>
      <w:marTop w:val="0"/>
      <w:marBottom w:val="0"/>
      <w:divBdr>
        <w:top w:val="none" w:sz="0" w:space="0" w:color="auto"/>
        <w:left w:val="none" w:sz="0" w:space="0" w:color="auto"/>
        <w:bottom w:val="none" w:sz="0" w:space="0" w:color="auto"/>
        <w:right w:val="none" w:sz="0" w:space="0" w:color="auto"/>
      </w:divBdr>
    </w:div>
    <w:div w:id="1740789255">
      <w:bodyDiv w:val="1"/>
      <w:marLeft w:val="0"/>
      <w:marRight w:val="0"/>
      <w:marTop w:val="0"/>
      <w:marBottom w:val="0"/>
      <w:divBdr>
        <w:top w:val="none" w:sz="0" w:space="0" w:color="auto"/>
        <w:left w:val="none" w:sz="0" w:space="0" w:color="auto"/>
        <w:bottom w:val="none" w:sz="0" w:space="0" w:color="auto"/>
        <w:right w:val="none" w:sz="0" w:space="0" w:color="auto"/>
      </w:divBdr>
    </w:div>
    <w:div w:id="1799882424">
      <w:bodyDiv w:val="1"/>
      <w:marLeft w:val="0"/>
      <w:marRight w:val="0"/>
      <w:marTop w:val="0"/>
      <w:marBottom w:val="0"/>
      <w:divBdr>
        <w:top w:val="none" w:sz="0" w:space="0" w:color="auto"/>
        <w:left w:val="none" w:sz="0" w:space="0" w:color="auto"/>
        <w:bottom w:val="none" w:sz="0" w:space="0" w:color="auto"/>
        <w:right w:val="none" w:sz="0" w:space="0" w:color="auto"/>
      </w:divBdr>
    </w:div>
    <w:div w:id="1808208029">
      <w:bodyDiv w:val="1"/>
      <w:marLeft w:val="0"/>
      <w:marRight w:val="0"/>
      <w:marTop w:val="0"/>
      <w:marBottom w:val="0"/>
      <w:divBdr>
        <w:top w:val="none" w:sz="0" w:space="0" w:color="auto"/>
        <w:left w:val="none" w:sz="0" w:space="0" w:color="auto"/>
        <w:bottom w:val="none" w:sz="0" w:space="0" w:color="auto"/>
        <w:right w:val="none" w:sz="0" w:space="0" w:color="auto"/>
      </w:divBdr>
    </w:div>
    <w:div w:id="1886023116">
      <w:bodyDiv w:val="1"/>
      <w:marLeft w:val="0"/>
      <w:marRight w:val="0"/>
      <w:marTop w:val="0"/>
      <w:marBottom w:val="0"/>
      <w:divBdr>
        <w:top w:val="none" w:sz="0" w:space="0" w:color="auto"/>
        <w:left w:val="none" w:sz="0" w:space="0" w:color="auto"/>
        <w:bottom w:val="none" w:sz="0" w:space="0" w:color="auto"/>
        <w:right w:val="none" w:sz="0" w:space="0" w:color="auto"/>
      </w:divBdr>
    </w:div>
    <w:div w:id="1920021867">
      <w:bodyDiv w:val="1"/>
      <w:marLeft w:val="0"/>
      <w:marRight w:val="0"/>
      <w:marTop w:val="0"/>
      <w:marBottom w:val="0"/>
      <w:divBdr>
        <w:top w:val="none" w:sz="0" w:space="0" w:color="auto"/>
        <w:left w:val="none" w:sz="0" w:space="0" w:color="auto"/>
        <w:bottom w:val="none" w:sz="0" w:space="0" w:color="auto"/>
        <w:right w:val="none" w:sz="0" w:space="0" w:color="auto"/>
      </w:divBdr>
    </w:div>
    <w:div w:id="1976787969">
      <w:bodyDiv w:val="1"/>
      <w:marLeft w:val="0"/>
      <w:marRight w:val="0"/>
      <w:marTop w:val="0"/>
      <w:marBottom w:val="0"/>
      <w:divBdr>
        <w:top w:val="none" w:sz="0" w:space="0" w:color="auto"/>
        <w:left w:val="none" w:sz="0" w:space="0" w:color="auto"/>
        <w:bottom w:val="none" w:sz="0" w:space="0" w:color="auto"/>
        <w:right w:val="none" w:sz="0" w:space="0" w:color="auto"/>
      </w:divBdr>
    </w:div>
    <w:div w:id="2002193540">
      <w:bodyDiv w:val="1"/>
      <w:marLeft w:val="0"/>
      <w:marRight w:val="0"/>
      <w:marTop w:val="0"/>
      <w:marBottom w:val="0"/>
      <w:divBdr>
        <w:top w:val="none" w:sz="0" w:space="0" w:color="auto"/>
        <w:left w:val="none" w:sz="0" w:space="0" w:color="auto"/>
        <w:bottom w:val="none" w:sz="0" w:space="0" w:color="auto"/>
        <w:right w:val="none" w:sz="0" w:space="0" w:color="auto"/>
      </w:divBdr>
    </w:div>
    <w:div w:id="2052876242">
      <w:bodyDiv w:val="1"/>
      <w:marLeft w:val="0"/>
      <w:marRight w:val="0"/>
      <w:marTop w:val="0"/>
      <w:marBottom w:val="0"/>
      <w:divBdr>
        <w:top w:val="none" w:sz="0" w:space="0" w:color="auto"/>
        <w:left w:val="none" w:sz="0" w:space="0" w:color="auto"/>
        <w:bottom w:val="none" w:sz="0" w:space="0" w:color="auto"/>
        <w:right w:val="none" w:sz="0" w:space="0" w:color="auto"/>
      </w:divBdr>
    </w:div>
    <w:div w:id="208039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das.Pavarde@orlenlietuva.lt" TargetMode="External"/><Relationship Id="rId13" Type="http://schemas.openxmlformats.org/officeDocument/2006/relationships/hyperlink" Target="mailto:Vardas.Pavarde@orlenlietuva.lt"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rlenlietuva.lt/EN/ForBusiness/DocumentsForContractors/Pages/default.asp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nonim@orlenlietuva.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onim@orlenlietuva.lt" TargetMode="External"/><Relationship Id="rId5" Type="http://schemas.openxmlformats.org/officeDocument/2006/relationships/webSettings" Target="webSettings.xml"/><Relationship Id="rId15" Type="http://schemas.openxmlformats.org/officeDocument/2006/relationships/hyperlink" Target="https://www.orlenlietuva.lt/LT/OurOffer/Forcontractors/Puslapiai/Darbuotoju-saugos-ir-sveikatos-dokumentai.aspx" TargetMode="External"/><Relationship Id="rId10" Type="http://schemas.openxmlformats.org/officeDocument/2006/relationships/hyperlink" Target="https://www.orlenlietuva.lt/EN/ForBusiness/DocumentsForContractors/Pages/Occupational-Safety-and-Health-Documents.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rlenlietuva.lt/EN/ForBusiness/DocumentsForContractors/Pages/Occupational-Safety-and-Health-Documents.aspx" TargetMode="External"/><Relationship Id="rId14" Type="http://schemas.openxmlformats.org/officeDocument/2006/relationships/hyperlink" Target="https://www.orlenlietuva.lt/LT/OurOffer/Forcontractors/Puslapiai/Darbuotoju-saugos-ir-sveikatos-dokumenta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D927F-A4B1-4369-B073-9AADF5A9A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18158</Words>
  <Characters>10351</Characters>
  <Application>Microsoft Office Word</Application>
  <DocSecurity>0</DocSecurity>
  <Lines>86</Lines>
  <Paragraphs>56</Paragraphs>
  <ScaleCrop>false</ScaleCrop>
  <HeadingPairs>
    <vt:vector size="2" baseType="variant">
      <vt:variant>
        <vt:lpstr>Title</vt:lpstr>
      </vt:variant>
      <vt:variant>
        <vt:i4>1</vt:i4>
      </vt:variant>
    </vt:vector>
  </HeadingPairs>
  <TitlesOfParts>
    <vt:vector size="1" baseType="lpstr">
      <vt:lpstr>SPECIALIOJI DALIS</vt:lpstr>
    </vt:vector>
  </TitlesOfParts>
  <LinksUpToDate>false</LinksUpToDate>
  <CharactersWithSpaces>28453</CharactersWithSpaces>
  <SharedDoc>false</SharedDoc>
  <HLinks>
    <vt:vector size="132" baseType="variant">
      <vt:variant>
        <vt:i4>1507395</vt:i4>
      </vt:variant>
      <vt:variant>
        <vt:i4>63</vt:i4>
      </vt:variant>
      <vt:variant>
        <vt:i4>0</vt:i4>
      </vt:variant>
      <vt:variant>
        <vt:i4>5</vt:i4>
      </vt:variant>
      <vt:variant>
        <vt:lpwstr>http://www.orlenlietuva.lt/LT/OurOffer/Forcontractors/Puslapiai/default.aspx</vt:lpwstr>
      </vt:variant>
      <vt:variant>
        <vt:lpwstr/>
      </vt:variant>
      <vt:variant>
        <vt:i4>5963783</vt:i4>
      </vt:variant>
      <vt:variant>
        <vt:i4>60</vt:i4>
      </vt:variant>
      <vt:variant>
        <vt:i4>0</vt:i4>
      </vt:variant>
      <vt:variant>
        <vt:i4>5</vt:i4>
      </vt:variant>
      <vt:variant>
        <vt:lpwstr>http://www.orlenlietuva.lt/EN/ForBusiness/DocumentsForContractors/Pages/default.aspx</vt:lpwstr>
      </vt:variant>
      <vt:variant>
        <vt:lpwstr/>
      </vt:variant>
      <vt:variant>
        <vt:i4>2293775</vt:i4>
      </vt:variant>
      <vt:variant>
        <vt:i4>57</vt:i4>
      </vt:variant>
      <vt:variant>
        <vt:i4>0</vt:i4>
      </vt:variant>
      <vt:variant>
        <vt:i4>5</vt:i4>
      </vt:variant>
      <vt:variant>
        <vt:lpwstr>mailto:anonim@orlenlietuva.lt</vt:lpwstr>
      </vt:variant>
      <vt:variant>
        <vt:lpwstr/>
      </vt:variant>
      <vt:variant>
        <vt:i4>6750267</vt:i4>
      </vt:variant>
      <vt:variant>
        <vt:i4>54</vt:i4>
      </vt:variant>
      <vt:variant>
        <vt:i4>0</vt:i4>
      </vt:variant>
      <vt:variant>
        <vt:i4>5</vt:i4>
      </vt:variant>
      <vt:variant>
        <vt:lpwstr>https://www.orlenlietuva.lt/LT/OurOffer/Forcontractors/Puslapiai/Darbuotoju-saugos-ir-sveikatos-dokumentai.aspx</vt:lpwstr>
      </vt:variant>
      <vt:variant>
        <vt:lpwstr/>
      </vt:variant>
      <vt:variant>
        <vt:i4>6750267</vt:i4>
      </vt:variant>
      <vt:variant>
        <vt:i4>51</vt:i4>
      </vt:variant>
      <vt:variant>
        <vt:i4>0</vt:i4>
      </vt:variant>
      <vt:variant>
        <vt:i4>5</vt:i4>
      </vt:variant>
      <vt:variant>
        <vt:lpwstr>https://www.orlenlietuva.lt/LT/OurOffer/Forcontractors/Puslapiai/Darbuotoju-saugos-ir-sveikatos-dokumentai.aspx</vt:lpwstr>
      </vt:variant>
      <vt:variant>
        <vt:lpwstr/>
      </vt:variant>
      <vt:variant>
        <vt:i4>2293830</vt:i4>
      </vt:variant>
      <vt:variant>
        <vt:i4>48</vt:i4>
      </vt:variant>
      <vt:variant>
        <vt:i4>0</vt:i4>
      </vt:variant>
      <vt:variant>
        <vt:i4>5</vt:i4>
      </vt:variant>
      <vt:variant>
        <vt:lpwstr>mailto:andrius.jurevicius@orlenlietuva.lt</vt:lpwstr>
      </vt:variant>
      <vt:variant>
        <vt:lpwstr/>
      </vt:variant>
      <vt:variant>
        <vt:i4>2293775</vt:i4>
      </vt:variant>
      <vt:variant>
        <vt:i4>45</vt:i4>
      </vt:variant>
      <vt:variant>
        <vt:i4>0</vt:i4>
      </vt:variant>
      <vt:variant>
        <vt:i4>5</vt:i4>
      </vt:variant>
      <vt:variant>
        <vt:lpwstr>mailto:anonim@orlenlietuva.lt</vt:lpwstr>
      </vt:variant>
      <vt:variant>
        <vt:lpwstr/>
      </vt:variant>
      <vt:variant>
        <vt:i4>2097257</vt:i4>
      </vt:variant>
      <vt:variant>
        <vt:i4>42</vt:i4>
      </vt:variant>
      <vt:variant>
        <vt:i4>0</vt:i4>
      </vt:variant>
      <vt:variant>
        <vt:i4>5</vt:i4>
      </vt:variant>
      <vt:variant>
        <vt:lpwstr>https://www.orlenlietuva.lt/EN/ForBusiness/DocumentsForContractors/Pages/Occupational-Safety-and-Health-Documents.aspx</vt:lpwstr>
      </vt:variant>
      <vt:variant>
        <vt:lpwstr/>
      </vt:variant>
      <vt:variant>
        <vt:i4>2097257</vt:i4>
      </vt:variant>
      <vt:variant>
        <vt:i4>39</vt:i4>
      </vt:variant>
      <vt:variant>
        <vt:i4>0</vt:i4>
      </vt:variant>
      <vt:variant>
        <vt:i4>5</vt:i4>
      </vt:variant>
      <vt:variant>
        <vt:lpwstr>https://www.orlenlietuva.lt/EN/ForBusiness/DocumentsForContractors/Pages/Occupational-Safety-and-Health-Documents.aspx</vt:lpwstr>
      </vt:variant>
      <vt:variant>
        <vt:lpwstr/>
      </vt:variant>
      <vt:variant>
        <vt:i4>2293830</vt:i4>
      </vt:variant>
      <vt:variant>
        <vt:i4>36</vt:i4>
      </vt:variant>
      <vt:variant>
        <vt:i4>0</vt:i4>
      </vt:variant>
      <vt:variant>
        <vt:i4>5</vt:i4>
      </vt:variant>
      <vt:variant>
        <vt:lpwstr>mailto:andrius.jurevicius@orlenlietuva.lt</vt:lpwstr>
      </vt:variant>
      <vt:variant>
        <vt:lpwstr/>
      </vt:variant>
      <vt:variant>
        <vt:i4>5636193</vt:i4>
      </vt:variant>
      <vt:variant>
        <vt:i4>33</vt:i4>
      </vt:variant>
      <vt:variant>
        <vt:i4>0</vt:i4>
      </vt:variant>
      <vt:variant>
        <vt:i4>5</vt:i4>
      </vt:variant>
      <vt:variant>
        <vt:lpwstr>mailto:info@vitmarga.lt</vt:lpwstr>
      </vt:variant>
      <vt:variant>
        <vt:lpwstr/>
      </vt:variant>
      <vt:variant>
        <vt:i4>4063236</vt:i4>
      </vt:variant>
      <vt:variant>
        <vt:i4>30</vt:i4>
      </vt:variant>
      <vt:variant>
        <vt:i4>0</vt:i4>
      </vt:variant>
      <vt:variant>
        <vt:i4>5</vt:i4>
      </vt:variant>
      <vt:variant>
        <vt:lpwstr>mailto:ramunas@vitmarga.lt</vt:lpwstr>
      </vt:variant>
      <vt:variant>
        <vt:lpwstr/>
      </vt:variant>
      <vt:variant>
        <vt:i4>7536666</vt:i4>
      </vt:variant>
      <vt:variant>
        <vt:i4>27</vt:i4>
      </vt:variant>
      <vt:variant>
        <vt:i4>0</vt:i4>
      </vt:variant>
      <vt:variant>
        <vt:i4>5</vt:i4>
      </vt:variant>
      <vt:variant>
        <vt:lpwstr>mailto:inga.degutiene@orlenlietuva.lt</vt:lpwstr>
      </vt:variant>
      <vt:variant>
        <vt:lpwstr/>
      </vt:variant>
      <vt:variant>
        <vt:i4>5636193</vt:i4>
      </vt:variant>
      <vt:variant>
        <vt:i4>24</vt:i4>
      </vt:variant>
      <vt:variant>
        <vt:i4>0</vt:i4>
      </vt:variant>
      <vt:variant>
        <vt:i4>5</vt:i4>
      </vt:variant>
      <vt:variant>
        <vt:lpwstr>mailto:info@vitmarga.lt</vt:lpwstr>
      </vt:variant>
      <vt:variant>
        <vt:lpwstr/>
      </vt:variant>
      <vt:variant>
        <vt:i4>4063236</vt:i4>
      </vt:variant>
      <vt:variant>
        <vt:i4>21</vt:i4>
      </vt:variant>
      <vt:variant>
        <vt:i4>0</vt:i4>
      </vt:variant>
      <vt:variant>
        <vt:i4>5</vt:i4>
      </vt:variant>
      <vt:variant>
        <vt:lpwstr>mailto:ramunas@vitmarga.lt</vt:lpwstr>
      </vt:variant>
      <vt:variant>
        <vt:lpwstr/>
      </vt:variant>
      <vt:variant>
        <vt:i4>7536666</vt:i4>
      </vt:variant>
      <vt:variant>
        <vt:i4>18</vt:i4>
      </vt:variant>
      <vt:variant>
        <vt:i4>0</vt:i4>
      </vt:variant>
      <vt:variant>
        <vt:i4>5</vt:i4>
      </vt:variant>
      <vt:variant>
        <vt:lpwstr>mailto:inga.degutiene@orlenlietuva.lt</vt:lpwstr>
      </vt:variant>
      <vt:variant>
        <vt:lpwstr/>
      </vt:variant>
      <vt:variant>
        <vt:i4>1507395</vt:i4>
      </vt:variant>
      <vt:variant>
        <vt:i4>15</vt:i4>
      </vt:variant>
      <vt:variant>
        <vt:i4>0</vt:i4>
      </vt:variant>
      <vt:variant>
        <vt:i4>5</vt:i4>
      </vt:variant>
      <vt:variant>
        <vt:lpwstr>http://www.orlenlietuva.lt/LT/OurOffer/Forcontractors/Puslapiai/default.aspx</vt:lpwstr>
      </vt:variant>
      <vt:variant>
        <vt:lpwstr/>
      </vt:variant>
      <vt:variant>
        <vt:i4>1507395</vt:i4>
      </vt:variant>
      <vt:variant>
        <vt:i4>12</vt:i4>
      </vt:variant>
      <vt:variant>
        <vt:i4>0</vt:i4>
      </vt:variant>
      <vt:variant>
        <vt:i4>5</vt:i4>
      </vt:variant>
      <vt:variant>
        <vt:lpwstr>http://www.orlenlietuva.lt/LT/OurOffer/Forcontractors/Puslapiai/default.aspx</vt:lpwstr>
      </vt:variant>
      <vt:variant>
        <vt:lpwstr/>
      </vt:variant>
      <vt:variant>
        <vt:i4>4063298</vt:i4>
      </vt:variant>
      <vt:variant>
        <vt:i4>9</vt:i4>
      </vt:variant>
      <vt:variant>
        <vt:i4>0</vt:i4>
      </vt:variant>
      <vt:variant>
        <vt:i4>5</vt:i4>
      </vt:variant>
      <vt:variant>
        <vt:lpwstr>mailto:donatas.svedas@orlenlietuva.lt</vt:lpwstr>
      </vt:variant>
      <vt:variant>
        <vt:lpwstr/>
      </vt:variant>
      <vt:variant>
        <vt:i4>4063298</vt:i4>
      </vt:variant>
      <vt:variant>
        <vt:i4>6</vt:i4>
      </vt:variant>
      <vt:variant>
        <vt:i4>0</vt:i4>
      </vt:variant>
      <vt:variant>
        <vt:i4>5</vt:i4>
      </vt:variant>
      <vt:variant>
        <vt:lpwstr>mailto:donatas.svedas@orlenlietuva.lt</vt:lpwstr>
      </vt:variant>
      <vt:variant>
        <vt:lpwstr/>
      </vt:variant>
      <vt:variant>
        <vt:i4>7536666</vt:i4>
      </vt:variant>
      <vt:variant>
        <vt:i4>3</vt:i4>
      </vt:variant>
      <vt:variant>
        <vt:i4>0</vt:i4>
      </vt:variant>
      <vt:variant>
        <vt:i4>5</vt:i4>
      </vt:variant>
      <vt:variant>
        <vt:lpwstr>mailto:inga.degutiene@orlenlietuva.lt</vt:lpwstr>
      </vt:variant>
      <vt:variant>
        <vt:lpwstr/>
      </vt:variant>
      <vt:variant>
        <vt:i4>7536666</vt:i4>
      </vt:variant>
      <vt:variant>
        <vt:i4>0</vt:i4>
      </vt:variant>
      <vt:variant>
        <vt:i4>0</vt:i4>
      </vt:variant>
      <vt:variant>
        <vt:i4>5</vt:i4>
      </vt:variant>
      <vt:variant>
        <vt:lpwstr>mailto:inga.degutiene@orlenlietuva.lt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SPECIALIOJI DALIS</dc:title>
  <dc:subject/>
  <dc:creator/>
  <cp:keywords/>
  <cp:lastModifiedBy/>
  <cp:revision>1</cp:revision>
  <cp:lastPrinted>2012-11-09T08:05:00Z</cp:lastPrinted>
  <dcterms:created xsi:type="dcterms:W3CDTF">2023-08-10T07:15:00Z</dcterms:created>
  <dcterms:modified xsi:type="dcterms:W3CDTF">2023-10-05T11:32:00Z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