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398BD318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271097" w:rsidRPr="00271097">
        <w:rPr>
          <w:rStyle w:val="FontStyle59"/>
          <w:b/>
          <w:bCs/>
          <w:sz w:val="20"/>
          <w:szCs w:val="20"/>
        </w:rPr>
        <w:t xml:space="preserve">ELOG/2/011360/25 </w:t>
      </w:r>
      <w:r>
        <w:rPr>
          <w:rStyle w:val="FontStyle59"/>
          <w:b/>
          <w:bCs/>
          <w:sz w:val="20"/>
          <w:szCs w:val="20"/>
        </w:rPr>
        <w:t>pn. „</w:t>
      </w:r>
      <w:r w:rsidR="00271097" w:rsidRPr="00271097">
        <w:rPr>
          <w:b/>
          <w:sz w:val="20"/>
          <w:szCs w:val="20"/>
        </w:rPr>
        <w:t>Remont średni Hz-3 w ESP Żydowo</w:t>
      </w:r>
      <w:r>
        <w:rPr>
          <w:rStyle w:val="FontStyle59"/>
          <w:b/>
          <w:bCs/>
          <w:sz w:val="20"/>
          <w:szCs w:val="20"/>
        </w:rPr>
        <w:t>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71097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4C5D91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66956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DB27FD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2</cp:revision>
  <cp:lastPrinted>2017-09-15T09:06:00Z</cp:lastPrinted>
  <dcterms:created xsi:type="dcterms:W3CDTF">2025-04-23T09:32:00Z</dcterms:created>
  <dcterms:modified xsi:type="dcterms:W3CDTF">2025-04-23T09:32:00Z</dcterms:modified>
</cp:coreProperties>
</file>