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D11" w:rsidRPr="008E6010" w:rsidRDefault="00731D11" w:rsidP="00731D11">
      <w:pPr>
        <w:rPr>
          <w:rFonts w:ascii="Arial" w:hAnsi="Arial" w:cs="Arial"/>
          <w:b/>
          <w:i/>
          <w:sz w:val="14"/>
          <w:szCs w:val="16"/>
        </w:rPr>
      </w:pPr>
      <w:bookmarkStart w:id="0" w:name="_GoBack"/>
      <w:r w:rsidRPr="008E6010">
        <w:rPr>
          <w:rFonts w:ascii="Arial" w:hAnsi="Arial" w:cs="Arial"/>
          <w:b/>
          <w:i/>
          <w:sz w:val="14"/>
          <w:szCs w:val="16"/>
        </w:rPr>
        <w:t>KLAUZULA GRUPY KAPITAŁOWEJ ORLEN (zwana Klauzulą GK) – wersja polska</w:t>
      </w:r>
    </w:p>
    <w:bookmarkEnd w:id="0"/>
    <w:p w:rsidR="00731D11" w:rsidRPr="008E6010" w:rsidRDefault="00731D11" w:rsidP="00731D11">
      <w:pPr>
        <w:jc w:val="both"/>
        <w:rPr>
          <w:rFonts w:ascii="Arial" w:hAnsi="Arial" w:cs="Arial"/>
          <w:i/>
          <w:iCs/>
          <w:sz w:val="14"/>
          <w:szCs w:val="16"/>
        </w:rPr>
      </w:pPr>
      <w:r w:rsidRPr="008E6010">
        <w:rPr>
          <w:rFonts w:ascii="Arial" w:hAnsi="Arial" w:cs="Arial"/>
          <w:i/>
          <w:iCs/>
          <w:sz w:val="14"/>
          <w:szCs w:val="16"/>
        </w:rPr>
        <w:t xml:space="preserve">Wolą Stron niniejszej Umowy jest rozszerzanie współpracy pomiędzy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Sprzedawcą/Dostawcą/Wykonawcą*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a Spółkami z Grupy Kapitałowej ORLEN.  </w:t>
      </w:r>
    </w:p>
    <w:p w:rsidR="00731D11" w:rsidRPr="008E6010" w:rsidRDefault="00731D11" w:rsidP="00731D11">
      <w:pPr>
        <w:jc w:val="both"/>
        <w:rPr>
          <w:rFonts w:ascii="Arial" w:hAnsi="Arial" w:cs="Arial"/>
          <w:i/>
          <w:iCs/>
          <w:sz w:val="14"/>
          <w:szCs w:val="16"/>
        </w:rPr>
      </w:pPr>
      <w:r w:rsidRPr="008E6010">
        <w:rPr>
          <w:rFonts w:ascii="Arial" w:hAnsi="Arial" w:cs="Arial"/>
          <w:i/>
          <w:iCs/>
          <w:sz w:val="14"/>
          <w:szCs w:val="16"/>
        </w:rPr>
        <w:t xml:space="preserve">W przypadku zaistnienia potrzeby zakupu usług i/lub towarów stanowiących przedmiot niniejszej Umowy przez Spółki z Grupy Kapitałowej PKN ORLEN S.A.,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Sprzedawca/Dostawca/Wykonawca*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zobowiązuje się do zaoferowania,  nie mniej korzystnych niż określone w Umowie,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warunków handlowych***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Spółkom z Grupy Kapitałowej PKN ORLEN S.A.  </w:t>
      </w:r>
    </w:p>
    <w:p w:rsidR="00731D11" w:rsidRPr="008E6010" w:rsidRDefault="00731D11" w:rsidP="00731D11">
      <w:pPr>
        <w:jc w:val="both"/>
        <w:rPr>
          <w:rFonts w:ascii="Arial" w:hAnsi="Arial" w:cs="Arial"/>
          <w:i/>
          <w:iCs/>
          <w:sz w:val="14"/>
          <w:szCs w:val="16"/>
        </w:rPr>
      </w:pPr>
      <w:r w:rsidRPr="008E6010">
        <w:rPr>
          <w:rFonts w:ascii="Arial" w:hAnsi="Arial" w:cs="Arial"/>
          <w:i/>
          <w:iCs/>
          <w:sz w:val="14"/>
          <w:szCs w:val="16"/>
        </w:rPr>
        <w:t xml:space="preserve">Dla realizacji powyższego,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Sprzedawca/Dostawca/Wykonawca*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wyraża zgodę na udostępnienie przez PKN ORLEN S.A.  Spółkom z Grupy Kapitałowej ORLEN treści Umowy oraz na bieżące przekazywanie pomiędzy tymi Spółkami a PKN ORLEN S.A.  informacji dotyczących poziomu obrotu osiąganego w związku z zawarciem umów z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Sprzedawcą/Dostawcą/Wykonawcą*</w:t>
      </w:r>
      <w:r w:rsidRPr="008E6010">
        <w:rPr>
          <w:rFonts w:ascii="Arial" w:hAnsi="Arial" w:cs="Arial"/>
          <w:i/>
          <w:iCs/>
          <w:sz w:val="14"/>
          <w:szCs w:val="16"/>
        </w:rPr>
        <w:t>.</w:t>
      </w:r>
    </w:p>
    <w:p w:rsidR="00731D11" w:rsidRPr="008E6010" w:rsidRDefault="00731D11" w:rsidP="00731D11">
      <w:pPr>
        <w:jc w:val="both"/>
        <w:rPr>
          <w:rFonts w:ascii="Arial" w:hAnsi="Arial" w:cs="Arial"/>
          <w:i/>
          <w:iCs/>
          <w:sz w:val="14"/>
          <w:szCs w:val="16"/>
        </w:rPr>
      </w:pP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Sprzedawca/Dostawca/Wykonawca*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jest zobowiązany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do zawarcia odrębnej umowy na warunkach handlowych*** nie mniej korzystnych niż uzgodnione w niniejszej Umowie / do podpisania porozumienia o przystąpieniu do umowy, które stanowi Załącznik do niniejszej Umowy, pozwalające na przyłączenie się podmiotowi z Grupy Kapitałowej ORLEN do warunków współpracy opisanych niniejszą Umową**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.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Sprzedawca/Dostawca/Wykonawca*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zobowiązuje się do każdorazowego powiadomienia PKN ORLEN S.A. 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o zawarciu umowy z nowym podmiotem / przystąpieniu do Umowy nowego podmiotu**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z Grupy Kapitałowej ORLEN.</w:t>
      </w:r>
    </w:p>
    <w:p w:rsidR="00731D11" w:rsidRPr="008E6010" w:rsidRDefault="00731D11" w:rsidP="00731D11">
      <w:pPr>
        <w:jc w:val="both"/>
        <w:rPr>
          <w:rFonts w:ascii="Arial" w:hAnsi="Arial" w:cs="Arial"/>
          <w:i/>
          <w:iCs/>
          <w:sz w:val="14"/>
          <w:szCs w:val="16"/>
        </w:rPr>
      </w:pPr>
      <w:r w:rsidRPr="008E6010">
        <w:rPr>
          <w:rFonts w:ascii="Arial" w:hAnsi="Arial" w:cs="Arial"/>
          <w:i/>
          <w:iCs/>
          <w:sz w:val="14"/>
          <w:szCs w:val="16"/>
        </w:rPr>
        <w:t xml:space="preserve">PKN ORLEN S.A. oraz podmioty z Grupy Kapitałowej ORLEN będą ponosiły odrębnie od siebie  odpowiedzialność  za wszystkie działania lub zaniechania na podstawie poszczególnych umów zawartych przez nie z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Sprzedawcą/Dostawcą/Wykonawcą*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, w szczególności PKN ORLEN S.A.  nie będzie ponosił odpowiedzialności za zapłatę jakichkolwiek kwot, do których zapłacenia na rzecz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Sprzedawcy/Dostawcy/Wykonawcy*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zobowiązane będą podmioty z Grupy Kapitałowej ORLEN.</w:t>
      </w:r>
    </w:p>
    <w:p w:rsidR="00731D11" w:rsidRPr="008E6010" w:rsidRDefault="00731D11" w:rsidP="00731D11">
      <w:pPr>
        <w:jc w:val="both"/>
        <w:rPr>
          <w:rFonts w:ascii="Arial" w:hAnsi="Arial" w:cs="Arial"/>
          <w:i/>
          <w:iCs/>
          <w:sz w:val="14"/>
          <w:szCs w:val="16"/>
        </w:rPr>
      </w:pPr>
      <w:r w:rsidRPr="008E6010">
        <w:rPr>
          <w:rFonts w:ascii="Arial" w:hAnsi="Arial" w:cs="Arial"/>
          <w:i/>
          <w:iCs/>
          <w:sz w:val="14"/>
          <w:szCs w:val="16"/>
        </w:rPr>
        <w:t xml:space="preserve">W przypadku, gdy pomiędzy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Sprzedawcą/Dostawcą/Wykonawcą*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, a Spółką z Grupy Kapitałowej ORLEN zostały zawarte wcześniej umowy ramowe obejmujące swoim zakresem przedmiot niniejszej Umowy,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Sprzedawca/Dostawca/Wykonawca*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zobowiązuje się do dostosowania zapisów wcześniej zawartych umów do warunków wynikających z niniejszej Umowy w przypadku jeśli są one korzystniejsze dla Spółki.</w:t>
      </w:r>
    </w:p>
    <w:p w:rsidR="00731D11" w:rsidRPr="008E6010" w:rsidRDefault="00731D11" w:rsidP="00731D11">
      <w:pPr>
        <w:spacing w:after="0"/>
        <w:rPr>
          <w:rFonts w:ascii="Arial" w:hAnsi="Arial" w:cs="Arial"/>
          <w:i/>
          <w:iCs/>
          <w:sz w:val="12"/>
          <w:szCs w:val="16"/>
        </w:rPr>
      </w:pPr>
      <w:r w:rsidRPr="008E6010">
        <w:rPr>
          <w:rFonts w:ascii="Arial" w:hAnsi="Arial" w:cs="Arial"/>
          <w:i/>
          <w:iCs/>
          <w:sz w:val="12"/>
          <w:szCs w:val="16"/>
        </w:rPr>
        <w:t>*stosowny wariant do wyboru</w:t>
      </w:r>
    </w:p>
    <w:p w:rsidR="00731D11" w:rsidRPr="008E6010" w:rsidRDefault="00731D11" w:rsidP="00731D11">
      <w:pPr>
        <w:spacing w:after="0" w:line="240" w:lineRule="auto"/>
        <w:rPr>
          <w:rFonts w:ascii="Arial" w:hAnsi="Arial" w:cs="Arial"/>
          <w:i/>
          <w:iCs/>
          <w:sz w:val="12"/>
          <w:szCs w:val="16"/>
        </w:rPr>
      </w:pPr>
      <w:r w:rsidRPr="008E6010">
        <w:rPr>
          <w:rFonts w:ascii="Arial" w:hAnsi="Arial" w:cs="Arial"/>
          <w:i/>
          <w:iCs/>
          <w:sz w:val="12"/>
          <w:szCs w:val="16"/>
        </w:rPr>
        <w:t>** stosowna formuła skorzystania z umowy z klauzulą GK przez Spółkę GK do wyboru</w:t>
      </w:r>
    </w:p>
    <w:p w:rsidR="00731D11" w:rsidRPr="008E6010" w:rsidRDefault="00731D11" w:rsidP="00731D11">
      <w:pPr>
        <w:spacing w:after="0"/>
        <w:rPr>
          <w:rFonts w:ascii="Arial" w:hAnsi="Arial" w:cs="Arial"/>
          <w:i/>
          <w:iCs/>
          <w:sz w:val="12"/>
          <w:szCs w:val="16"/>
        </w:rPr>
      </w:pPr>
      <w:r w:rsidRPr="008E6010">
        <w:rPr>
          <w:rFonts w:ascii="Arial" w:hAnsi="Arial" w:cs="Arial"/>
          <w:i/>
          <w:iCs/>
          <w:sz w:val="12"/>
          <w:szCs w:val="16"/>
        </w:rPr>
        <w:t>*** dodatkowy zapis o treści: „na bazie FCA Sprzedawca (zgodnie z INCOTERMS 2010)”  ma zastosowanie w przypadku umów w kategorii BIOKOMPONENTY</w:t>
      </w:r>
    </w:p>
    <w:p w:rsidR="00FD0922" w:rsidRDefault="00FD0922"/>
    <w:sectPr w:rsidR="00FD0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D11"/>
    <w:rsid w:val="00731D11"/>
    <w:rsid w:val="00FD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8B912-5487-4AB2-AF45-726544B9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1D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Frania Tomasz (PKN)</dc:creator>
  <cp:keywords/>
  <dc:description/>
  <cp:lastModifiedBy>Frania Tomasz (PKN)</cp:lastModifiedBy>
  <cp:revision>1</cp:revision>
  <dcterms:created xsi:type="dcterms:W3CDTF">2020-03-05T13:24:00Z</dcterms:created>
  <dcterms:modified xsi:type="dcterms:W3CDTF">2020-03-05T13:25:00Z</dcterms:modified>
</cp:coreProperties>
</file>