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9E" w:rsidRPr="00B42234" w:rsidRDefault="007A4A9E" w:rsidP="007A4A9E">
      <w:pPr>
        <w:spacing w:line="276" w:lineRule="auto"/>
        <w:jc w:val="center"/>
        <w:rPr>
          <w:rFonts w:ascii="Arial" w:hAnsi="Arial" w:cs="Arial"/>
          <w:b/>
          <w:noProof/>
          <w:color w:val="000000" w:themeColor="text1"/>
          <w:sz w:val="20"/>
          <w:lang w:val="en-US"/>
        </w:rPr>
      </w:pP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Information clause for members of corporate bodies, proxies, 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>representative of the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</w:t>
      </w:r>
      <w:r w:rsidRPr="00B42234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  <w:lang w:val="en-US"/>
        </w:rPr>
        <w:t>*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  and </w:t>
      </w:r>
      <w:r w:rsidRPr="005D686D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>employees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associates</w:t>
      </w:r>
      <w:r w:rsidRPr="00AB5084"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who are contact persons </w:t>
      </w:r>
      <w:r>
        <w:rPr>
          <w:rFonts w:ascii="Arial" w:hAnsi="Arial"/>
          <w:b/>
          <w:noProof/>
          <w:color w:val="000000" w:themeColor="text1"/>
          <w:sz w:val="20"/>
          <w:lang w:val="en-GB"/>
        </w:rPr>
        <w:t xml:space="preserve"> or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employees or associates who cooperate with </w:t>
      </w:r>
      <w:r w:rsidRPr="00B42234" w:rsidDel="003A0615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 </w:t>
      </w:r>
      <w:r w:rsidRPr="00B42234">
        <w:rPr>
          <w:rFonts w:ascii="Arial" w:hAnsi="Arial"/>
          <w:b/>
          <w:noProof/>
          <w:color w:val="000000" w:themeColor="text1"/>
          <w:sz w:val="20"/>
          <w:lang w:val="en-US"/>
        </w:rPr>
        <w:t>Tenderer/Contractor/Mandatary/Contracting Party/Supplier at the</w:t>
      </w:r>
      <w:r w:rsidRPr="00534B0C">
        <w:rPr>
          <w:rFonts w:ascii="Arial" w:hAnsi="Arial"/>
          <w:b/>
          <w:iCs/>
          <w:noProof/>
          <w:color w:val="000000" w:themeColor="text1"/>
          <w:sz w:val="20"/>
          <w:lang w:val="en-GB"/>
        </w:rPr>
        <w:t xml:space="preserve"> conclusion and implementation of the Agreement.</w:t>
      </w:r>
    </w:p>
    <w:p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numbers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="00343EBC">
        <w:rPr>
          <w:rFonts w:ascii="Arial" w:hAnsi="Arial"/>
          <w:noProof/>
          <w:sz w:val="18"/>
          <w:szCs w:val="18"/>
        </w:rPr>
        <w:t>+</w:t>
      </w:r>
      <w:r w:rsidR="00F504BC">
        <w:rPr>
          <w:rFonts w:ascii="Arial" w:hAnsi="Arial"/>
          <w:noProof/>
          <w:sz w:val="18"/>
          <w:szCs w:val="18"/>
        </w:rPr>
        <w:t xml:space="preserve">48 </w:t>
      </w:r>
      <w:r w:rsidR="005963B1">
        <w:rPr>
          <w:rFonts w:ascii="Arial" w:hAnsi="Arial"/>
          <w:noProof/>
          <w:sz w:val="18"/>
          <w:szCs w:val="18"/>
        </w:rPr>
        <w:t>(</w:t>
      </w:r>
      <w:r w:rsidR="00F504BC">
        <w:rPr>
          <w:rFonts w:ascii="Arial" w:hAnsi="Arial"/>
          <w:noProof/>
          <w:sz w:val="18"/>
          <w:szCs w:val="18"/>
        </w:rPr>
        <w:t>24</w:t>
      </w:r>
      <w:r w:rsidR="005963B1">
        <w:rPr>
          <w:rFonts w:ascii="Arial" w:hAnsi="Arial"/>
          <w:noProof/>
          <w:sz w:val="18"/>
          <w:szCs w:val="18"/>
        </w:rPr>
        <w:t>)</w:t>
      </w:r>
      <w:r w:rsidR="00F504BC">
        <w:rPr>
          <w:rFonts w:ascii="Arial" w:hAnsi="Arial"/>
          <w:noProof/>
          <w:sz w:val="18"/>
          <w:szCs w:val="18"/>
        </w:rPr>
        <w:t xml:space="preserve"> 20 21 222</w:t>
      </w:r>
      <w:r w:rsidR="003D4EA3" w:rsidRPr="00343EBC">
        <w:rPr>
          <w:rFonts w:ascii="Arial" w:hAnsi="Arial"/>
          <w:noProof/>
          <w:sz w:val="18"/>
          <w:szCs w:val="18"/>
        </w:rPr>
        <w:t>.</w:t>
      </w:r>
      <w:bookmarkStart w:id="0" w:name="_GoBack"/>
      <w:bookmarkEnd w:id="0"/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0" w:history="1">
        <w:r w:rsidR="00CE0F4A" w:rsidRPr="00006A16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..............</w:t>
      </w:r>
      <w:r w:rsidR="0043695A">
        <w:rPr>
          <w:rFonts w:ascii="Arial" w:hAnsi="Arial"/>
          <w:noProof/>
          <w:sz w:val="18"/>
          <w:szCs w:val="18"/>
          <w:lang w:val="en-US"/>
        </w:rPr>
        <w:t>.....................</w:t>
      </w:r>
      <w:r w:rsidRPr="00B42234">
        <w:rPr>
          <w:rFonts w:ascii="Arial" w:hAnsi="Arial"/>
          <w:noProof/>
          <w:sz w:val="18"/>
          <w:szCs w:val="18"/>
          <w:lang w:val="en-US"/>
        </w:rPr>
        <w:t>*</w:t>
      </w:r>
      <w:r w:rsidR="00B42234">
        <w:rPr>
          <w:rFonts w:ascii="Arial" w:hAnsi="Arial"/>
          <w:noProof/>
          <w:sz w:val="18"/>
          <w:szCs w:val="18"/>
          <w:lang w:val="en-US"/>
        </w:rPr>
        <w:t>*</w:t>
      </w:r>
      <w:r w:rsidRPr="00B42234">
        <w:rPr>
          <w:rFonts w:ascii="Arial" w:hAnsi="Arial"/>
          <w:noProof/>
          <w:sz w:val="18"/>
          <w:szCs w:val="18"/>
          <w:lang w:val="en-US"/>
        </w:rPr>
        <w:t>, 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E93003">
        <w:rPr>
          <w:rFonts w:ascii="Arial" w:hAnsi="Arial"/>
          <w:noProof/>
          <w:sz w:val="18"/>
          <w:szCs w:val="18"/>
          <w:lang w:val="en-US"/>
        </w:rPr>
        <w:t>t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1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:rsidR="009E6B4C" w:rsidRPr="00B42234" w:rsidRDefault="009E6B4C">
      <w:pPr>
        <w:rPr>
          <w:lang w:val="en-US"/>
        </w:rPr>
      </w:pPr>
    </w:p>
    <w:sectPr w:rsidR="009E6B4C" w:rsidRPr="00B4223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D9" w:rsidRDefault="00D42CD9" w:rsidP="003D4EA3">
      <w:r>
        <w:separator/>
      </w:r>
    </w:p>
  </w:endnote>
  <w:endnote w:type="continuationSeparator" w:id="0">
    <w:p w:rsidR="00D42CD9" w:rsidRDefault="00D42CD9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</w:rPr>
    </w:pPr>
    <w:r w:rsidRPr="00B42234">
      <w:rPr>
        <w:rFonts w:ascii="Arial" w:hAnsi="Arial" w:cs="Arial"/>
        <w:i/>
        <w:sz w:val="16"/>
        <w:szCs w:val="16"/>
      </w:rPr>
      <w:t>*</w:t>
    </w:r>
    <w:proofErr w:type="spellStart"/>
    <w:r w:rsidRPr="00B42234">
      <w:rPr>
        <w:rFonts w:ascii="Arial" w:hAnsi="Arial" w:cs="Arial"/>
        <w:i/>
        <w:sz w:val="16"/>
        <w:szCs w:val="16"/>
      </w:rPr>
      <w:t>Delete</w:t>
    </w:r>
    <w:proofErr w:type="spellEnd"/>
    <w:r w:rsidRPr="00B42234">
      <w:rPr>
        <w:rFonts w:ascii="Arial" w:hAnsi="Arial" w:cs="Arial"/>
        <w:i/>
        <w:sz w:val="16"/>
        <w:szCs w:val="16"/>
      </w:rPr>
      <w:t xml:space="preserve"> </w:t>
    </w:r>
    <w:proofErr w:type="spellStart"/>
    <w:r w:rsidRPr="00B42234">
      <w:rPr>
        <w:rFonts w:ascii="Arial" w:hAnsi="Arial" w:cs="Arial"/>
        <w:i/>
        <w:sz w:val="16"/>
        <w:szCs w:val="16"/>
      </w:rPr>
      <w:t>inappropriate</w:t>
    </w:r>
    <w:proofErr w:type="spellEnd"/>
    <w:r w:rsidRPr="00B42234">
      <w:rPr>
        <w:rFonts w:ascii="Arial" w:hAnsi="Arial" w:cs="Arial"/>
        <w:i/>
        <w:sz w:val="16"/>
        <w:szCs w:val="16"/>
      </w:rPr>
      <w:t xml:space="preserve"> </w:t>
    </w:r>
    <w:proofErr w:type="spellStart"/>
    <w:r w:rsidRPr="00B42234">
      <w:rPr>
        <w:rFonts w:ascii="Arial" w:hAnsi="Arial" w:cs="Arial"/>
        <w:i/>
        <w:sz w:val="16"/>
        <w:szCs w:val="16"/>
      </w:rPr>
      <w:t>words</w:t>
    </w:r>
    <w:proofErr w:type="spellEnd"/>
  </w:p>
  <w:p w:rsidR="00B42234" w:rsidRPr="00B42234" w:rsidRDefault="00B42234" w:rsidP="00B42234">
    <w:pPr>
      <w:pStyle w:val="Stopka"/>
      <w:rPr>
        <w:rFonts w:ascii="Arial" w:hAnsi="Arial" w:cs="Arial"/>
        <w:i/>
        <w:sz w:val="16"/>
        <w:szCs w:val="16"/>
        <w:lang w:val="en-US"/>
      </w:rPr>
    </w:pPr>
    <w:r w:rsidRPr="00B42234">
      <w:rPr>
        <w:rFonts w:ascii="Arial" w:hAnsi="Arial" w:cs="Arial"/>
        <w:i/>
        <w:sz w:val="16"/>
        <w:szCs w:val="16"/>
        <w:lang w:val="en-US"/>
      </w:rPr>
      <w:t>**Enter the name of the Tenderer/Contractor/Mandatary/Contracting Party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D9" w:rsidRDefault="00D42CD9" w:rsidP="003D4EA3">
      <w:r>
        <w:separator/>
      </w:r>
    </w:p>
  </w:footnote>
  <w:footnote w:type="continuationSeparator" w:id="0">
    <w:p w:rsidR="00D42CD9" w:rsidRDefault="00D42CD9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F64" w:rsidRPr="00B42234" w:rsidRDefault="0043695A" w:rsidP="003D4EA3">
    <w:pPr>
      <w:spacing w:line="276" w:lineRule="auto"/>
      <w:jc w:val="center"/>
      <w:rPr>
        <w:rFonts w:ascii="Arial" w:hAnsi="Arial" w:cs="Arial"/>
        <w:i/>
        <w:noProof/>
        <w:color w:val="000000" w:themeColor="text1"/>
        <w:sz w:val="16"/>
        <w:szCs w:val="16"/>
        <w:lang w:val="en-US"/>
      </w:rPr>
    </w:pPr>
    <w:r>
      <w:rPr>
        <w:rFonts w:ascii="Arial" w:hAnsi="Arial" w:cs="Arial"/>
        <w:i/>
        <w:noProof/>
        <w:color w:val="000000" w:themeColor="text1"/>
        <w:sz w:val="16"/>
        <w:szCs w:val="16"/>
      </w:rPr>
      <w:drawing>
        <wp:inline distT="0" distB="0" distL="0" distR="0" wp14:anchorId="60F27B5F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A3"/>
    <w:rsid w:val="00010CF1"/>
    <w:rsid w:val="000D5343"/>
    <w:rsid w:val="0012280B"/>
    <w:rsid w:val="001C2CD4"/>
    <w:rsid w:val="00257F21"/>
    <w:rsid w:val="002726B4"/>
    <w:rsid w:val="00293447"/>
    <w:rsid w:val="00314F64"/>
    <w:rsid w:val="00343EBC"/>
    <w:rsid w:val="003A0615"/>
    <w:rsid w:val="003C7285"/>
    <w:rsid w:val="003D4EA3"/>
    <w:rsid w:val="0043695A"/>
    <w:rsid w:val="004A42B8"/>
    <w:rsid w:val="00501BEE"/>
    <w:rsid w:val="00534B0C"/>
    <w:rsid w:val="00555B5F"/>
    <w:rsid w:val="005963B1"/>
    <w:rsid w:val="005D3CBE"/>
    <w:rsid w:val="005D686D"/>
    <w:rsid w:val="007054ED"/>
    <w:rsid w:val="00737EC6"/>
    <w:rsid w:val="007A049B"/>
    <w:rsid w:val="007A4A9E"/>
    <w:rsid w:val="007D1425"/>
    <w:rsid w:val="00822032"/>
    <w:rsid w:val="00856016"/>
    <w:rsid w:val="00894D92"/>
    <w:rsid w:val="008B5A44"/>
    <w:rsid w:val="008F7DC8"/>
    <w:rsid w:val="00966762"/>
    <w:rsid w:val="009A1D6A"/>
    <w:rsid w:val="009E6B4C"/>
    <w:rsid w:val="00A54E19"/>
    <w:rsid w:val="00AB5084"/>
    <w:rsid w:val="00AE3751"/>
    <w:rsid w:val="00B42234"/>
    <w:rsid w:val="00B51091"/>
    <w:rsid w:val="00B81D4C"/>
    <w:rsid w:val="00C35F66"/>
    <w:rsid w:val="00C569B0"/>
    <w:rsid w:val="00CE0F4A"/>
    <w:rsid w:val="00D35D35"/>
    <w:rsid w:val="00D42CD9"/>
    <w:rsid w:val="00E93003"/>
    <w:rsid w:val="00EA29DF"/>
    <w:rsid w:val="00F504BC"/>
    <w:rsid w:val="00FD587D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66CB2"/>
  <w15:docId w15:val="{F46475D3-46B8-4928-B297-87376509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anw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Props1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Kącki Piotr (ANW)</cp:lastModifiedBy>
  <cp:revision>9</cp:revision>
  <cp:lastPrinted>2020-07-15T07:51:00Z</cp:lastPrinted>
  <dcterms:created xsi:type="dcterms:W3CDTF">2020-08-05T10:28:00Z</dcterms:created>
  <dcterms:modified xsi:type="dcterms:W3CDTF">2022-03-21T12:14:00Z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