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E3577" w14:textId="77777777" w:rsidR="00A213E7" w:rsidRPr="003C40A8" w:rsidRDefault="00A213E7" w:rsidP="006022F5">
      <w:pPr>
        <w:spacing w:after="0" w:line="240" w:lineRule="auto"/>
        <w:jc w:val="right"/>
        <w:rPr>
          <w:rFonts w:ascii="Arial" w:hAnsi="Arial" w:cs="Arial"/>
          <w:b/>
        </w:rPr>
      </w:pPr>
    </w:p>
    <w:p w14:paraId="061603A1" w14:textId="77777777" w:rsidR="00A213E7" w:rsidRPr="003C40A8" w:rsidRDefault="00A213E7" w:rsidP="006022F5">
      <w:pPr>
        <w:spacing w:after="0" w:line="240" w:lineRule="auto"/>
        <w:ind w:firstLine="6096"/>
        <w:rPr>
          <w:rFonts w:ascii="Arial" w:hAnsi="Arial" w:cs="Arial"/>
        </w:rPr>
      </w:pPr>
      <w:r w:rsidRPr="003C40A8">
        <w:rPr>
          <w:rFonts w:ascii="Arial" w:hAnsi="Arial" w:cs="Arial"/>
        </w:rPr>
        <w:t>Data………………….</w:t>
      </w:r>
    </w:p>
    <w:p w14:paraId="1595F276" w14:textId="77777777" w:rsidR="00A213E7" w:rsidRPr="003C40A8" w:rsidRDefault="00A213E7" w:rsidP="006022F5">
      <w:pPr>
        <w:spacing w:after="0" w:line="240" w:lineRule="auto"/>
        <w:jc w:val="right"/>
        <w:rPr>
          <w:rFonts w:ascii="Arial" w:hAnsi="Arial" w:cs="Arial"/>
        </w:rPr>
      </w:pPr>
    </w:p>
    <w:p w14:paraId="34834A79" w14:textId="77777777" w:rsidR="00A213E7" w:rsidRPr="003C40A8" w:rsidRDefault="00A213E7" w:rsidP="006022F5">
      <w:pPr>
        <w:spacing w:after="0" w:line="240" w:lineRule="auto"/>
        <w:rPr>
          <w:rFonts w:ascii="Arial" w:hAnsi="Arial" w:cs="Arial"/>
        </w:rPr>
      </w:pPr>
      <w:r w:rsidRPr="003C40A8">
        <w:rPr>
          <w:rFonts w:ascii="Arial" w:hAnsi="Arial" w:cs="Arial"/>
        </w:rPr>
        <w:t>Nazwa/firma Oferenta: ………..…………………………..………….…………………………..</w:t>
      </w:r>
    </w:p>
    <w:p w14:paraId="2BCCC0E0" w14:textId="77777777" w:rsidR="00A213E7" w:rsidRPr="003C40A8" w:rsidRDefault="00A213E7" w:rsidP="006022F5">
      <w:pPr>
        <w:spacing w:after="0" w:line="240" w:lineRule="auto"/>
        <w:rPr>
          <w:rFonts w:ascii="Arial" w:hAnsi="Arial" w:cs="Arial"/>
        </w:rPr>
      </w:pPr>
      <w:r w:rsidRPr="003C40A8">
        <w:rPr>
          <w:rFonts w:ascii="Arial" w:hAnsi="Arial" w:cs="Arial"/>
        </w:rPr>
        <w:t>Adres: ……………………………………………………..…………………………………………..</w:t>
      </w:r>
    </w:p>
    <w:p w14:paraId="69101EB3" w14:textId="77777777" w:rsidR="00A213E7" w:rsidRPr="003C40A8" w:rsidRDefault="00A213E7" w:rsidP="006022F5">
      <w:pPr>
        <w:spacing w:after="0" w:line="240" w:lineRule="auto"/>
        <w:rPr>
          <w:rFonts w:ascii="Arial" w:hAnsi="Arial" w:cs="Arial"/>
        </w:rPr>
      </w:pPr>
      <w:r w:rsidRPr="003C40A8">
        <w:rPr>
          <w:rFonts w:ascii="Arial" w:hAnsi="Arial" w:cs="Arial"/>
        </w:rPr>
        <w:t>ul. ……………………………………………………………….. kod: …………………………….. miejscowość: …………………………………………………………………………………….…..</w:t>
      </w:r>
    </w:p>
    <w:p w14:paraId="2A76A440" w14:textId="77777777" w:rsidR="00A213E7" w:rsidRPr="003C40A8" w:rsidRDefault="00A213E7" w:rsidP="006022F5">
      <w:pPr>
        <w:spacing w:after="0" w:line="240" w:lineRule="auto"/>
        <w:rPr>
          <w:rFonts w:ascii="Arial" w:hAnsi="Arial" w:cs="Arial"/>
        </w:rPr>
      </w:pPr>
      <w:r w:rsidRPr="003C40A8">
        <w:rPr>
          <w:rFonts w:ascii="Arial" w:hAnsi="Arial" w:cs="Arial"/>
        </w:rPr>
        <w:t>Województwo: …………………………..………. Powiat: ……………………………………….</w:t>
      </w:r>
    </w:p>
    <w:p w14:paraId="24880252" w14:textId="77777777" w:rsidR="00A213E7" w:rsidRPr="003C40A8" w:rsidRDefault="00A213E7" w:rsidP="006022F5">
      <w:pPr>
        <w:spacing w:after="0" w:line="240" w:lineRule="auto"/>
        <w:rPr>
          <w:rFonts w:ascii="Arial" w:hAnsi="Arial" w:cs="Arial"/>
        </w:rPr>
      </w:pPr>
      <w:r w:rsidRPr="003C40A8">
        <w:rPr>
          <w:rFonts w:ascii="Arial" w:hAnsi="Arial" w:cs="Arial"/>
        </w:rPr>
        <w:t>Nr telefonu: ………….…………………………….………………………………………………..</w:t>
      </w:r>
    </w:p>
    <w:p w14:paraId="10CDB9D1" w14:textId="77777777" w:rsidR="00A213E7" w:rsidRPr="003C40A8" w:rsidRDefault="00A213E7" w:rsidP="006022F5">
      <w:pPr>
        <w:spacing w:after="0" w:line="240" w:lineRule="auto"/>
        <w:rPr>
          <w:rFonts w:ascii="Arial" w:hAnsi="Arial" w:cs="Arial"/>
        </w:rPr>
      </w:pPr>
      <w:r w:rsidRPr="003C40A8">
        <w:rPr>
          <w:rFonts w:ascii="Arial" w:hAnsi="Arial" w:cs="Arial"/>
        </w:rPr>
        <w:t>Nr faksu: ……………………………………..………………………………………………………</w:t>
      </w:r>
    </w:p>
    <w:p w14:paraId="3F5E38FA" w14:textId="77777777" w:rsidR="00A213E7" w:rsidRPr="003C40A8" w:rsidRDefault="00A213E7" w:rsidP="006022F5">
      <w:pPr>
        <w:spacing w:after="0" w:line="240" w:lineRule="auto"/>
        <w:rPr>
          <w:rFonts w:ascii="Arial" w:hAnsi="Arial" w:cs="Arial"/>
        </w:rPr>
      </w:pPr>
      <w:r w:rsidRPr="003C40A8">
        <w:rPr>
          <w:rFonts w:ascii="Arial" w:hAnsi="Arial" w:cs="Arial"/>
        </w:rPr>
        <w:t>NIP: ……………………………………… Numer REGON: …………….……………..</w:t>
      </w:r>
    </w:p>
    <w:p w14:paraId="1CBCB58D" w14:textId="77777777" w:rsidR="00A213E7" w:rsidRPr="003C40A8" w:rsidRDefault="00A213E7" w:rsidP="006022F5">
      <w:pPr>
        <w:spacing w:after="0" w:line="240" w:lineRule="auto"/>
        <w:rPr>
          <w:rFonts w:ascii="Arial" w:hAnsi="Arial" w:cs="Arial"/>
        </w:rPr>
      </w:pPr>
      <w:r w:rsidRPr="003C40A8">
        <w:rPr>
          <w:rFonts w:ascii="Arial" w:hAnsi="Arial" w:cs="Arial"/>
        </w:rPr>
        <w:t>Nr rachunku bankowego: …………………….………………………….………………………</w:t>
      </w:r>
    </w:p>
    <w:p w14:paraId="0E8D96D3" w14:textId="77777777" w:rsidR="00A213E7" w:rsidRPr="003C40A8" w:rsidRDefault="00A213E7" w:rsidP="006022F5">
      <w:pPr>
        <w:spacing w:after="0" w:line="240" w:lineRule="auto"/>
        <w:rPr>
          <w:rFonts w:ascii="Arial" w:hAnsi="Arial" w:cs="Arial"/>
        </w:rPr>
      </w:pPr>
      <w:r w:rsidRPr="003C40A8">
        <w:rPr>
          <w:rFonts w:ascii="Arial" w:hAnsi="Arial" w:cs="Arial"/>
        </w:rPr>
        <w:t xml:space="preserve">Imię i nazwisko osoby </w:t>
      </w:r>
      <w:r w:rsidR="005F452F" w:rsidRPr="003C40A8">
        <w:rPr>
          <w:rFonts w:ascii="Arial" w:hAnsi="Arial" w:cs="Arial"/>
        </w:rPr>
        <w:t>do kontaktu w sprawie oferty</w:t>
      </w:r>
      <w:r w:rsidRPr="003C40A8">
        <w:rPr>
          <w:rFonts w:ascii="Arial" w:hAnsi="Arial" w:cs="Arial"/>
        </w:rPr>
        <w:t>: …………………………………………..……………………………………………………………..</w:t>
      </w:r>
    </w:p>
    <w:p w14:paraId="68DFE3C2" w14:textId="77777777" w:rsidR="00A213E7" w:rsidRPr="003C40A8" w:rsidRDefault="00A213E7" w:rsidP="006022F5">
      <w:pPr>
        <w:spacing w:after="0" w:line="240" w:lineRule="auto"/>
        <w:jc w:val="both"/>
        <w:rPr>
          <w:rFonts w:ascii="Arial" w:hAnsi="Arial" w:cs="Arial"/>
        </w:rPr>
      </w:pPr>
    </w:p>
    <w:p w14:paraId="703171C6" w14:textId="77777777" w:rsidR="004B6A82" w:rsidRPr="003C40A8" w:rsidRDefault="00A213E7" w:rsidP="006022F5">
      <w:pPr>
        <w:spacing w:after="0" w:line="240" w:lineRule="auto"/>
        <w:ind w:left="6096"/>
        <w:rPr>
          <w:rFonts w:ascii="Arial" w:hAnsi="Arial" w:cs="Arial"/>
          <w:b/>
        </w:rPr>
      </w:pPr>
      <w:r w:rsidRPr="003C40A8">
        <w:rPr>
          <w:rFonts w:ascii="Arial" w:hAnsi="Arial" w:cs="Arial"/>
          <w:b/>
        </w:rPr>
        <w:t>Inowroc</w:t>
      </w:r>
      <w:r w:rsidR="004B6A82" w:rsidRPr="003C40A8">
        <w:rPr>
          <w:rFonts w:ascii="Arial" w:hAnsi="Arial" w:cs="Arial"/>
          <w:b/>
        </w:rPr>
        <w:t>ławskie Kopalnie Soli  „Solino”</w:t>
      </w:r>
    </w:p>
    <w:p w14:paraId="33E6B324" w14:textId="77777777" w:rsidR="00A213E7" w:rsidRPr="003C40A8" w:rsidRDefault="00A213E7" w:rsidP="006022F5">
      <w:pPr>
        <w:spacing w:after="0" w:line="240" w:lineRule="auto"/>
        <w:ind w:left="6096"/>
        <w:rPr>
          <w:rFonts w:ascii="Arial" w:hAnsi="Arial" w:cs="Arial"/>
          <w:b/>
        </w:rPr>
      </w:pPr>
      <w:r w:rsidRPr="003C40A8">
        <w:rPr>
          <w:rFonts w:ascii="Arial" w:hAnsi="Arial" w:cs="Arial"/>
          <w:b/>
        </w:rPr>
        <w:t xml:space="preserve">Spółka Akcyjna  </w:t>
      </w:r>
    </w:p>
    <w:p w14:paraId="34732972" w14:textId="77777777" w:rsidR="00A213E7" w:rsidRPr="003C40A8" w:rsidRDefault="004B6A82" w:rsidP="006022F5">
      <w:pPr>
        <w:spacing w:after="0" w:line="240" w:lineRule="auto"/>
        <w:ind w:left="6096"/>
        <w:rPr>
          <w:rFonts w:ascii="Arial" w:hAnsi="Arial" w:cs="Arial"/>
          <w:b/>
        </w:rPr>
      </w:pPr>
      <w:r w:rsidRPr="003C40A8">
        <w:rPr>
          <w:rFonts w:ascii="Arial" w:hAnsi="Arial" w:cs="Arial"/>
          <w:b/>
        </w:rPr>
        <w:t>u</w:t>
      </w:r>
      <w:r w:rsidR="00A213E7" w:rsidRPr="003C40A8">
        <w:rPr>
          <w:rFonts w:ascii="Arial" w:hAnsi="Arial" w:cs="Arial"/>
          <w:b/>
        </w:rPr>
        <w:t>l. Św. Ducha 26a</w:t>
      </w:r>
    </w:p>
    <w:p w14:paraId="4109CB30" w14:textId="77777777" w:rsidR="00A213E7" w:rsidRPr="003C40A8" w:rsidRDefault="004B6A82" w:rsidP="006022F5">
      <w:pPr>
        <w:spacing w:after="0" w:line="240" w:lineRule="auto"/>
        <w:ind w:left="6096"/>
        <w:rPr>
          <w:rFonts w:ascii="Arial" w:hAnsi="Arial" w:cs="Arial"/>
          <w:b/>
        </w:rPr>
      </w:pPr>
      <w:r w:rsidRPr="003C40A8">
        <w:rPr>
          <w:rFonts w:ascii="Arial" w:hAnsi="Arial" w:cs="Arial"/>
          <w:b/>
        </w:rPr>
        <w:t>8</w:t>
      </w:r>
      <w:r w:rsidR="00A213E7" w:rsidRPr="003C40A8">
        <w:rPr>
          <w:rFonts w:ascii="Arial" w:hAnsi="Arial" w:cs="Arial"/>
          <w:b/>
        </w:rPr>
        <w:t>8-100 Inowrocław</w:t>
      </w:r>
    </w:p>
    <w:p w14:paraId="2FC4C2EF" w14:textId="77777777" w:rsidR="00A213E7" w:rsidRPr="003C40A8" w:rsidRDefault="00A213E7" w:rsidP="003C40A8">
      <w:pPr>
        <w:spacing w:before="120" w:after="120" w:line="240" w:lineRule="auto"/>
        <w:jc w:val="center"/>
        <w:rPr>
          <w:rFonts w:ascii="Arial" w:hAnsi="Arial" w:cs="Arial"/>
          <w:b/>
          <w:i/>
        </w:rPr>
      </w:pPr>
    </w:p>
    <w:p w14:paraId="2A772424" w14:textId="77777777" w:rsidR="00A213E7" w:rsidRPr="003C40A8" w:rsidRDefault="00A213E7" w:rsidP="006022F5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3C40A8">
        <w:rPr>
          <w:rFonts w:ascii="Arial" w:hAnsi="Arial" w:cs="Arial"/>
          <w:b/>
          <w:i/>
        </w:rPr>
        <w:t>OFERTA  TECHNICZNA</w:t>
      </w:r>
    </w:p>
    <w:p w14:paraId="37B24056" w14:textId="77777777" w:rsidR="00A213E7" w:rsidRPr="003C40A8" w:rsidRDefault="00A213E7" w:rsidP="006022F5">
      <w:pPr>
        <w:spacing w:after="0" w:line="240" w:lineRule="auto"/>
        <w:jc w:val="center"/>
        <w:rPr>
          <w:rFonts w:ascii="Arial" w:hAnsi="Arial" w:cs="Arial"/>
        </w:rPr>
      </w:pPr>
      <w:r w:rsidRPr="003C40A8">
        <w:rPr>
          <w:rFonts w:ascii="Arial" w:hAnsi="Arial" w:cs="Arial"/>
        </w:rPr>
        <w:t>na</w:t>
      </w:r>
    </w:p>
    <w:p w14:paraId="4C5AF31E" w14:textId="77777777" w:rsidR="005F452F" w:rsidRPr="003C40A8" w:rsidRDefault="00A213E7" w:rsidP="006022F5">
      <w:pPr>
        <w:spacing w:after="0" w:line="240" w:lineRule="auto"/>
        <w:jc w:val="center"/>
        <w:rPr>
          <w:rFonts w:ascii="Arial" w:hAnsi="Arial" w:cs="Arial"/>
          <w:i/>
        </w:rPr>
      </w:pPr>
      <w:r w:rsidRPr="003C40A8">
        <w:rPr>
          <w:rFonts w:ascii="Arial" w:hAnsi="Arial" w:cs="Arial"/>
          <w:i/>
        </w:rPr>
        <w:t xml:space="preserve">Monitoring wód podziemnych i powierzchniowych </w:t>
      </w:r>
    </w:p>
    <w:p w14:paraId="582D9180" w14:textId="77777777" w:rsidR="00A213E7" w:rsidRPr="003C40A8" w:rsidRDefault="00A213E7" w:rsidP="006022F5">
      <w:pPr>
        <w:spacing w:after="0" w:line="240" w:lineRule="auto"/>
        <w:jc w:val="center"/>
        <w:rPr>
          <w:rFonts w:ascii="Arial" w:hAnsi="Arial" w:cs="Arial"/>
          <w:i/>
        </w:rPr>
      </w:pPr>
      <w:r w:rsidRPr="003C40A8">
        <w:rPr>
          <w:rFonts w:ascii="Arial" w:hAnsi="Arial" w:cs="Arial"/>
          <w:i/>
        </w:rPr>
        <w:t xml:space="preserve">KS i </w:t>
      </w:r>
      <w:proofErr w:type="spellStart"/>
      <w:r w:rsidRPr="003C40A8">
        <w:rPr>
          <w:rFonts w:ascii="Arial" w:hAnsi="Arial" w:cs="Arial"/>
          <w:i/>
        </w:rPr>
        <w:t>PMRiP</w:t>
      </w:r>
      <w:proofErr w:type="spellEnd"/>
      <w:r w:rsidRPr="003C40A8">
        <w:rPr>
          <w:rFonts w:ascii="Arial" w:hAnsi="Arial" w:cs="Arial"/>
          <w:i/>
        </w:rPr>
        <w:t xml:space="preserve"> „Góra” i KS „Mogilno”</w:t>
      </w:r>
    </w:p>
    <w:p w14:paraId="6733BFE7" w14:textId="77777777" w:rsidR="00A213E7" w:rsidRPr="003C40A8" w:rsidRDefault="00A213E7" w:rsidP="003C40A8">
      <w:pPr>
        <w:spacing w:before="120" w:after="120" w:line="240" w:lineRule="auto"/>
        <w:jc w:val="both"/>
        <w:rPr>
          <w:rFonts w:ascii="Arial" w:hAnsi="Arial" w:cs="Arial"/>
        </w:rPr>
      </w:pPr>
    </w:p>
    <w:p w14:paraId="4755EA0B" w14:textId="77777777" w:rsidR="00A213E7" w:rsidRPr="003C40A8" w:rsidRDefault="00A213E7" w:rsidP="003C40A8">
      <w:pPr>
        <w:spacing w:before="120" w:after="120" w:line="240" w:lineRule="auto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>Nawiązując do zapytania ofertowego:</w:t>
      </w:r>
    </w:p>
    <w:p w14:paraId="46007BC4" w14:textId="77777777" w:rsidR="005F452F" w:rsidRPr="003C40A8" w:rsidRDefault="00A213E7" w:rsidP="003C40A8">
      <w:pPr>
        <w:numPr>
          <w:ilvl w:val="0"/>
          <w:numId w:val="1"/>
        </w:numPr>
        <w:tabs>
          <w:tab w:val="left" w:pos="284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284" w:hanging="284"/>
        <w:jc w:val="both"/>
        <w:rPr>
          <w:rFonts w:ascii="Arial" w:eastAsia="Times New Roman" w:hAnsi="Arial" w:cs="Arial"/>
        </w:rPr>
      </w:pPr>
      <w:r w:rsidRPr="003C40A8">
        <w:rPr>
          <w:rFonts w:ascii="Arial" w:hAnsi="Arial" w:cs="Arial"/>
        </w:rPr>
        <w:t xml:space="preserve">Deklarujemy realizację przedmiotu postępowania </w:t>
      </w:r>
      <w:r w:rsidR="005F452F" w:rsidRPr="003C40A8">
        <w:rPr>
          <w:rFonts w:ascii="Arial" w:eastAsia="Times New Roman" w:hAnsi="Arial" w:cs="Arial"/>
        </w:rPr>
        <w:t xml:space="preserve">zgodnie ze Specyfikacją </w:t>
      </w:r>
      <w:r w:rsidR="005F452F" w:rsidRPr="003C40A8">
        <w:rPr>
          <w:rFonts w:ascii="Arial" w:eastAsia="Times New Roman" w:hAnsi="Arial" w:cs="Arial"/>
        </w:rPr>
        <w:br/>
      </w:r>
      <w:r w:rsidR="005F452F" w:rsidRPr="003C40A8">
        <w:rPr>
          <w:rFonts w:ascii="Arial" w:hAnsi="Arial" w:cs="Arial"/>
        </w:rPr>
        <w:t>nr OT/II/2025 z dnia 23.04.2025 r.</w:t>
      </w:r>
    </w:p>
    <w:p w14:paraId="1B98EAE4" w14:textId="77777777" w:rsidR="00A213E7" w:rsidRPr="003C40A8" w:rsidRDefault="005F452F" w:rsidP="003C40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340" w:hanging="284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 xml:space="preserve">Termin wykonania danej analizy fizykochemicznej (liczony w dniach kalendarzowych od dnia złożenia zamówienia przez Zamawiającego do dnia dostarczenia wyników analiz przez Wykonawcę): </w:t>
      </w:r>
      <w:r w:rsidR="00A213E7" w:rsidRPr="003C40A8">
        <w:rPr>
          <w:rFonts w:ascii="Arial" w:hAnsi="Arial" w:cs="Arial"/>
        </w:rPr>
        <w:t>………………</w:t>
      </w:r>
      <w:r w:rsidR="00890162" w:rsidRPr="003C40A8">
        <w:rPr>
          <w:rFonts w:ascii="Arial" w:hAnsi="Arial" w:cs="Arial"/>
        </w:rPr>
        <w:t xml:space="preserve"> dni kalendarzowych.</w:t>
      </w:r>
    </w:p>
    <w:p w14:paraId="5477FAC1" w14:textId="77777777" w:rsidR="00A213E7" w:rsidRPr="003C40A8" w:rsidRDefault="00A213E7" w:rsidP="003C40A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>Okres gwarancji jakości, liczony w miesiącach od dnia podpisania protokołu odbioru</w:t>
      </w:r>
      <w:r w:rsidR="00A37E18">
        <w:rPr>
          <w:rFonts w:ascii="Arial" w:hAnsi="Arial" w:cs="Arial"/>
        </w:rPr>
        <w:t xml:space="preserve"> końcowego</w:t>
      </w:r>
      <w:r w:rsidRPr="003C40A8">
        <w:rPr>
          <w:rFonts w:ascii="Arial" w:hAnsi="Arial" w:cs="Arial"/>
        </w:rPr>
        <w:t>:  ……………</w:t>
      </w:r>
      <w:r w:rsidR="00E17CCB">
        <w:rPr>
          <w:rFonts w:ascii="Arial" w:hAnsi="Arial" w:cs="Arial"/>
        </w:rPr>
        <w:t xml:space="preserve"> miesięcy</w:t>
      </w:r>
      <w:r w:rsidR="00890162" w:rsidRPr="003C40A8">
        <w:rPr>
          <w:rFonts w:ascii="Arial" w:hAnsi="Arial" w:cs="Arial"/>
          <w:b/>
        </w:rPr>
        <w:t xml:space="preserve"> (co najmniej 12 miesięcy).</w:t>
      </w:r>
    </w:p>
    <w:p w14:paraId="19DB945C" w14:textId="77777777" w:rsidR="00A213E7" w:rsidRPr="003C40A8" w:rsidRDefault="00A213E7" w:rsidP="003C40A8">
      <w:pPr>
        <w:numPr>
          <w:ilvl w:val="0"/>
          <w:numId w:val="1"/>
        </w:numPr>
        <w:spacing w:before="120" w:after="120" w:line="240" w:lineRule="auto"/>
        <w:ind w:left="340" w:hanging="340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>Oświadczamy, że zapoznaliśmy się z zapytaniem ofertowym, przedmiotem zamówienia</w:t>
      </w:r>
      <w:r w:rsidR="00E17CCB">
        <w:rPr>
          <w:rFonts w:ascii="Arial" w:hAnsi="Arial" w:cs="Arial"/>
        </w:rPr>
        <w:br/>
      </w:r>
      <w:r w:rsidRPr="003C40A8">
        <w:rPr>
          <w:rFonts w:ascii="Arial" w:hAnsi="Arial" w:cs="Arial"/>
        </w:rPr>
        <w:t>i nie wnosimy do nich zastrzeżeń oraz że zdobyliśmy konieczne informacje do przygotowania oferty.</w:t>
      </w:r>
    </w:p>
    <w:p w14:paraId="17D74386" w14:textId="77777777" w:rsidR="00E55EA4" w:rsidRPr="003C40A8" w:rsidRDefault="00A213E7" w:rsidP="003C40A8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3C40A8">
        <w:rPr>
          <w:rFonts w:ascii="Arial" w:hAnsi="Arial" w:cs="Arial"/>
        </w:rPr>
        <w:t xml:space="preserve">Oświadczamy, że pozostajemy związani </w:t>
      </w:r>
      <w:r w:rsidR="00E55EA4" w:rsidRPr="003C40A8">
        <w:rPr>
          <w:rFonts w:ascii="Arial" w:hAnsi="Arial" w:cs="Arial"/>
        </w:rPr>
        <w:t xml:space="preserve">złożoną ofertą przez okres </w:t>
      </w:r>
      <w:r w:rsidR="00E55EA4" w:rsidRPr="003C40A8">
        <w:rPr>
          <w:rFonts w:ascii="Arial" w:hAnsi="Arial" w:cs="Arial"/>
        </w:rPr>
        <w:br/>
        <w:t>120 dni liczonych od ostatniego dnia terminu składania ofert.</w:t>
      </w:r>
    </w:p>
    <w:p w14:paraId="384624B3" w14:textId="77777777" w:rsidR="00E55EA4" w:rsidRPr="003C40A8" w:rsidRDefault="00A213E7" w:rsidP="003C40A8">
      <w:pPr>
        <w:numPr>
          <w:ilvl w:val="0"/>
          <w:numId w:val="1"/>
        </w:numPr>
        <w:spacing w:before="120" w:after="120" w:line="240" w:lineRule="auto"/>
        <w:ind w:left="340" w:hanging="340"/>
        <w:jc w:val="both"/>
        <w:rPr>
          <w:rFonts w:ascii="Arial" w:hAnsi="Arial" w:cs="Arial"/>
          <w:color w:val="000000"/>
        </w:rPr>
      </w:pPr>
      <w:r w:rsidRPr="003C40A8">
        <w:rPr>
          <w:rFonts w:ascii="Arial" w:hAnsi="Arial" w:cs="Arial"/>
        </w:rPr>
        <w:t xml:space="preserve">Oświadczamy, że </w:t>
      </w:r>
      <w:r w:rsidR="00E55EA4" w:rsidRPr="003C40A8">
        <w:rPr>
          <w:rFonts w:ascii="Arial" w:hAnsi="Arial" w:cs="Arial"/>
        </w:rPr>
        <w:t>zamierzamy/nie zamierzamy (</w:t>
      </w:r>
      <w:r w:rsidR="00E55EA4" w:rsidRPr="003C40A8">
        <w:rPr>
          <w:rFonts w:ascii="Arial" w:hAnsi="Arial" w:cs="Arial"/>
          <w:b/>
          <w:bCs/>
        </w:rPr>
        <w:t>niepotrzebne skreślić</w:t>
      </w:r>
      <w:r w:rsidR="00E55EA4" w:rsidRPr="003C40A8">
        <w:rPr>
          <w:rFonts w:ascii="Arial" w:hAnsi="Arial" w:cs="Arial"/>
        </w:rPr>
        <w:t>) powierzyć podwykonawcom wykonanie następującej części zamówienia:</w:t>
      </w:r>
    </w:p>
    <w:tbl>
      <w:tblPr>
        <w:tblW w:w="86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7"/>
        <w:gridCol w:w="4678"/>
        <w:gridCol w:w="1097"/>
      </w:tblGrid>
      <w:tr w:rsidR="00E55EA4" w:rsidRPr="003C40A8" w14:paraId="6B9DF787" w14:textId="77777777" w:rsidTr="00704001">
        <w:tc>
          <w:tcPr>
            <w:tcW w:w="2887" w:type="dxa"/>
            <w:shd w:val="clear" w:color="auto" w:fill="auto"/>
            <w:vAlign w:val="center"/>
          </w:tcPr>
          <w:p w14:paraId="75FAC9A1" w14:textId="77777777" w:rsidR="00E55EA4" w:rsidRPr="003C40A8" w:rsidRDefault="00E55EA4" w:rsidP="003C40A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40A8">
              <w:rPr>
                <w:rFonts w:ascii="Arial" w:hAnsi="Arial" w:cs="Arial"/>
                <w:b/>
                <w:bCs/>
              </w:rPr>
              <w:t xml:space="preserve">Nazwa, adres i </w:t>
            </w:r>
            <w:r w:rsidRPr="003C40A8">
              <w:rPr>
                <w:rFonts w:ascii="Arial" w:hAnsi="Arial" w:cs="Arial"/>
                <w:b/>
                <w:bCs/>
                <w:color w:val="000000"/>
              </w:rPr>
              <w:t>NIP  podwykonawcy</w:t>
            </w:r>
            <w:r w:rsidRPr="003C40A8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3C40A8">
              <w:rPr>
                <w:rFonts w:ascii="Arial" w:hAnsi="Arial" w:cs="Arial"/>
                <w:bCs/>
                <w:color w:val="000000"/>
              </w:rPr>
              <w:t>(</w:t>
            </w:r>
            <w:r w:rsidRPr="003C40A8">
              <w:rPr>
                <w:rFonts w:ascii="Arial" w:hAnsi="Arial" w:cs="Arial"/>
                <w:color w:val="000000"/>
              </w:rPr>
              <w:t>dla podwykonawców zagranicznych właściwy i ważny numer identyfikacji podatkowej w Unii Europejskiej - VAT UE)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162731" w14:textId="77777777" w:rsidR="00E55EA4" w:rsidRPr="003C40A8" w:rsidRDefault="00E55EA4" w:rsidP="003C40A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40A8">
              <w:rPr>
                <w:rFonts w:ascii="Arial" w:hAnsi="Arial" w:cs="Arial"/>
                <w:b/>
                <w:bCs/>
              </w:rPr>
              <w:t>Zakres prac podzlecanych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39EA4676" w14:textId="77777777" w:rsidR="00E55EA4" w:rsidRPr="003C40A8" w:rsidRDefault="00E55EA4" w:rsidP="003C40A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40A8">
              <w:rPr>
                <w:rFonts w:ascii="Arial" w:hAnsi="Arial" w:cs="Arial"/>
                <w:b/>
                <w:bCs/>
              </w:rPr>
              <w:t>%-owa wartość prac podzlecanych</w:t>
            </w:r>
          </w:p>
        </w:tc>
      </w:tr>
      <w:tr w:rsidR="00E55EA4" w:rsidRPr="003C40A8" w14:paraId="6ADD366A" w14:textId="77777777" w:rsidTr="00704001">
        <w:trPr>
          <w:trHeight w:val="397"/>
        </w:trPr>
        <w:tc>
          <w:tcPr>
            <w:tcW w:w="2887" w:type="dxa"/>
            <w:shd w:val="clear" w:color="auto" w:fill="auto"/>
            <w:vAlign w:val="center"/>
          </w:tcPr>
          <w:p w14:paraId="262DEE01" w14:textId="77777777" w:rsidR="00E55EA4" w:rsidRPr="003C40A8" w:rsidRDefault="00E55EA4" w:rsidP="003C40A8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B106EDC" w14:textId="77777777" w:rsidR="00E55EA4" w:rsidRPr="003C40A8" w:rsidRDefault="00E55EA4" w:rsidP="003C40A8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14:paraId="5079C73C" w14:textId="77777777" w:rsidR="00E55EA4" w:rsidRPr="003C40A8" w:rsidRDefault="00E55EA4" w:rsidP="003C40A8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437D76BF" w14:textId="77777777" w:rsidR="00E55EA4" w:rsidRPr="003C40A8" w:rsidRDefault="00344F66" w:rsidP="003C40A8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Oświadczamy, że</w:t>
      </w:r>
      <w:r w:rsidR="00E55EA4" w:rsidRPr="003C40A8">
        <w:rPr>
          <w:rFonts w:ascii="Arial" w:hAnsi="Arial" w:cs="Arial"/>
        </w:rPr>
        <w:t xml:space="preserve"> (</w:t>
      </w:r>
      <w:r w:rsidR="00E55EA4" w:rsidRPr="003C40A8">
        <w:rPr>
          <w:rFonts w:ascii="Arial" w:hAnsi="Arial" w:cs="Arial"/>
          <w:b/>
        </w:rPr>
        <w:t>wykreślić niepotrzebny podpunkt</w:t>
      </w:r>
      <w:r w:rsidR="00E55EA4" w:rsidRPr="003C40A8">
        <w:rPr>
          <w:rFonts w:ascii="Arial" w:hAnsi="Arial" w:cs="Arial"/>
        </w:rPr>
        <w:t>):</w:t>
      </w:r>
    </w:p>
    <w:p w14:paraId="3F414924" w14:textId="77777777" w:rsidR="00E55EA4" w:rsidRPr="003C40A8" w:rsidRDefault="00E55EA4" w:rsidP="003C40A8">
      <w:pPr>
        <w:numPr>
          <w:ilvl w:val="0"/>
          <w:numId w:val="5"/>
        </w:numPr>
        <w:spacing w:before="120" w:after="120" w:line="240" w:lineRule="auto"/>
        <w:ind w:left="709" w:hanging="283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>w celu spełniania warunku odpowiedniego doświadczenia załączamy do oferty dokumenty potwierdzające doświadczenie ww. podwykonawcy/podwykonawców. Jednocześnie w przypadku ewentualnej zmiany podwykonawcy zobowiązujemy się przedstawić Zamawiającemu do akceptacji dokumenty potwierdzające odpowiednie doświadczenie nowego podwykonawcy.</w:t>
      </w:r>
    </w:p>
    <w:p w14:paraId="469FB60E" w14:textId="77777777" w:rsidR="00A213E7" w:rsidRPr="003C40A8" w:rsidRDefault="00E55EA4" w:rsidP="003C40A8">
      <w:pPr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>odpowiednie wymagane doświadczenie spełniamy samodzielnie -  bez konieczności przedkładania dokumentów potwierdzających doświadczenie ww. podwykonawcy/podwykonawców.</w:t>
      </w:r>
    </w:p>
    <w:p w14:paraId="781817F7" w14:textId="77777777" w:rsidR="00E55EA4" w:rsidRPr="003C40A8" w:rsidRDefault="00A213E7" w:rsidP="003C40A8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>Oświadczamy, że</w:t>
      </w:r>
      <w:r w:rsidR="00E55EA4" w:rsidRPr="003C40A8">
        <w:rPr>
          <w:rFonts w:ascii="Arial" w:hAnsi="Arial" w:cs="Arial"/>
        </w:rPr>
        <w:t xml:space="preserve"> nie zamierza</w:t>
      </w:r>
      <w:r w:rsidR="00D13BC4">
        <w:rPr>
          <w:rFonts w:ascii="Arial" w:hAnsi="Arial" w:cs="Arial"/>
        </w:rPr>
        <w:t>my</w:t>
      </w:r>
      <w:r w:rsidR="00E55EA4" w:rsidRPr="003C40A8">
        <w:rPr>
          <w:rFonts w:ascii="Arial" w:hAnsi="Arial" w:cs="Arial"/>
        </w:rPr>
        <w:t xml:space="preserve"> powierzyć wykonania zamówienia Podwykonawcom, którzy wykonywali bezpośrednio czynności związane z przygotowaniem prowadzonego postępowania lub posługiwali się w celu sporządzenia oferty osobami uczestniczącymi w dokonywaniu tych czynności chyba, że udział tych Podwykonawców w postępowaniu nie utrudni uczciwej konkurencji.</w:t>
      </w:r>
    </w:p>
    <w:p w14:paraId="4F5C599D" w14:textId="77777777" w:rsidR="00A213E7" w:rsidRPr="003C40A8" w:rsidRDefault="00A213E7" w:rsidP="003C40A8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trike/>
        </w:rPr>
      </w:pPr>
      <w:r w:rsidRPr="003C40A8">
        <w:rPr>
          <w:rFonts w:ascii="Arial" w:eastAsia="Times New Roman" w:hAnsi="Arial" w:cs="Arial"/>
        </w:rPr>
        <w:t>Oświadczamy, że w przypadku wyboru naszej oferty, zobowiązujemy się do zapewnienia w czasie realizacji zadania kadry posiadającej odpowiednie doświadczenie do wykonania przedmiotowego zakresu prac.</w:t>
      </w:r>
    </w:p>
    <w:p w14:paraId="24E6B1AE" w14:textId="77777777" w:rsidR="00E55EA4" w:rsidRPr="003C40A8" w:rsidRDefault="00A213E7" w:rsidP="003C40A8">
      <w:pPr>
        <w:numPr>
          <w:ilvl w:val="0"/>
          <w:numId w:val="1"/>
        </w:numPr>
        <w:tabs>
          <w:tab w:val="left" w:pos="426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</w:rPr>
      </w:pPr>
      <w:r w:rsidRPr="003C40A8">
        <w:rPr>
          <w:rFonts w:ascii="Arial" w:hAnsi="Arial" w:cs="Arial"/>
        </w:rPr>
        <w:t xml:space="preserve">Oświadczamy, że akceptujemy </w:t>
      </w:r>
      <w:r w:rsidR="00E55EA4" w:rsidRPr="003C40A8">
        <w:rPr>
          <w:rFonts w:ascii="Arial" w:hAnsi="Arial" w:cs="Arial"/>
        </w:rPr>
        <w:t xml:space="preserve">treść projektu umowy wraz z załącznikami, stanowiącego </w:t>
      </w:r>
      <w:r w:rsidR="00E55EA4" w:rsidRPr="003C40A8">
        <w:rPr>
          <w:rFonts w:ascii="Arial" w:hAnsi="Arial" w:cs="Arial"/>
          <w:i/>
          <w:u w:val="single"/>
        </w:rPr>
        <w:t>z</w:t>
      </w:r>
      <w:r w:rsidR="00E55EA4" w:rsidRPr="003C40A8">
        <w:rPr>
          <w:rFonts w:ascii="Arial" w:hAnsi="Arial" w:cs="Arial"/>
          <w:bCs/>
          <w:i/>
          <w:iCs/>
          <w:u w:val="single"/>
        </w:rPr>
        <w:t>ałącznik nr 4</w:t>
      </w:r>
      <w:r w:rsidR="00E55EA4" w:rsidRPr="003C40A8">
        <w:rPr>
          <w:rFonts w:ascii="Arial" w:hAnsi="Arial" w:cs="Arial"/>
        </w:rPr>
        <w:t xml:space="preserve"> do zapytania ofertowego i w sytuacji, gdy zostanie wybrana nasza oferta, podpiszemy umowę zgodną z jego treścią. Jeden egzemplarz obustronnie podpisanej umowy zostanie dostarczony w ciągu 10 dni do siedziby Zamawiającego.</w:t>
      </w:r>
    </w:p>
    <w:p w14:paraId="413B2B4A" w14:textId="77777777" w:rsidR="00E55EA4" w:rsidRPr="003C40A8" w:rsidRDefault="00E55EA4" w:rsidP="003919DD">
      <w:pPr>
        <w:spacing w:before="120" w:after="120" w:line="240" w:lineRule="auto"/>
        <w:ind w:left="426"/>
        <w:jc w:val="both"/>
        <w:rPr>
          <w:rFonts w:ascii="Arial" w:hAnsi="Arial" w:cs="Arial"/>
          <w:i/>
        </w:rPr>
      </w:pPr>
      <w:r w:rsidRPr="003C40A8">
        <w:rPr>
          <w:rFonts w:ascii="Arial" w:hAnsi="Arial" w:cs="Arial"/>
          <w:b/>
          <w:i/>
          <w:color w:val="FF0000"/>
        </w:rPr>
        <w:t>UWAGA!</w:t>
      </w:r>
      <w:r w:rsidRPr="003C40A8">
        <w:rPr>
          <w:rFonts w:ascii="Arial" w:hAnsi="Arial" w:cs="Arial"/>
          <w:i/>
          <w:color w:val="000000"/>
        </w:rPr>
        <w:t xml:space="preserve"> W</w:t>
      </w:r>
      <w:r w:rsidRPr="003C40A8">
        <w:rPr>
          <w:rFonts w:ascii="Arial" w:hAnsi="Arial" w:cs="Arial"/>
          <w:bCs/>
          <w:i/>
        </w:rPr>
        <w:t xml:space="preserve"> przypadku </w:t>
      </w:r>
      <w:r w:rsidRPr="003C40A8">
        <w:rPr>
          <w:rFonts w:ascii="Arial" w:hAnsi="Arial" w:cs="Arial"/>
          <w:i/>
        </w:rPr>
        <w:t xml:space="preserve">niewywiązania się przez Wykonawcę z dziesięciodniowego terminu (liczonego od przesłania dwóch egzemplarzy umowy Wykonawcy), </w:t>
      </w:r>
      <w:r w:rsidRPr="003C40A8">
        <w:rPr>
          <w:rFonts w:ascii="Arial" w:hAnsi="Arial" w:cs="Arial"/>
          <w:i/>
          <w:color w:val="000000"/>
        </w:rPr>
        <w:t>Zamawiający ma prawo odstąpić od podpisania umowy i wybrać innego Wykonawcę w ramach przeprowadzonego postępowania zakupowego.</w:t>
      </w:r>
    </w:p>
    <w:p w14:paraId="15F88FE0" w14:textId="77777777" w:rsidR="00E55EA4" w:rsidRPr="003C40A8" w:rsidRDefault="00E55EA4" w:rsidP="003C40A8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 xml:space="preserve">Oświadczamy, że po zapoznaniu się z </w:t>
      </w:r>
      <w:r w:rsidRPr="003C40A8">
        <w:rPr>
          <w:rFonts w:ascii="Arial" w:hAnsi="Arial" w:cs="Arial"/>
          <w:i/>
          <w:color w:val="000000"/>
          <w:u w:val="single"/>
        </w:rPr>
        <w:t xml:space="preserve">załącznikiem nr </w:t>
      </w:r>
      <w:r w:rsidR="005A584E">
        <w:rPr>
          <w:rFonts w:ascii="Arial" w:hAnsi="Arial" w:cs="Arial"/>
          <w:i/>
          <w:color w:val="000000"/>
          <w:u w:val="single"/>
        </w:rPr>
        <w:t>6</w:t>
      </w:r>
      <w:r w:rsidRPr="003C40A8">
        <w:rPr>
          <w:rFonts w:ascii="Arial" w:hAnsi="Arial" w:cs="Arial"/>
        </w:rPr>
        <w:t xml:space="preserve"> do zapytania ofertowego pn. </w:t>
      </w:r>
      <w:r w:rsidRPr="003C40A8">
        <w:rPr>
          <w:rFonts w:ascii="Arial" w:hAnsi="Arial" w:cs="Arial"/>
          <w:i/>
          <w:u w:val="single"/>
        </w:rPr>
        <w:t>„</w:t>
      </w:r>
      <w:r w:rsidR="005A584E">
        <w:rPr>
          <w:rFonts w:ascii="Arial" w:hAnsi="Arial" w:cs="Arial"/>
          <w:i/>
          <w:color w:val="000000"/>
          <w:u w:val="single"/>
        </w:rPr>
        <w:t>NOTA INFORMACYJNA</w:t>
      </w:r>
      <w:r w:rsidRPr="003C40A8">
        <w:rPr>
          <w:rFonts w:ascii="Arial" w:hAnsi="Arial" w:cs="Arial"/>
          <w:i/>
          <w:color w:val="000000"/>
          <w:u w:val="single"/>
        </w:rPr>
        <w:t>”,</w:t>
      </w:r>
      <w:r w:rsidRPr="003C40A8">
        <w:rPr>
          <w:rFonts w:ascii="Arial" w:hAnsi="Arial" w:cs="Arial"/>
          <w:color w:val="000000"/>
        </w:rPr>
        <w:t xml:space="preserve"> w przypadku wyboru naszej firmy na Wykonawcę przedmiotowego zadania zastosowanie będzie miała </w:t>
      </w:r>
      <w:r w:rsidRPr="003C40A8">
        <w:rPr>
          <w:rFonts w:ascii="Arial" w:hAnsi="Arial" w:cs="Arial"/>
          <w:b/>
          <w:color w:val="000000"/>
        </w:rPr>
        <w:t>Klauzula nr 1 / Klauzula nr 2 / Klauzula nr 3</w:t>
      </w:r>
      <w:r w:rsidRPr="003C40A8">
        <w:rPr>
          <w:rFonts w:ascii="Arial" w:hAnsi="Arial" w:cs="Arial"/>
          <w:color w:val="000000"/>
        </w:rPr>
        <w:t xml:space="preserve"> (</w:t>
      </w:r>
      <w:r w:rsidRPr="003C40A8">
        <w:rPr>
          <w:rFonts w:ascii="Arial" w:hAnsi="Arial" w:cs="Arial"/>
          <w:b/>
          <w:color w:val="000000"/>
        </w:rPr>
        <w:t>niepotrzebne skreślić</w:t>
      </w:r>
      <w:r w:rsidRPr="003C40A8">
        <w:rPr>
          <w:rFonts w:ascii="Arial" w:hAnsi="Arial" w:cs="Arial"/>
          <w:color w:val="000000"/>
        </w:rPr>
        <w:t>).</w:t>
      </w:r>
    </w:p>
    <w:p w14:paraId="7BB43D9E" w14:textId="77777777" w:rsidR="00E55EA4" w:rsidRPr="003C40A8" w:rsidRDefault="00A213E7" w:rsidP="003C40A8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3C40A8">
        <w:rPr>
          <w:rFonts w:ascii="Arial" w:eastAsia="Times New Roman" w:hAnsi="Arial" w:cs="Arial"/>
        </w:rPr>
        <w:t xml:space="preserve">Oświadczamy, że </w:t>
      </w:r>
      <w:r w:rsidR="00E55EA4" w:rsidRPr="003C40A8">
        <w:rPr>
          <w:rFonts w:ascii="Arial" w:hAnsi="Arial" w:cs="Arial"/>
        </w:rPr>
        <w:t>dane zawarte w CEIDG / KRS (</w:t>
      </w:r>
      <w:r w:rsidR="00E55EA4" w:rsidRPr="003C40A8">
        <w:rPr>
          <w:rFonts w:ascii="Arial" w:hAnsi="Arial" w:cs="Arial"/>
          <w:b/>
          <w:bCs/>
        </w:rPr>
        <w:t>niepotrzebne skreślić</w:t>
      </w:r>
      <w:r w:rsidR="00E55EA4" w:rsidRPr="003C40A8">
        <w:rPr>
          <w:rFonts w:ascii="Arial" w:hAnsi="Arial" w:cs="Arial"/>
        </w:rPr>
        <w:t>) są aktualne i zgodne z prawdą.</w:t>
      </w:r>
    </w:p>
    <w:p w14:paraId="4CACCDE9" w14:textId="77777777" w:rsidR="00E55EA4" w:rsidRPr="003C40A8" w:rsidRDefault="00E55EA4" w:rsidP="003C40A8">
      <w:pPr>
        <w:numPr>
          <w:ilvl w:val="0"/>
          <w:numId w:val="1"/>
        </w:numPr>
        <w:tabs>
          <w:tab w:val="left" w:pos="-142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>Oświadczamy, że dane zawarte w Centralnym Rejestrze Beneficjentów Rzeczywistych są aktualne (</w:t>
      </w:r>
      <w:r w:rsidRPr="003C40A8">
        <w:rPr>
          <w:rFonts w:ascii="Arial" w:hAnsi="Arial" w:cs="Arial"/>
          <w:i/>
        </w:rPr>
        <w:t>w przypadku podmiotów zagranicznych wymagane jest złożenie oświadczenia o beneficjencie rzeczywistym, zgodnie z załącznikiem nr 9 do zapytania ofertowego</w:t>
      </w:r>
      <w:r w:rsidRPr="003C40A8">
        <w:rPr>
          <w:rFonts w:ascii="Arial" w:hAnsi="Arial" w:cs="Arial"/>
        </w:rPr>
        <w:t xml:space="preserve">). </w:t>
      </w:r>
    </w:p>
    <w:p w14:paraId="1C6432B2" w14:textId="77777777" w:rsidR="00E55EA4" w:rsidRPr="003C40A8" w:rsidRDefault="00E55EA4" w:rsidP="003C40A8">
      <w:pPr>
        <w:tabs>
          <w:tab w:val="left" w:pos="-142"/>
        </w:tabs>
        <w:spacing w:before="120" w:after="120" w:line="240" w:lineRule="auto"/>
        <w:ind w:left="426"/>
        <w:jc w:val="both"/>
        <w:rPr>
          <w:rFonts w:ascii="Arial" w:hAnsi="Arial" w:cs="Arial"/>
          <w:b/>
        </w:rPr>
      </w:pPr>
      <w:r w:rsidRPr="003C40A8">
        <w:rPr>
          <w:rFonts w:ascii="Arial" w:hAnsi="Arial" w:cs="Arial"/>
          <w:b/>
          <w:color w:val="FF0000"/>
        </w:rPr>
        <w:t xml:space="preserve">UWAGA! </w:t>
      </w:r>
      <w:r w:rsidRPr="003C40A8">
        <w:rPr>
          <w:rFonts w:ascii="Arial" w:hAnsi="Arial" w:cs="Arial"/>
          <w:b/>
        </w:rPr>
        <w:t>Nie dotyczy kontrahentów będących osobą fizyczną prowadzącą działalność gospodarczą.</w:t>
      </w:r>
    </w:p>
    <w:p w14:paraId="4AF9A257" w14:textId="77777777" w:rsidR="00E55EA4" w:rsidRPr="003C40A8" w:rsidRDefault="00E55EA4" w:rsidP="003C40A8">
      <w:pPr>
        <w:numPr>
          <w:ilvl w:val="0"/>
          <w:numId w:val="1"/>
        </w:numPr>
        <w:tabs>
          <w:tab w:val="left" w:pos="426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</w:rPr>
      </w:pPr>
      <w:r w:rsidRPr="003C40A8">
        <w:rPr>
          <w:rFonts w:ascii="Arial" w:eastAsia="Times New Roman" w:hAnsi="Arial" w:cs="Arial"/>
        </w:rPr>
        <w:t>Oświadczamy, że nie zalegamy z uiszczeniem podatków, opłat lub składek na ubezpieczenie społeczne lub zdrowotne / zalegamy z uiszczeniem podatków, opłat lub składek na ubezpieczenie społeczne lub zdrowotne, ale uzyskaliśmy przewidziane prawem zwolnienie, odroczenie, rozłożenie na raty zaległych płatności lub wstrzymano w całości wykonania decyzji właściwego organu (</w:t>
      </w:r>
      <w:r w:rsidRPr="003C40A8">
        <w:rPr>
          <w:rFonts w:ascii="Arial" w:eastAsia="Times New Roman" w:hAnsi="Arial" w:cs="Arial"/>
          <w:b/>
          <w:bCs/>
        </w:rPr>
        <w:t>niepotrzebne skreślić</w:t>
      </w:r>
      <w:r w:rsidRPr="003C40A8">
        <w:rPr>
          <w:rFonts w:ascii="Arial" w:eastAsia="Times New Roman" w:hAnsi="Arial" w:cs="Arial"/>
        </w:rPr>
        <w:t xml:space="preserve">), </w:t>
      </w:r>
      <w:r w:rsidRPr="00C15779">
        <w:rPr>
          <w:rFonts w:ascii="Arial" w:hAnsi="Arial" w:cs="Arial"/>
        </w:rPr>
        <w:t>(</w:t>
      </w:r>
      <w:r w:rsidRPr="00C15779">
        <w:rPr>
          <w:rFonts w:ascii="Arial" w:hAnsi="Arial" w:cs="Arial"/>
          <w:bCs/>
          <w:color w:val="000000"/>
        </w:rPr>
        <w:t xml:space="preserve">w </w:t>
      </w:r>
      <w:r w:rsidRPr="00C15779">
        <w:rPr>
          <w:rFonts w:ascii="Arial" w:hAnsi="Arial" w:cs="Arial"/>
          <w:bCs/>
        </w:rPr>
        <w:t>przypadku oferty składanej przez konsorcjum, oświadczenie dotyczy wszystkich uczestników konsorcjum</w:t>
      </w:r>
      <w:r w:rsidRPr="00C15779">
        <w:rPr>
          <w:rFonts w:ascii="Arial" w:hAnsi="Arial" w:cs="Arial"/>
        </w:rPr>
        <w:t>).</w:t>
      </w:r>
    </w:p>
    <w:p w14:paraId="65D5CEFA" w14:textId="77777777" w:rsidR="006022F5" w:rsidRDefault="00A213E7" w:rsidP="005C7CC9">
      <w:pPr>
        <w:numPr>
          <w:ilvl w:val="0"/>
          <w:numId w:val="1"/>
        </w:numPr>
        <w:tabs>
          <w:tab w:val="left" w:pos="426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</w:rPr>
      </w:pPr>
      <w:r w:rsidRPr="003C40A8">
        <w:rPr>
          <w:rFonts w:ascii="Arial" w:eastAsia="Times New Roman" w:hAnsi="Arial" w:cs="Arial"/>
        </w:rPr>
        <w:t>Oświadczamy, że znajdujemy się w sytuacji finansowej i ekonomicznej zapewniającej w</w:t>
      </w:r>
      <w:r w:rsidR="00C15779">
        <w:rPr>
          <w:rFonts w:ascii="Arial" w:eastAsia="Times New Roman" w:hAnsi="Arial" w:cs="Arial"/>
        </w:rPr>
        <w:t xml:space="preserve">ykonanie zamówienia oraz że posiadamy niezbędną wiedzę </w:t>
      </w:r>
      <w:r w:rsidRPr="003C40A8">
        <w:rPr>
          <w:rFonts w:ascii="Arial" w:eastAsia="Times New Roman" w:hAnsi="Arial" w:cs="Arial"/>
        </w:rPr>
        <w:t>i doświadczenie, a także dysponujemy potencjałem technicznym i osobami zdolnymi do jego wykonania</w:t>
      </w:r>
      <w:r w:rsidR="00C15779">
        <w:rPr>
          <w:rFonts w:ascii="Arial" w:eastAsia="Times New Roman" w:hAnsi="Arial" w:cs="Arial"/>
        </w:rPr>
        <w:br/>
      </w:r>
      <w:r w:rsidR="003C40A8" w:rsidRPr="003C40A8">
        <w:rPr>
          <w:rFonts w:ascii="Arial" w:hAnsi="Arial" w:cs="Arial"/>
        </w:rPr>
        <w:t>(</w:t>
      </w:r>
      <w:r w:rsidR="003C40A8" w:rsidRPr="003C40A8">
        <w:rPr>
          <w:rFonts w:ascii="Arial" w:hAnsi="Arial" w:cs="Arial"/>
          <w:bCs/>
          <w:color w:val="000000"/>
        </w:rPr>
        <w:t xml:space="preserve">w </w:t>
      </w:r>
      <w:r w:rsidR="003C40A8" w:rsidRPr="003C40A8">
        <w:rPr>
          <w:rFonts w:ascii="Arial" w:hAnsi="Arial" w:cs="Arial"/>
          <w:bCs/>
        </w:rPr>
        <w:t>przypadku oferty składanej przez konsorcjum, oświadczenie dotyczy wszystkich uczestników konsorcjum</w:t>
      </w:r>
      <w:r w:rsidR="003C40A8" w:rsidRPr="003C40A8">
        <w:rPr>
          <w:rFonts w:ascii="Arial" w:hAnsi="Arial" w:cs="Arial"/>
        </w:rPr>
        <w:t>)</w:t>
      </w:r>
      <w:r w:rsidRPr="003C40A8">
        <w:rPr>
          <w:rFonts w:ascii="Arial" w:eastAsia="Times New Roman" w:hAnsi="Arial" w:cs="Arial"/>
        </w:rPr>
        <w:t>.</w:t>
      </w:r>
    </w:p>
    <w:p w14:paraId="567231D3" w14:textId="77777777" w:rsidR="006022F5" w:rsidRPr="006022F5" w:rsidRDefault="006022F5" w:rsidP="005C7CC9">
      <w:pPr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</w:rPr>
      </w:pPr>
      <w:r w:rsidRPr="006022F5">
        <w:rPr>
          <w:rFonts w:ascii="Arial" w:hAnsi="Arial" w:cs="Arial"/>
        </w:rPr>
        <w:t xml:space="preserve">Oświadczamy, że </w:t>
      </w:r>
      <w:r w:rsidRPr="006022F5">
        <w:rPr>
          <w:rFonts w:ascii="Arial" w:hAnsi="Arial" w:cs="Arial"/>
          <w:color w:val="000000"/>
        </w:rPr>
        <w:t>(</w:t>
      </w:r>
      <w:r w:rsidRPr="006022F5">
        <w:rPr>
          <w:rFonts w:ascii="Arial" w:hAnsi="Arial" w:cs="Arial"/>
          <w:b/>
          <w:color w:val="000000"/>
        </w:rPr>
        <w:t>wykreślić</w:t>
      </w:r>
      <w:r w:rsidRPr="006022F5">
        <w:rPr>
          <w:rFonts w:ascii="Arial" w:hAnsi="Arial" w:cs="Arial"/>
          <w:color w:val="000000"/>
        </w:rPr>
        <w:t xml:space="preserve"> </w:t>
      </w:r>
      <w:r w:rsidRPr="006022F5">
        <w:rPr>
          <w:rFonts w:ascii="Arial" w:hAnsi="Arial" w:cs="Arial"/>
          <w:b/>
          <w:color w:val="000000"/>
        </w:rPr>
        <w:t>niepotrzebny podpunkt</w:t>
      </w:r>
      <w:r w:rsidRPr="006022F5">
        <w:rPr>
          <w:rFonts w:ascii="Arial" w:hAnsi="Arial" w:cs="Arial"/>
          <w:color w:val="000000"/>
        </w:rPr>
        <w:t>)</w:t>
      </w:r>
      <w:r w:rsidRPr="006022F5">
        <w:rPr>
          <w:rFonts w:ascii="Arial" w:hAnsi="Arial" w:cs="Arial"/>
        </w:rPr>
        <w:t>:</w:t>
      </w:r>
    </w:p>
    <w:p w14:paraId="75EE3FCB" w14:textId="77777777" w:rsidR="006022F5" w:rsidRPr="006022F5" w:rsidRDefault="006022F5" w:rsidP="006022F5">
      <w:pPr>
        <w:tabs>
          <w:tab w:val="left" w:pos="709"/>
          <w:tab w:val="left" w:pos="851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567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6022F5">
        <w:rPr>
          <w:rFonts w:ascii="Arial" w:hAnsi="Arial" w:cs="Arial"/>
        </w:rPr>
        <w:t>jesteśmy ubezpieczeni od odpowiedzialności cywilnej w zakresie prowadzonej działalności gospodarczej - na kwotę w wysokości nie mniejszej od całkowitego wynagrodzenia ofertowego i w przypadku wyboru naszej oferty do realizacji zobowiązujemy się do dostarczenia kopii polisy wraz z dowodem uiszczenia bieżącej składki wraz z podpisaną umową na realizację przedmiotowego zadania,</w:t>
      </w:r>
    </w:p>
    <w:p w14:paraId="50124E46" w14:textId="77777777" w:rsidR="006022F5" w:rsidRPr="006022F5" w:rsidRDefault="00966B79" w:rsidP="006022F5">
      <w:pPr>
        <w:tabs>
          <w:tab w:val="left" w:pos="851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567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22F5" w:rsidRPr="006022F5">
        <w:rPr>
          <w:rFonts w:ascii="Arial" w:hAnsi="Arial" w:cs="Arial"/>
        </w:rPr>
        <w:t>nie jesteśmy ubezpieczeni od odpowiedzialności cywilnej w zakresie prowadzonej działalności gospodarczej i w przypadku wyboru naszej oferty do realizacji, zobowiązujemy się do zawarcia polisy ubezpieczenia od odpowiedzialności cywilnej w zakresie prowadzonej działalności gospodarczej - na kwotę w wysokości nie mniejszej od ostatecznie wynegocjowanego całkowitego wynagrodzenia ofertowego oraz do dostarczenia kopii polisy wraz z dowodem uiszczenia bieżącej składki wraz z podpisaną umową na realizację przedmiotowego zadania.</w:t>
      </w:r>
    </w:p>
    <w:p w14:paraId="6951B343" w14:textId="77777777" w:rsidR="006022F5" w:rsidRPr="006022F5" w:rsidRDefault="006022F5" w:rsidP="00694484">
      <w:pPr>
        <w:pStyle w:val="Akapitzlist"/>
        <w:numPr>
          <w:ilvl w:val="0"/>
          <w:numId w:val="1"/>
        </w:numPr>
        <w:tabs>
          <w:tab w:val="left" w:pos="851"/>
          <w:tab w:val="left" w:pos="1701"/>
          <w:tab w:val="left" w:pos="2268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022F5">
        <w:rPr>
          <w:rFonts w:ascii="Arial" w:hAnsi="Arial" w:cs="Arial"/>
        </w:rPr>
        <w:t xml:space="preserve">Oświadczamy, że jesteśmy/nie jesteśmy </w:t>
      </w:r>
      <w:r w:rsidR="00A42C89" w:rsidRPr="00A42C89">
        <w:rPr>
          <w:rFonts w:ascii="Arial" w:hAnsi="Arial" w:cs="Arial"/>
          <w:b/>
        </w:rPr>
        <w:t>(niepotrzebne skreślić)</w:t>
      </w:r>
      <w:r w:rsidR="00A42C89">
        <w:rPr>
          <w:rFonts w:ascii="Arial" w:hAnsi="Arial" w:cs="Arial"/>
        </w:rPr>
        <w:t xml:space="preserve"> </w:t>
      </w:r>
      <w:r w:rsidRPr="006022F5">
        <w:rPr>
          <w:rFonts w:ascii="Arial" w:hAnsi="Arial" w:cs="Arial"/>
        </w:rPr>
        <w:t xml:space="preserve">zarejestrowani jako czynny podatnik VAT i nie </w:t>
      </w:r>
      <w:r w:rsidR="00865010">
        <w:rPr>
          <w:rFonts w:ascii="Arial" w:hAnsi="Arial" w:cs="Arial"/>
        </w:rPr>
        <w:t>zostaliśmy</w:t>
      </w:r>
      <w:r w:rsidRPr="006022F5">
        <w:rPr>
          <w:rFonts w:ascii="Arial" w:hAnsi="Arial" w:cs="Arial"/>
        </w:rPr>
        <w:t xml:space="preserve"> wykreśl</w:t>
      </w:r>
      <w:r w:rsidR="00865010">
        <w:rPr>
          <w:rFonts w:ascii="Arial" w:hAnsi="Arial" w:cs="Arial"/>
        </w:rPr>
        <w:t>eni</w:t>
      </w:r>
      <w:r w:rsidRPr="006022F5">
        <w:rPr>
          <w:rFonts w:ascii="Arial" w:hAnsi="Arial" w:cs="Arial"/>
        </w:rPr>
        <w:t xml:space="preserve"> z rejestru jako podatnik VAT (</w:t>
      </w:r>
      <w:r w:rsidRPr="006022F5">
        <w:rPr>
          <w:rFonts w:ascii="Arial" w:hAnsi="Arial" w:cs="Arial"/>
          <w:b/>
        </w:rPr>
        <w:t>dotyczy tylko podmiotów krajowych</w:t>
      </w:r>
      <w:r w:rsidRPr="006022F5">
        <w:rPr>
          <w:rFonts w:ascii="Arial" w:hAnsi="Arial" w:cs="Arial"/>
        </w:rPr>
        <w:t>).</w:t>
      </w:r>
    </w:p>
    <w:p w14:paraId="7E56F764" w14:textId="77777777" w:rsidR="006022F5" w:rsidRPr="006022F5" w:rsidRDefault="006022F5" w:rsidP="00694484">
      <w:pPr>
        <w:pStyle w:val="Akapitzlist"/>
        <w:numPr>
          <w:ilvl w:val="0"/>
          <w:numId w:val="1"/>
        </w:numPr>
        <w:tabs>
          <w:tab w:val="left" w:pos="1701"/>
          <w:tab w:val="left" w:pos="2268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Pr="003C40A8">
        <w:rPr>
          <w:rFonts w:ascii="Arial" w:hAnsi="Arial" w:cs="Arial"/>
        </w:rPr>
        <w:t>, że wszystkie przedłożone dokumenty wraz z ofertą są zgodne</w:t>
      </w:r>
      <w:r w:rsidR="00694484">
        <w:rPr>
          <w:rFonts w:ascii="Arial" w:hAnsi="Arial" w:cs="Arial"/>
        </w:rPr>
        <w:br/>
      </w:r>
      <w:r w:rsidRPr="003C40A8">
        <w:rPr>
          <w:rFonts w:ascii="Arial" w:hAnsi="Arial" w:cs="Arial"/>
        </w:rPr>
        <w:t>z oryginałem.</w:t>
      </w:r>
    </w:p>
    <w:p w14:paraId="695DA04D" w14:textId="77777777" w:rsidR="00CC1774" w:rsidRPr="006022F5" w:rsidRDefault="00CC1774" w:rsidP="005C7CC9">
      <w:pPr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</w:rPr>
      </w:pPr>
      <w:r w:rsidRPr="006022F5">
        <w:rPr>
          <w:rFonts w:ascii="Arial" w:hAnsi="Arial" w:cs="Arial"/>
          <w:color w:val="000000"/>
        </w:rPr>
        <w:t>Oświadczamy, że:</w:t>
      </w:r>
    </w:p>
    <w:p w14:paraId="47DB963E" w14:textId="77777777" w:rsidR="006022F5" w:rsidRDefault="00A213E7" w:rsidP="006022F5">
      <w:pPr>
        <w:spacing w:before="120" w:after="120" w:line="240" w:lineRule="auto"/>
        <w:ind w:left="426"/>
        <w:jc w:val="both"/>
        <w:rPr>
          <w:rFonts w:ascii="Arial" w:hAnsi="Arial" w:cs="Arial"/>
          <w:i/>
        </w:rPr>
      </w:pPr>
      <w:r w:rsidRPr="003C40A8">
        <w:rPr>
          <w:rFonts w:ascii="Arial" w:hAnsi="Arial" w:cs="Arial"/>
          <w:i/>
        </w:rPr>
        <w:t>Zobowiązujemy się do zachowania w tajemnicy oraz do nie wykorzystywania dla własnych celów wszelkich informacji i danych, które uzyskamy w wyniku udziału zarówno</w:t>
      </w:r>
      <w:r w:rsidR="005C7CC9">
        <w:rPr>
          <w:rFonts w:ascii="Arial" w:hAnsi="Arial" w:cs="Arial"/>
          <w:i/>
        </w:rPr>
        <w:br/>
      </w:r>
      <w:r w:rsidRPr="003C40A8">
        <w:rPr>
          <w:rFonts w:ascii="Arial" w:hAnsi="Arial" w:cs="Arial"/>
          <w:i/>
        </w:rPr>
        <w:t xml:space="preserve">w postępowaniu zmierzającym do zawarcia umowy, jej trwania oraz przez okres 10 lat od daty zakończenia jej obowiązywania. Zachowanie tajemnicy dotyczy wszelkich informacji niezależnie od formy ich przetwarzania. W szczególności ochronie podlegają informacje przetwarzane w formie przekazów ustnych, dokumentów papierowych lub zapisów elektronicznych. Ujawnienie przez Oferenta informacji chronionych w Inowrocławskich Kopalniach Soli „Solino” Spółka Akcyjna będzie stanowiło czyn nieuczciwej konkurencji </w:t>
      </w:r>
      <w:r w:rsidRPr="003C40A8">
        <w:rPr>
          <w:rFonts w:ascii="Arial" w:hAnsi="Arial" w:cs="Arial"/>
          <w:i/>
        </w:rPr>
        <w:br/>
        <w:t>w rozumieniu ustawy z dnia 16 kwietnia 1993 r. o zwalczaniu nieuczciwej konkurencji.</w:t>
      </w:r>
      <w:r w:rsidR="005C7CC9">
        <w:rPr>
          <w:rFonts w:ascii="Arial" w:hAnsi="Arial" w:cs="Arial"/>
          <w:i/>
        </w:rPr>
        <w:br/>
      </w:r>
      <w:r w:rsidRPr="003C40A8">
        <w:rPr>
          <w:rFonts w:ascii="Arial" w:hAnsi="Arial" w:cs="Arial"/>
          <w:i/>
        </w:rPr>
        <w:t>W takim wypadku Inowrocławskie Kopalnie Soli „Solino” Spółka Akcyjna zastrzegają sobie dochodzenie ewentualnego odszkodowania za powstałe szkody.</w:t>
      </w:r>
    </w:p>
    <w:p w14:paraId="4E1FB46B" w14:textId="77777777" w:rsidR="00A213E7" w:rsidRPr="00493C95" w:rsidRDefault="00A213E7" w:rsidP="003C40A8">
      <w:pPr>
        <w:pStyle w:val="Akapitzlist"/>
        <w:numPr>
          <w:ilvl w:val="0"/>
          <w:numId w:val="9"/>
        </w:numPr>
        <w:tabs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493C95">
        <w:rPr>
          <w:rFonts w:ascii="Arial" w:hAnsi="Arial" w:cs="Arial"/>
        </w:rPr>
        <w:t>Dokumenty i informacje potwierdzające spełnianie przez Oferenta warunków udziału</w:t>
      </w:r>
      <w:r w:rsidR="005C7CC9">
        <w:rPr>
          <w:rFonts w:ascii="Arial" w:hAnsi="Arial" w:cs="Arial"/>
        </w:rPr>
        <w:br/>
      </w:r>
      <w:r w:rsidRPr="00493C95">
        <w:rPr>
          <w:rFonts w:ascii="Arial" w:hAnsi="Arial" w:cs="Arial"/>
        </w:rPr>
        <w:t xml:space="preserve">w postępowaniu - załączniki do </w:t>
      </w:r>
      <w:r w:rsidRPr="00493C95">
        <w:rPr>
          <w:rFonts w:ascii="Arial" w:hAnsi="Arial" w:cs="Arial"/>
          <w:i/>
        </w:rPr>
        <w:t>Oferty technicznej</w:t>
      </w:r>
      <w:r w:rsidRPr="00493C95">
        <w:rPr>
          <w:rFonts w:ascii="Arial" w:hAnsi="Arial" w:cs="Arial"/>
        </w:rPr>
        <w:t>:</w:t>
      </w:r>
    </w:p>
    <w:p w14:paraId="31595C4A" w14:textId="77777777" w:rsidR="0091689B" w:rsidRPr="0091689B" w:rsidRDefault="0091689B" w:rsidP="0091689B">
      <w:pPr>
        <w:numPr>
          <w:ilvl w:val="1"/>
          <w:numId w:val="10"/>
        </w:numPr>
        <w:tabs>
          <w:tab w:val="left" w:pos="567"/>
          <w:tab w:val="left" w:pos="1146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0" w:line="240" w:lineRule="auto"/>
        <w:ind w:left="709" w:hanging="283"/>
        <w:jc w:val="both"/>
        <w:rPr>
          <w:rFonts w:ascii="Arial" w:eastAsia="Times New Roman" w:hAnsi="Arial" w:cs="Arial"/>
        </w:rPr>
      </w:pPr>
      <w:r w:rsidRPr="0091689B">
        <w:rPr>
          <w:rFonts w:ascii="Arial" w:eastAsia="Times New Roman" w:hAnsi="Arial" w:cs="Arial"/>
        </w:rPr>
        <w:t>odpis z rejestru przedsiębiorców KRS/CEIDG;</w:t>
      </w:r>
    </w:p>
    <w:p w14:paraId="4C36608B" w14:textId="77777777" w:rsidR="0091689B" w:rsidRPr="0091689B" w:rsidRDefault="0091689B" w:rsidP="0091689B">
      <w:pPr>
        <w:numPr>
          <w:ilvl w:val="1"/>
          <w:numId w:val="10"/>
        </w:numPr>
        <w:tabs>
          <w:tab w:val="left" w:pos="426"/>
          <w:tab w:val="left" w:pos="1146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0" w:line="240" w:lineRule="auto"/>
        <w:ind w:left="709" w:hanging="283"/>
        <w:jc w:val="both"/>
        <w:rPr>
          <w:rFonts w:ascii="Arial" w:hAnsi="Arial" w:cs="Arial"/>
        </w:rPr>
      </w:pPr>
      <w:r w:rsidRPr="0091689B">
        <w:rPr>
          <w:rFonts w:ascii="Arial" w:hAnsi="Arial" w:cs="Arial"/>
        </w:rPr>
        <w:t>wykaz wykonanych w okresie ostatnich 5 lat przed upływem terminu składania ofert co najmniej 3 usług w zbliżonym zakresie do przedmiotowego. Dla każdego zamówienia wymienionego w wykazie należy podać przedmiot zamówienia, nazwę Zleceniodawcy i datę wykonania oraz dołączyć dokumenty (np. referencje) potwierdzające, że zamówienie zostało wykonane należycie.</w:t>
      </w:r>
    </w:p>
    <w:p w14:paraId="5D229048" w14:textId="0C269153" w:rsidR="00CB0E69" w:rsidRDefault="0091689B" w:rsidP="001A42D9">
      <w:pPr>
        <w:numPr>
          <w:ilvl w:val="1"/>
          <w:numId w:val="10"/>
        </w:numPr>
        <w:tabs>
          <w:tab w:val="left" w:pos="426"/>
          <w:tab w:val="left" w:pos="1146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0" w:line="240" w:lineRule="auto"/>
        <w:ind w:left="709" w:hanging="283"/>
        <w:jc w:val="both"/>
        <w:rPr>
          <w:rFonts w:ascii="Arial" w:hAnsi="Arial" w:cs="Arial"/>
        </w:rPr>
      </w:pPr>
      <w:r w:rsidRPr="00CB0E69">
        <w:rPr>
          <w:rFonts w:ascii="Arial" w:hAnsi="Arial" w:cs="Arial"/>
        </w:rPr>
        <w:t>Certyfikat Akredytacji Laboratorium Badawczego w zakresie określon</w:t>
      </w:r>
      <w:r w:rsidR="00DE08EE">
        <w:rPr>
          <w:rFonts w:ascii="Arial" w:hAnsi="Arial" w:cs="Arial"/>
        </w:rPr>
        <w:t>ym</w:t>
      </w:r>
      <w:r w:rsidRPr="00CB0E69">
        <w:rPr>
          <w:rFonts w:ascii="Arial" w:hAnsi="Arial" w:cs="Arial"/>
        </w:rPr>
        <w:t xml:space="preserve"> w pkt. 1.3 Specyfikacji nr OT/II/2025 z dnia 23.04.2025 r.</w:t>
      </w:r>
    </w:p>
    <w:p w14:paraId="1206078E" w14:textId="77777777" w:rsidR="00CB0E69" w:rsidRPr="00CB0E69" w:rsidRDefault="00CB0E69" w:rsidP="001A42D9">
      <w:pPr>
        <w:numPr>
          <w:ilvl w:val="1"/>
          <w:numId w:val="10"/>
        </w:numPr>
        <w:tabs>
          <w:tab w:val="left" w:pos="426"/>
          <w:tab w:val="left" w:pos="1146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0" w:line="240" w:lineRule="auto"/>
        <w:ind w:left="709" w:hanging="283"/>
        <w:jc w:val="both"/>
        <w:rPr>
          <w:rFonts w:ascii="Arial" w:hAnsi="Arial" w:cs="Arial"/>
        </w:rPr>
      </w:pPr>
      <w:r w:rsidRPr="00CB0E69">
        <w:rPr>
          <w:rFonts w:ascii="Arial" w:hAnsi="Arial" w:cs="Arial"/>
          <w:color w:val="000000"/>
        </w:rPr>
        <w:t xml:space="preserve">Informacja </w:t>
      </w:r>
      <w:r w:rsidRPr="00CB0E69">
        <w:rPr>
          <w:rFonts w:ascii="Arial" w:hAnsi="Arial" w:cs="Arial"/>
        </w:rPr>
        <w:t>nt. transportu i zagospodarowania wytworzonych odpadów, wraz z podaniem numeru rejestrowego BDO oraz informacją o zakresie wpisu do BDO.</w:t>
      </w:r>
    </w:p>
    <w:p w14:paraId="0C5C8D8F" w14:textId="77777777" w:rsidR="0091689B" w:rsidRDefault="00CB0E69" w:rsidP="00CB0E69">
      <w:pPr>
        <w:spacing w:after="0" w:line="240" w:lineRule="auto"/>
        <w:ind w:left="567"/>
        <w:jc w:val="both"/>
        <w:rPr>
          <w:rFonts w:ascii="Arial" w:hAnsi="Arial" w:cs="Arial"/>
          <w:i/>
        </w:rPr>
      </w:pPr>
      <w:r w:rsidRPr="00F74BBD">
        <w:rPr>
          <w:rFonts w:ascii="Arial" w:hAnsi="Arial" w:cs="Arial"/>
          <w:b/>
          <w:i/>
          <w:color w:val="FF0000"/>
        </w:rPr>
        <w:t xml:space="preserve">UWAGA! </w:t>
      </w:r>
      <w:r w:rsidRPr="00F74BBD">
        <w:rPr>
          <w:rFonts w:ascii="Arial" w:hAnsi="Arial" w:cs="Arial"/>
          <w:i/>
        </w:rPr>
        <w:t xml:space="preserve">Oferent niepodlegający rejestracji w BDO (w zakresie gospodarowania odpadami), </w:t>
      </w:r>
      <w:r w:rsidRPr="005A192E">
        <w:rPr>
          <w:rFonts w:ascii="Arial" w:hAnsi="Arial" w:cs="Arial"/>
          <w:i/>
        </w:rPr>
        <w:t>złoży oświadczenie</w:t>
      </w:r>
      <w:r w:rsidRPr="00F74BBD">
        <w:rPr>
          <w:rFonts w:ascii="Arial" w:hAnsi="Arial" w:cs="Arial"/>
          <w:i/>
        </w:rPr>
        <w:t>, że nie ma obowiązku prowadzenia ewidencji odpadów, a co za tym idzie nie ma obowiązku rejestracji w BDO i gwarantuje Zamawiającemu, że w razie wytworzenia odpadów zagospodaruje je zgodnie z obowiązującymi przepisami prawa.</w:t>
      </w:r>
    </w:p>
    <w:p w14:paraId="55AF588D" w14:textId="77777777" w:rsidR="00CB0E69" w:rsidRDefault="00CB0E69" w:rsidP="00CB0E69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42E4FC81" w14:textId="77777777" w:rsidR="00381B2F" w:rsidRPr="003C40A8" w:rsidRDefault="00381B2F" w:rsidP="003C40A8">
      <w:pPr>
        <w:spacing w:before="120" w:after="120" w:line="240" w:lineRule="auto"/>
        <w:jc w:val="both"/>
        <w:rPr>
          <w:rFonts w:ascii="Arial" w:hAnsi="Arial" w:cs="Arial"/>
        </w:rPr>
      </w:pPr>
    </w:p>
    <w:p w14:paraId="65B7AE30" w14:textId="77777777" w:rsidR="00A213E7" w:rsidRPr="003C40A8" w:rsidRDefault="00A213E7" w:rsidP="003C40A8">
      <w:pPr>
        <w:spacing w:before="120" w:after="120" w:line="240" w:lineRule="auto"/>
        <w:ind w:firstLine="5220"/>
        <w:jc w:val="both"/>
        <w:rPr>
          <w:rFonts w:ascii="Arial" w:hAnsi="Arial" w:cs="Arial"/>
        </w:rPr>
      </w:pPr>
      <w:r w:rsidRPr="003C40A8">
        <w:rPr>
          <w:rFonts w:ascii="Arial" w:hAnsi="Arial" w:cs="Arial"/>
        </w:rPr>
        <w:t>…………………………………………</w:t>
      </w:r>
    </w:p>
    <w:p w14:paraId="52A252A9" w14:textId="77777777" w:rsidR="00A213E7" w:rsidRPr="00CB0E69" w:rsidRDefault="00A213E7" w:rsidP="0091689B">
      <w:pPr>
        <w:spacing w:after="0" w:line="240" w:lineRule="auto"/>
        <w:ind w:firstLine="5222"/>
        <w:jc w:val="center"/>
        <w:rPr>
          <w:rFonts w:ascii="Arial" w:hAnsi="Arial" w:cs="Arial"/>
          <w:i/>
          <w:sz w:val="18"/>
        </w:rPr>
      </w:pPr>
      <w:r w:rsidRPr="00CB0E69">
        <w:rPr>
          <w:rFonts w:ascii="Arial" w:hAnsi="Arial" w:cs="Arial"/>
          <w:i/>
          <w:sz w:val="18"/>
        </w:rPr>
        <w:t>(podpis osób uprawnionych</w:t>
      </w:r>
    </w:p>
    <w:p w14:paraId="3849F476" w14:textId="77777777" w:rsidR="00D16022" w:rsidRPr="00CB0E69" w:rsidRDefault="0091689B" w:rsidP="00381B2F">
      <w:pPr>
        <w:spacing w:after="0" w:line="240" w:lineRule="auto"/>
        <w:ind w:firstLine="5222"/>
        <w:jc w:val="center"/>
        <w:rPr>
          <w:rFonts w:ascii="Arial" w:hAnsi="Arial" w:cs="Arial"/>
          <w:sz w:val="18"/>
        </w:rPr>
      </w:pPr>
      <w:r w:rsidRPr="00CB0E69">
        <w:rPr>
          <w:rFonts w:ascii="Arial" w:hAnsi="Arial" w:cs="Arial"/>
          <w:i/>
          <w:sz w:val="18"/>
        </w:rPr>
        <w:t>do reprezentowania</w:t>
      </w:r>
      <w:r w:rsidR="00A213E7" w:rsidRPr="00CB0E69">
        <w:rPr>
          <w:rFonts w:ascii="Arial" w:hAnsi="Arial" w:cs="Arial"/>
          <w:i/>
          <w:sz w:val="18"/>
        </w:rPr>
        <w:t xml:space="preserve"> Oferenta</w:t>
      </w:r>
      <w:r w:rsidR="00A213E7" w:rsidRPr="00CB0E69">
        <w:rPr>
          <w:rFonts w:ascii="Arial" w:hAnsi="Arial" w:cs="Arial"/>
          <w:sz w:val="18"/>
        </w:rPr>
        <w:t>)</w:t>
      </w:r>
    </w:p>
    <w:sectPr w:rsidR="00D16022" w:rsidRPr="00CB0E69" w:rsidSect="00381B2F">
      <w:pgSz w:w="11906" w:h="16838"/>
      <w:pgMar w:top="1135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92764" w14:textId="77777777" w:rsidR="004B6A82" w:rsidRDefault="004B6A82" w:rsidP="004B6A82">
      <w:pPr>
        <w:spacing w:after="0" w:line="240" w:lineRule="auto"/>
      </w:pPr>
      <w:r>
        <w:separator/>
      </w:r>
    </w:p>
  </w:endnote>
  <w:endnote w:type="continuationSeparator" w:id="0">
    <w:p w14:paraId="6F98AAA3" w14:textId="77777777" w:rsidR="004B6A82" w:rsidRDefault="004B6A82" w:rsidP="004B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5A907" w14:textId="77777777" w:rsidR="004B6A82" w:rsidRDefault="004B6A82" w:rsidP="004B6A82">
      <w:pPr>
        <w:spacing w:after="0" w:line="240" w:lineRule="auto"/>
      </w:pPr>
      <w:r>
        <w:separator/>
      </w:r>
    </w:p>
  </w:footnote>
  <w:footnote w:type="continuationSeparator" w:id="0">
    <w:p w14:paraId="07712A08" w14:textId="77777777" w:rsidR="004B6A82" w:rsidRDefault="004B6A82" w:rsidP="004B6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C2C"/>
    <w:multiLevelType w:val="hybridMultilevel"/>
    <w:tmpl w:val="2E2EE7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1930C1"/>
    <w:multiLevelType w:val="hybridMultilevel"/>
    <w:tmpl w:val="3C44887C"/>
    <w:lvl w:ilvl="0" w:tplc="F3129334">
      <w:start w:val="1"/>
      <w:numFmt w:val="bullet"/>
      <w:lvlText w:val="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6272A17"/>
    <w:multiLevelType w:val="hybridMultilevel"/>
    <w:tmpl w:val="BA748A90"/>
    <w:lvl w:ilvl="0" w:tplc="1A0EDEF6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man Old Style" w:eastAsia="Calibri" w:hAnsi="Bookman Old Style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C190B"/>
    <w:multiLevelType w:val="hybridMultilevel"/>
    <w:tmpl w:val="14648E84"/>
    <w:lvl w:ilvl="0" w:tplc="9612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F748A"/>
    <w:multiLevelType w:val="hybridMultilevel"/>
    <w:tmpl w:val="6CEE7B88"/>
    <w:lvl w:ilvl="0" w:tplc="1CCAB068">
      <w:start w:val="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C54463"/>
    <w:multiLevelType w:val="hybridMultilevel"/>
    <w:tmpl w:val="4DE6C8B2"/>
    <w:lvl w:ilvl="0" w:tplc="10F6216A">
      <w:start w:val="1"/>
      <w:numFmt w:val="decimal"/>
      <w:lvlText w:val="%1."/>
      <w:lvlJc w:val="left"/>
      <w:pPr>
        <w:ind w:left="2770" w:hanging="360"/>
      </w:pPr>
      <w:rPr>
        <w:strike w:val="0"/>
      </w:rPr>
    </w:lvl>
    <w:lvl w:ilvl="1" w:tplc="3CA29A96">
      <w:start w:val="1"/>
      <w:numFmt w:val="lowerLetter"/>
      <w:lvlText w:val="%2)"/>
      <w:lvlJc w:val="left"/>
      <w:pPr>
        <w:tabs>
          <w:tab w:val="num" w:pos="454"/>
        </w:tabs>
        <w:ind w:left="454" w:firstLine="0"/>
      </w:pPr>
      <w:rPr>
        <w:rFonts w:ascii="Bookman Old Style" w:eastAsia="Calibri" w:hAnsi="Bookman Old Style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97ECE"/>
    <w:multiLevelType w:val="hybridMultilevel"/>
    <w:tmpl w:val="0892296A"/>
    <w:lvl w:ilvl="0" w:tplc="1CCAB068">
      <w:start w:val="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3486742"/>
    <w:multiLevelType w:val="hybridMultilevel"/>
    <w:tmpl w:val="C1CAF34C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BBE1360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7D91587"/>
    <w:multiLevelType w:val="hybridMultilevel"/>
    <w:tmpl w:val="FA260B68"/>
    <w:lvl w:ilvl="0" w:tplc="91AAAE80">
      <w:start w:val="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3F45DCB"/>
    <w:multiLevelType w:val="hybridMultilevel"/>
    <w:tmpl w:val="0DE20FC0"/>
    <w:lvl w:ilvl="0" w:tplc="AB3A61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96D477F"/>
    <w:multiLevelType w:val="hybridMultilevel"/>
    <w:tmpl w:val="881E66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630FFB"/>
    <w:multiLevelType w:val="hybridMultilevel"/>
    <w:tmpl w:val="59186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143071">
    <w:abstractNumId w:val="5"/>
  </w:num>
  <w:num w:numId="2" w16cid:durableId="18164357">
    <w:abstractNumId w:val="7"/>
  </w:num>
  <w:num w:numId="3" w16cid:durableId="1206797255">
    <w:abstractNumId w:val="1"/>
  </w:num>
  <w:num w:numId="4" w16cid:durableId="1726754658">
    <w:abstractNumId w:val="2"/>
  </w:num>
  <w:num w:numId="5" w16cid:durableId="1787190311">
    <w:abstractNumId w:val="3"/>
  </w:num>
  <w:num w:numId="6" w16cid:durableId="270406565">
    <w:abstractNumId w:val="9"/>
  </w:num>
  <w:num w:numId="7" w16cid:durableId="1108162444">
    <w:abstractNumId w:val="11"/>
  </w:num>
  <w:num w:numId="8" w16cid:durableId="1250575554">
    <w:abstractNumId w:val="8"/>
  </w:num>
  <w:num w:numId="9" w16cid:durableId="145899826">
    <w:abstractNumId w:val="6"/>
  </w:num>
  <w:num w:numId="10" w16cid:durableId="874734632">
    <w:abstractNumId w:val="4"/>
  </w:num>
  <w:num w:numId="11" w16cid:durableId="1181746636">
    <w:abstractNumId w:val="10"/>
  </w:num>
  <w:num w:numId="12" w16cid:durableId="1052776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3E7"/>
    <w:rsid w:val="00344F66"/>
    <w:rsid w:val="00366ACA"/>
    <w:rsid w:val="00381B2F"/>
    <w:rsid w:val="003919DD"/>
    <w:rsid w:val="003C40A8"/>
    <w:rsid w:val="00493C95"/>
    <w:rsid w:val="004B6A82"/>
    <w:rsid w:val="004C2763"/>
    <w:rsid w:val="005209B6"/>
    <w:rsid w:val="005A584E"/>
    <w:rsid w:val="005C7CC9"/>
    <w:rsid w:val="005F452F"/>
    <w:rsid w:val="006022F5"/>
    <w:rsid w:val="00694484"/>
    <w:rsid w:val="00865010"/>
    <w:rsid w:val="00890162"/>
    <w:rsid w:val="0091689B"/>
    <w:rsid w:val="00966B79"/>
    <w:rsid w:val="00A213E7"/>
    <w:rsid w:val="00A37E18"/>
    <w:rsid w:val="00A42C89"/>
    <w:rsid w:val="00C15779"/>
    <w:rsid w:val="00CB0E69"/>
    <w:rsid w:val="00CC1774"/>
    <w:rsid w:val="00D13BC4"/>
    <w:rsid w:val="00D16022"/>
    <w:rsid w:val="00DE08EE"/>
    <w:rsid w:val="00E17CCB"/>
    <w:rsid w:val="00E5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1F30"/>
  <w15:chartTrackingRefBased/>
  <w15:docId w15:val="{3D2A4826-77D3-4B67-8092-35750C96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3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,Znak"/>
    <w:basedOn w:val="Normalny"/>
    <w:link w:val="NagwekZnak"/>
    <w:rsid w:val="00A213E7"/>
    <w:pPr>
      <w:tabs>
        <w:tab w:val="center" w:pos="4536"/>
        <w:tab w:val="right" w:pos="9072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">
    <w:name w:val="Nagłówek Znak"/>
    <w:aliases w:val=" Znak Znak,Znak Znak"/>
    <w:basedOn w:val="Domylnaczcionkaakapitu"/>
    <w:link w:val="Nagwek"/>
    <w:rsid w:val="00A213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6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A8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55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Szymanowska Adriana (SOL)</dc:creator>
  <cp:keywords/>
  <dc:description/>
  <cp:lastModifiedBy>Szymanowska Adriana (SOL)</cp:lastModifiedBy>
  <cp:revision>22</cp:revision>
  <dcterms:created xsi:type="dcterms:W3CDTF">2025-05-27T06:30:00Z</dcterms:created>
  <dcterms:modified xsi:type="dcterms:W3CDTF">2025-06-17T07:02:00Z</dcterms:modified>
</cp:coreProperties>
</file>