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707C5" w14:textId="77777777" w:rsidR="001F07C1" w:rsidRPr="00147424" w:rsidRDefault="001F07C1" w:rsidP="006763D3">
      <w:pPr>
        <w:spacing w:after="0" w:line="240" w:lineRule="auto"/>
        <w:ind w:firstLine="5954"/>
        <w:rPr>
          <w:rFonts w:ascii="Arial" w:hAnsi="Arial" w:cs="Arial"/>
        </w:rPr>
      </w:pPr>
      <w:r w:rsidRPr="00147424">
        <w:rPr>
          <w:rFonts w:ascii="Arial" w:hAnsi="Arial" w:cs="Arial"/>
        </w:rPr>
        <w:t>Data………………….</w:t>
      </w:r>
    </w:p>
    <w:p w14:paraId="29B1C1F2" w14:textId="77777777" w:rsidR="001F07C1" w:rsidRPr="00147424" w:rsidRDefault="001F07C1" w:rsidP="001F07C1">
      <w:pPr>
        <w:spacing w:after="0" w:line="240" w:lineRule="auto"/>
        <w:jc w:val="right"/>
        <w:rPr>
          <w:rFonts w:ascii="Arial" w:hAnsi="Arial" w:cs="Arial"/>
        </w:rPr>
      </w:pPr>
    </w:p>
    <w:p w14:paraId="236A2F4B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>Nazwa/firma Oferenta: ………..……………………………….……………</w:t>
      </w:r>
      <w:r w:rsidR="006501B8">
        <w:rPr>
          <w:rFonts w:ascii="Arial" w:hAnsi="Arial" w:cs="Arial"/>
        </w:rPr>
        <w:t>….</w:t>
      </w:r>
      <w:r w:rsidRPr="00147424">
        <w:rPr>
          <w:rFonts w:ascii="Arial" w:hAnsi="Arial" w:cs="Arial"/>
        </w:rPr>
        <w:t>……………………..</w:t>
      </w:r>
    </w:p>
    <w:p w14:paraId="3BA50393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>Adres: ……………………………………………………………………………</w:t>
      </w:r>
      <w:r w:rsidR="006501B8">
        <w:rPr>
          <w:rFonts w:ascii="Arial" w:hAnsi="Arial" w:cs="Arial"/>
        </w:rPr>
        <w:t>.</w:t>
      </w:r>
      <w:r w:rsidRPr="00147424">
        <w:rPr>
          <w:rFonts w:ascii="Arial" w:hAnsi="Arial" w:cs="Arial"/>
        </w:rPr>
        <w:t>……………………..</w:t>
      </w:r>
    </w:p>
    <w:p w14:paraId="4486E223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>ul. ………………………………………………………….. kod: …………</w:t>
      </w:r>
      <w:r w:rsidR="006501B8">
        <w:rPr>
          <w:rFonts w:ascii="Arial" w:hAnsi="Arial" w:cs="Arial"/>
        </w:rPr>
        <w:t>..</w:t>
      </w:r>
      <w:r w:rsidRPr="00147424">
        <w:rPr>
          <w:rFonts w:ascii="Arial" w:hAnsi="Arial" w:cs="Arial"/>
        </w:rPr>
        <w:t>…</w:t>
      </w:r>
      <w:r w:rsidR="006501B8">
        <w:rPr>
          <w:rFonts w:ascii="Arial" w:hAnsi="Arial" w:cs="Arial"/>
        </w:rPr>
        <w:t>.</w:t>
      </w:r>
      <w:r w:rsidRPr="00147424">
        <w:rPr>
          <w:rFonts w:ascii="Arial" w:hAnsi="Arial" w:cs="Arial"/>
        </w:rPr>
        <w:t>.…………………….. miejscowość: ………………………………………….……………………</w:t>
      </w:r>
      <w:r w:rsidR="006501B8">
        <w:rPr>
          <w:rFonts w:ascii="Arial" w:hAnsi="Arial" w:cs="Arial"/>
        </w:rPr>
        <w:t>.</w:t>
      </w:r>
      <w:r w:rsidRPr="00147424">
        <w:rPr>
          <w:rFonts w:ascii="Arial" w:hAnsi="Arial" w:cs="Arial"/>
        </w:rPr>
        <w:t>…</w:t>
      </w:r>
      <w:r w:rsidR="006501B8">
        <w:rPr>
          <w:rFonts w:ascii="Arial" w:hAnsi="Arial" w:cs="Arial"/>
        </w:rPr>
        <w:t>.</w:t>
      </w:r>
      <w:r w:rsidRPr="00147424">
        <w:rPr>
          <w:rFonts w:ascii="Arial" w:hAnsi="Arial" w:cs="Arial"/>
        </w:rPr>
        <w:t>………………….…..</w:t>
      </w:r>
    </w:p>
    <w:p w14:paraId="059E3A5A" w14:textId="77777777" w:rsidR="001F07C1" w:rsidRPr="00147424" w:rsidRDefault="00551782" w:rsidP="001F07C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F07C1" w:rsidRPr="00147424">
        <w:rPr>
          <w:rFonts w:ascii="Arial" w:hAnsi="Arial" w:cs="Arial"/>
        </w:rPr>
        <w:t>ojewództwo: ……………………….……..……. Powiat: ……………</w:t>
      </w:r>
      <w:r w:rsidR="006501B8">
        <w:rPr>
          <w:rFonts w:ascii="Arial" w:hAnsi="Arial" w:cs="Arial"/>
        </w:rPr>
        <w:t>…</w:t>
      </w:r>
      <w:r w:rsidR="001F07C1" w:rsidRPr="00147424">
        <w:rPr>
          <w:rFonts w:ascii="Arial" w:hAnsi="Arial" w:cs="Arial"/>
        </w:rPr>
        <w:t>………………………….</w:t>
      </w:r>
    </w:p>
    <w:p w14:paraId="223135CF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>Nr telefonu: ………….…………………………..…………</w:t>
      </w:r>
    </w:p>
    <w:p w14:paraId="54EA18FE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>Nr faksu: …………………………………………………….</w:t>
      </w:r>
    </w:p>
    <w:p w14:paraId="33CDBD76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 xml:space="preserve">NIP: ……………………..………………… </w:t>
      </w:r>
      <w:r w:rsidR="00551782">
        <w:rPr>
          <w:rFonts w:ascii="Arial" w:hAnsi="Arial" w:cs="Arial"/>
        </w:rPr>
        <w:t xml:space="preserve">NUMER </w:t>
      </w:r>
      <w:r w:rsidRPr="00147424">
        <w:rPr>
          <w:rFonts w:ascii="Arial" w:hAnsi="Arial" w:cs="Arial"/>
        </w:rPr>
        <w:t>REGON: ……</w:t>
      </w:r>
      <w:r w:rsidR="006501B8">
        <w:rPr>
          <w:rFonts w:ascii="Arial" w:hAnsi="Arial" w:cs="Arial"/>
        </w:rPr>
        <w:t>……………</w:t>
      </w:r>
      <w:r w:rsidRPr="00147424">
        <w:rPr>
          <w:rFonts w:ascii="Arial" w:hAnsi="Arial" w:cs="Arial"/>
        </w:rPr>
        <w:t>………..………....</w:t>
      </w:r>
    </w:p>
    <w:p w14:paraId="76EA3500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>Nr rachunku bankowego: ……………………………………………</w:t>
      </w:r>
      <w:r w:rsidR="006501B8">
        <w:rPr>
          <w:rFonts w:ascii="Arial" w:hAnsi="Arial" w:cs="Arial"/>
        </w:rPr>
        <w:t>….</w:t>
      </w:r>
      <w:r w:rsidRPr="00147424">
        <w:rPr>
          <w:rFonts w:ascii="Arial" w:hAnsi="Arial" w:cs="Arial"/>
        </w:rPr>
        <w:t>…….………………………</w:t>
      </w:r>
    </w:p>
    <w:p w14:paraId="120038BD" w14:textId="77777777" w:rsidR="001F07C1" w:rsidRPr="00147424" w:rsidRDefault="001F07C1" w:rsidP="001F07C1">
      <w:pPr>
        <w:spacing w:after="0" w:line="240" w:lineRule="auto"/>
        <w:rPr>
          <w:rFonts w:ascii="Arial" w:hAnsi="Arial" w:cs="Arial"/>
        </w:rPr>
      </w:pPr>
      <w:r w:rsidRPr="00147424">
        <w:rPr>
          <w:rFonts w:ascii="Arial" w:hAnsi="Arial" w:cs="Arial"/>
        </w:rPr>
        <w:t xml:space="preserve">Imię i nazwisko osoby </w:t>
      </w:r>
      <w:r w:rsidR="00C862C9">
        <w:rPr>
          <w:rFonts w:ascii="Arial" w:hAnsi="Arial" w:cs="Arial"/>
        </w:rPr>
        <w:t>do kontaktu w sprawie oferty</w:t>
      </w:r>
      <w:r w:rsidRPr="00147424">
        <w:rPr>
          <w:rFonts w:ascii="Arial" w:hAnsi="Arial" w:cs="Arial"/>
        </w:rPr>
        <w:t>: ………………………………………………………….………………………………………………..</w:t>
      </w:r>
    </w:p>
    <w:p w14:paraId="2D8D6854" w14:textId="77777777" w:rsidR="001F07C1" w:rsidRPr="00147424" w:rsidRDefault="001F07C1" w:rsidP="001F07C1">
      <w:pPr>
        <w:spacing w:after="0" w:line="240" w:lineRule="auto"/>
        <w:ind w:left="5040"/>
        <w:rPr>
          <w:rFonts w:ascii="Arial" w:hAnsi="Arial" w:cs="Arial"/>
        </w:rPr>
      </w:pPr>
    </w:p>
    <w:p w14:paraId="24E824CD" w14:textId="77777777" w:rsidR="00281F7C" w:rsidRDefault="00281F7C" w:rsidP="006763D3">
      <w:pPr>
        <w:spacing w:after="0" w:line="240" w:lineRule="auto"/>
        <w:ind w:left="3540" w:firstLine="2414"/>
        <w:rPr>
          <w:rFonts w:ascii="Arial" w:hAnsi="Arial" w:cs="Arial"/>
          <w:b/>
        </w:rPr>
      </w:pPr>
    </w:p>
    <w:p w14:paraId="78D88E7B" w14:textId="77777777" w:rsidR="006763D3" w:rsidRPr="00281F7C" w:rsidRDefault="001F07C1" w:rsidP="006763D3">
      <w:pPr>
        <w:spacing w:after="0" w:line="240" w:lineRule="auto"/>
        <w:ind w:left="3540" w:firstLine="2414"/>
        <w:rPr>
          <w:rFonts w:ascii="Arial" w:hAnsi="Arial" w:cs="Arial"/>
          <w:b/>
        </w:rPr>
      </w:pPr>
      <w:r w:rsidRPr="00281F7C">
        <w:rPr>
          <w:rFonts w:ascii="Arial" w:hAnsi="Arial" w:cs="Arial"/>
          <w:b/>
        </w:rPr>
        <w:t>Inowrocławskie Kopalnie</w:t>
      </w:r>
      <w:r w:rsidR="006763D3" w:rsidRPr="00281F7C">
        <w:rPr>
          <w:rFonts w:ascii="Arial" w:hAnsi="Arial" w:cs="Arial"/>
          <w:b/>
        </w:rPr>
        <w:t xml:space="preserve"> </w:t>
      </w:r>
    </w:p>
    <w:p w14:paraId="26DF05DD" w14:textId="77777777" w:rsidR="001F07C1" w:rsidRPr="00281F7C" w:rsidRDefault="006763D3" w:rsidP="006763D3">
      <w:pPr>
        <w:spacing w:after="0" w:line="240" w:lineRule="auto"/>
        <w:ind w:left="3540" w:firstLine="2414"/>
        <w:rPr>
          <w:rFonts w:ascii="Arial" w:hAnsi="Arial" w:cs="Arial"/>
          <w:b/>
        </w:rPr>
      </w:pPr>
      <w:r w:rsidRPr="00281F7C">
        <w:rPr>
          <w:rFonts w:ascii="Arial" w:hAnsi="Arial" w:cs="Arial"/>
          <w:b/>
        </w:rPr>
        <w:t>S</w:t>
      </w:r>
      <w:r w:rsidR="001F07C1" w:rsidRPr="00281F7C">
        <w:rPr>
          <w:rFonts w:ascii="Arial" w:hAnsi="Arial" w:cs="Arial"/>
          <w:b/>
        </w:rPr>
        <w:t>oli</w:t>
      </w:r>
      <w:r w:rsidR="00E56F6F" w:rsidRPr="00281F7C">
        <w:rPr>
          <w:rFonts w:ascii="Arial" w:hAnsi="Arial" w:cs="Arial"/>
          <w:b/>
        </w:rPr>
        <w:t xml:space="preserve"> </w:t>
      </w:r>
      <w:r w:rsidR="001F07C1" w:rsidRPr="00281F7C">
        <w:rPr>
          <w:rFonts w:ascii="Arial" w:hAnsi="Arial" w:cs="Arial"/>
          <w:b/>
        </w:rPr>
        <w:t xml:space="preserve">„Solino” </w:t>
      </w:r>
    </w:p>
    <w:p w14:paraId="54F0A874" w14:textId="77777777" w:rsidR="006763D3" w:rsidRPr="00281F7C" w:rsidRDefault="006763D3" w:rsidP="006763D3">
      <w:pPr>
        <w:spacing w:after="0" w:line="240" w:lineRule="auto"/>
        <w:ind w:left="3540" w:firstLine="2414"/>
        <w:rPr>
          <w:rFonts w:ascii="Arial" w:hAnsi="Arial" w:cs="Arial"/>
          <w:b/>
        </w:rPr>
      </w:pPr>
      <w:r w:rsidRPr="00281F7C">
        <w:rPr>
          <w:rFonts w:ascii="Arial" w:hAnsi="Arial" w:cs="Arial"/>
          <w:b/>
        </w:rPr>
        <w:t xml:space="preserve">Spółka Akcyjna  </w:t>
      </w:r>
    </w:p>
    <w:p w14:paraId="2F7B5AAF" w14:textId="77777777" w:rsidR="006763D3" w:rsidRPr="00281F7C" w:rsidRDefault="006763D3" w:rsidP="006763D3">
      <w:pPr>
        <w:spacing w:after="0" w:line="240" w:lineRule="auto"/>
        <w:ind w:left="3540" w:firstLine="2414"/>
        <w:rPr>
          <w:rFonts w:ascii="Arial" w:hAnsi="Arial" w:cs="Arial"/>
          <w:b/>
        </w:rPr>
      </w:pPr>
      <w:r w:rsidRPr="00281F7C">
        <w:rPr>
          <w:rFonts w:ascii="Arial" w:hAnsi="Arial" w:cs="Arial"/>
          <w:b/>
        </w:rPr>
        <w:t>ul. Św. Ducha 26a</w:t>
      </w:r>
    </w:p>
    <w:p w14:paraId="2A52BEAC" w14:textId="77777777" w:rsidR="001F07C1" w:rsidRPr="00281F7C" w:rsidRDefault="001F07C1" w:rsidP="006763D3">
      <w:pPr>
        <w:spacing w:after="0" w:line="240" w:lineRule="auto"/>
        <w:ind w:left="3540" w:firstLine="2414"/>
        <w:rPr>
          <w:rFonts w:ascii="Arial" w:hAnsi="Arial" w:cs="Arial"/>
          <w:b/>
        </w:rPr>
      </w:pPr>
      <w:r w:rsidRPr="00281F7C">
        <w:rPr>
          <w:rFonts w:ascii="Arial" w:hAnsi="Arial" w:cs="Arial"/>
          <w:b/>
        </w:rPr>
        <w:t>88-100 Inowrocław</w:t>
      </w:r>
    </w:p>
    <w:p w14:paraId="436990D2" w14:textId="77777777" w:rsidR="001F07C1" w:rsidRPr="00281F7C" w:rsidRDefault="001F07C1" w:rsidP="001F07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E594F1" w14:textId="77777777" w:rsidR="00281F7C" w:rsidRPr="00281F7C" w:rsidRDefault="00281F7C" w:rsidP="001F07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8FB46C" w14:textId="77777777" w:rsidR="001F07C1" w:rsidRPr="00281F7C" w:rsidRDefault="001F07C1" w:rsidP="001F07C1">
      <w:pPr>
        <w:spacing w:after="0" w:line="240" w:lineRule="auto"/>
        <w:jc w:val="center"/>
        <w:rPr>
          <w:rFonts w:ascii="Arial" w:hAnsi="Arial" w:cs="Arial"/>
          <w:b/>
        </w:rPr>
      </w:pPr>
      <w:r w:rsidRPr="00281F7C">
        <w:rPr>
          <w:rFonts w:ascii="Arial" w:hAnsi="Arial" w:cs="Arial"/>
          <w:b/>
        </w:rPr>
        <w:t>OFERTA HANDLOWA</w:t>
      </w:r>
    </w:p>
    <w:p w14:paraId="79096906" w14:textId="77777777" w:rsidR="001F07C1" w:rsidRPr="00281F7C" w:rsidRDefault="001F07C1" w:rsidP="001F07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1F7C">
        <w:rPr>
          <w:rFonts w:ascii="Arial" w:hAnsi="Arial" w:cs="Arial"/>
        </w:rPr>
        <w:t>na</w:t>
      </w:r>
    </w:p>
    <w:p w14:paraId="790F0A8E" w14:textId="77777777" w:rsidR="006501B8" w:rsidRDefault="001F07C1" w:rsidP="001F07C1">
      <w:pPr>
        <w:spacing w:after="0" w:line="240" w:lineRule="auto"/>
        <w:jc w:val="center"/>
        <w:rPr>
          <w:rFonts w:ascii="Arial" w:hAnsi="Arial" w:cs="Arial"/>
          <w:i/>
        </w:rPr>
      </w:pPr>
      <w:r w:rsidRPr="00281F7C">
        <w:rPr>
          <w:rFonts w:ascii="Arial" w:hAnsi="Arial" w:cs="Arial"/>
          <w:i/>
        </w:rPr>
        <w:t>Monitoring wód podziemnych</w:t>
      </w:r>
      <w:r w:rsidR="006763D3" w:rsidRPr="00281F7C">
        <w:rPr>
          <w:rFonts w:ascii="Arial" w:hAnsi="Arial" w:cs="Arial"/>
          <w:i/>
        </w:rPr>
        <w:t xml:space="preserve"> i powierzchniowych</w:t>
      </w:r>
    </w:p>
    <w:p w14:paraId="5114E1B2" w14:textId="77777777" w:rsidR="001F07C1" w:rsidRPr="00281F7C" w:rsidRDefault="001F07C1" w:rsidP="001F07C1">
      <w:pPr>
        <w:spacing w:after="0" w:line="240" w:lineRule="auto"/>
        <w:jc w:val="center"/>
        <w:rPr>
          <w:rFonts w:ascii="Arial" w:hAnsi="Arial" w:cs="Arial"/>
          <w:i/>
        </w:rPr>
      </w:pPr>
      <w:r w:rsidRPr="00281F7C">
        <w:rPr>
          <w:rFonts w:ascii="Arial" w:hAnsi="Arial" w:cs="Arial"/>
          <w:i/>
        </w:rPr>
        <w:t>KS i PMRiP „Góra” i KS „Mogilno”</w:t>
      </w:r>
    </w:p>
    <w:p w14:paraId="29234A19" w14:textId="77777777" w:rsidR="001F07C1" w:rsidRDefault="001F07C1" w:rsidP="001F07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DE7227" w14:textId="77777777" w:rsidR="00281F7C" w:rsidRPr="00281F7C" w:rsidRDefault="00281F7C" w:rsidP="001F07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5CE3089" w14:textId="77777777" w:rsidR="001F07C1" w:rsidRPr="00281F7C" w:rsidRDefault="001F07C1" w:rsidP="001F07C1">
      <w:pPr>
        <w:pStyle w:val="Nagwek"/>
        <w:tabs>
          <w:tab w:val="clear" w:pos="4536"/>
          <w:tab w:val="center" w:pos="540"/>
        </w:tabs>
        <w:spacing w:after="120" w:line="240" w:lineRule="auto"/>
        <w:rPr>
          <w:rFonts w:ascii="Arial" w:hAnsi="Arial" w:cs="Arial"/>
          <w:sz w:val="22"/>
          <w:szCs w:val="22"/>
        </w:rPr>
      </w:pPr>
      <w:r w:rsidRPr="00281F7C">
        <w:rPr>
          <w:rFonts w:ascii="Arial" w:hAnsi="Arial" w:cs="Arial"/>
          <w:sz w:val="22"/>
          <w:szCs w:val="22"/>
        </w:rPr>
        <w:t>Nawiązując do zapytania ofertowego:</w:t>
      </w:r>
    </w:p>
    <w:p w14:paraId="0228E6F8" w14:textId="77777777" w:rsidR="00281F7C" w:rsidRPr="009D0DF0" w:rsidRDefault="00281F7C" w:rsidP="00281F7C">
      <w:pPr>
        <w:pStyle w:val="Akapitzlist"/>
        <w:numPr>
          <w:ilvl w:val="0"/>
          <w:numId w:val="4"/>
        </w:numPr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284" w:hanging="426"/>
        <w:jc w:val="both"/>
        <w:rPr>
          <w:rFonts w:ascii="Arial" w:hAnsi="Arial" w:cs="Arial"/>
          <w:bCs/>
          <w:color w:val="000000"/>
        </w:rPr>
      </w:pPr>
      <w:r w:rsidRPr="009D0DF0">
        <w:rPr>
          <w:rFonts w:ascii="Arial" w:eastAsia="Times New Roman" w:hAnsi="Arial" w:cs="Arial"/>
          <w:lang w:eastAsia="pl-PL"/>
        </w:rPr>
        <w:t xml:space="preserve">Oświadczamy, że </w:t>
      </w:r>
      <w:r w:rsidR="0083267C">
        <w:rPr>
          <w:rFonts w:ascii="Arial" w:eastAsia="Times New Roman" w:hAnsi="Arial" w:cs="Arial"/>
          <w:lang w:eastAsia="pl-PL"/>
        </w:rPr>
        <w:t>wynagrodzenie</w:t>
      </w:r>
      <w:r w:rsidRPr="009D0DF0">
        <w:rPr>
          <w:rFonts w:ascii="Arial" w:eastAsia="Times New Roman" w:hAnsi="Arial" w:cs="Arial"/>
          <w:lang w:eastAsia="pl-PL"/>
        </w:rPr>
        <w:t xml:space="preserve"> (podan</w:t>
      </w:r>
      <w:r w:rsidR="0083267C">
        <w:rPr>
          <w:rFonts w:ascii="Arial" w:eastAsia="Times New Roman" w:hAnsi="Arial" w:cs="Arial"/>
          <w:lang w:eastAsia="pl-PL"/>
        </w:rPr>
        <w:t>e</w:t>
      </w:r>
      <w:r w:rsidRPr="009D0DF0">
        <w:rPr>
          <w:rFonts w:ascii="Arial" w:eastAsia="Times New Roman" w:hAnsi="Arial" w:cs="Arial"/>
          <w:lang w:eastAsia="pl-PL"/>
        </w:rPr>
        <w:t xml:space="preserve"> w formularzu oferty na platformie CONNECT) jest kwotą netto i obejmuje wszystkie koszty związane z realizacją przedmiotowego zadania,</w:t>
      </w:r>
      <w:r w:rsidR="000471A6" w:rsidRPr="009D0DF0">
        <w:rPr>
          <w:rFonts w:ascii="Arial" w:eastAsia="Times New Roman" w:hAnsi="Arial" w:cs="Arial"/>
          <w:lang w:eastAsia="pl-PL"/>
        </w:rPr>
        <w:t xml:space="preserve"> </w:t>
      </w:r>
      <w:r w:rsidR="000471A6" w:rsidRPr="009D0DF0">
        <w:rPr>
          <w:rFonts w:ascii="Arial" w:hAnsi="Arial" w:cs="Arial"/>
        </w:rPr>
        <w:t xml:space="preserve">w tym koszty transportu materiałów do poboru prób i substancji utrwalających, przechowywania i transportowania prób od momentu ich pobrania, </w:t>
      </w:r>
      <w:r w:rsidRPr="009D0DF0">
        <w:rPr>
          <w:rFonts w:ascii="Arial" w:eastAsia="Times New Roman" w:hAnsi="Arial" w:cs="Arial"/>
          <w:lang w:eastAsia="pl-PL"/>
        </w:rPr>
        <w:t>włącznie z naszymi kosztami własnymi, jak również podwykonawców (jeżeli dotyczy).</w:t>
      </w:r>
    </w:p>
    <w:p w14:paraId="76315A7C" w14:textId="77777777" w:rsidR="00551782" w:rsidRPr="00281F7C" w:rsidRDefault="00551782" w:rsidP="00551782">
      <w:pPr>
        <w:spacing w:after="0" w:line="240" w:lineRule="auto"/>
        <w:ind w:left="397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5194"/>
        <w:gridCol w:w="2878"/>
      </w:tblGrid>
      <w:tr w:rsidR="00324F08" w:rsidRPr="00281F7C" w14:paraId="31AC7516" w14:textId="77777777" w:rsidTr="00551782">
        <w:tc>
          <w:tcPr>
            <w:tcW w:w="562" w:type="dxa"/>
          </w:tcPr>
          <w:p w14:paraId="5E692F33" w14:textId="77777777" w:rsidR="00324F08" w:rsidRPr="00281F7C" w:rsidRDefault="00324F08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5194" w:type="dxa"/>
          </w:tcPr>
          <w:p w14:paraId="04449484" w14:textId="77777777" w:rsidR="00324F08" w:rsidRPr="00281F7C" w:rsidRDefault="00324F08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/>
                <w:bCs/>
                <w:lang w:eastAsia="pl-PL"/>
              </w:rPr>
              <w:t>Zakres</w:t>
            </w:r>
          </w:p>
        </w:tc>
        <w:tc>
          <w:tcPr>
            <w:tcW w:w="2878" w:type="dxa"/>
          </w:tcPr>
          <w:p w14:paraId="56024F63" w14:textId="77777777" w:rsidR="00324F08" w:rsidRPr="00281F7C" w:rsidRDefault="00324F08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/>
                <w:bCs/>
                <w:lang w:eastAsia="pl-PL"/>
              </w:rPr>
              <w:t>Cena netto (PLN)</w:t>
            </w:r>
          </w:p>
        </w:tc>
      </w:tr>
      <w:tr w:rsidR="00551782" w:rsidRPr="00281F7C" w14:paraId="6BDF20E9" w14:textId="77777777" w:rsidTr="00551782">
        <w:tc>
          <w:tcPr>
            <w:tcW w:w="562" w:type="dxa"/>
          </w:tcPr>
          <w:p w14:paraId="4014AAF4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5194" w:type="dxa"/>
          </w:tcPr>
          <w:p w14:paraId="73EF23EF" w14:textId="30D9039E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 xml:space="preserve">Wykonanie analiz laboratoryjnych wody </w:t>
            </w:r>
            <w:r w:rsidR="00297FEA">
              <w:rPr>
                <w:rFonts w:ascii="Arial" w:eastAsia="Times New Roman" w:hAnsi="Arial" w:cs="Arial"/>
                <w:bCs/>
                <w:lang w:eastAsia="pl-PL"/>
              </w:rPr>
              <w:t xml:space="preserve">z </w:t>
            </w:r>
            <w:r w:rsidRPr="00281F7C">
              <w:rPr>
                <w:rFonts w:ascii="Arial" w:eastAsia="Times New Roman" w:hAnsi="Arial" w:cs="Arial"/>
                <w:bCs/>
                <w:lang w:eastAsia="pl-PL"/>
              </w:rPr>
              <w:t>33</w:t>
            </w:r>
            <w:r w:rsidR="000471A6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="00297FEA">
              <w:rPr>
                <w:rFonts w:ascii="Arial" w:eastAsia="Times New Roman" w:hAnsi="Arial" w:cs="Arial"/>
                <w:bCs/>
                <w:lang w:eastAsia="pl-PL"/>
              </w:rPr>
              <w:t xml:space="preserve">otworów </w:t>
            </w:r>
            <w:r w:rsidR="00B91B11">
              <w:rPr>
                <w:rFonts w:ascii="Arial" w:eastAsia="Times New Roman" w:hAnsi="Arial" w:cs="Arial"/>
                <w:bCs/>
                <w:lang w:eastAsia="pl-PL"/>
              </w:rPr>
              <w:t>p</w:t>
            </w:r>
            <w:r w:rsidRPr="00281F7C">
              <w:rPr>
                <w:rFonts w:ascii="Arial" w:eastAsia="Times New Roman" w:hAnsi="Arial" w:cs="Arial"/>
                <w:bCs/>
                <w:lang w:eastAsia="pl-PL"/>
              </w:rPr>
              <w:t>i</w:t>
            </w:r>
            <w:r w:rsidR="00B91B11">
              <w:rPr>
                <w:rFonts w:ascii="Arial" w:eastAsia="Times New Roman" w:hAnsi="Arial" w:cs="Arial"/>
                <w:bCs/>
                <w:lang w:eastAsia="pl-PL"/>
              </w:rPr>
              <w:t>e</w:t>
            </w:r>
            <w:r w:rsidRPr="00281F7C">
              <w:rPr>
                <w:rFonts w:ascii="Arial" w:eastAsia="Times New Roman" w:hAnsi="Arial" w:cs="Arial"/>
                <w:bCs/>
                <w:lang w:eastAsia="pl-PL"/>
              </w:rPr>
              <w:t>zometr</w:t>
            </w:r>
            <w:r w:rsidR="00297FEA">
              <w:rPr>
                <w:rFonts w:ascii="Arial" w:eastAsia="Times New Roman" w:hAnsi="Arial" w:cs="Arial"/>
                <w:bCs/>
                <w:lang w:eastAsia="pl-PL"/>
              </w:rPr>
              <w:t>ycznych</w:t>
            </w:r>
            <w:r w:rsidRPr="00281F7C">
              <w:rPr>
                <w:rFonts w:ascii="Arial" w:eastAsia="Times New Roman" w:hAnsi="Arial" w:cs="Arial"/>
                <w:bCs/>
                <w:lang w:eastAsia="pl-PL"/>
              </w:rPr>
              <w:t xml:space="preserve"> Kopalni Soli i Podziemnego Magazynu Ropy i Paliw „Góra”</w:t>
            </w:r>
          </w:p>
        </w:tc>
        <w:tc>
          <w:tcPr>
            <w:tcW w:w="2878" w:type="dxa"/>
          </w:tcPr>
          <w:p w14:paraId="38428B19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51782" w:rsidRPr="00281F7C" w14:paraId="7F88926D" w14:textId="77777777" w:rsidTr="00551782">
        <w:tc>
          <w:tcPr>
            <w:tcW w:w="562" w:type="dxa"/>
          </w:tcPr>
          <w:p w14:paraId="69FE7AE3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5194" w:type="dxa"/>
          </w:tcPr>
          <w:p w14:paraId="62BD3433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Wykonanie analiz laboratoryjnych wody z 31 otworów piezometrycznych Kopalni Soli „Mogilno”</w:t>
            </w:r>
          </w:p>
        </w:tc>
        <w:tc>
          <w:tcPr>
            <w:tcW w:w="2878" w:type="dxa"/>
          </w:tcPr>
          <w:p w14:paraId="0F886B49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51782" w:rsidRPr="00281F7C" w14:paraId="484927E5" w14:textId="77777777" w:rsidTr="00551782">
        <w:tc>
          <w:tcPr>
            <w:tcW w:w="562" w:type="dxa"/>
          </w:tcPr>
          <w:p w14:paraId="356667AB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3.</w:t>
            </w:r>
          </w:p>
        </w:tc>
        <w:tc>
          <w:tcPr>
            <w:tcW w:w="5194" w:type="dxa"/>
          </w:tcPr>
          <w:p w14:paraId="34A3DF91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Wykonanie analiz laboratoryjnych wody z 9 studni gospodarczych Kopalni Soli i Podziemnego Magazynu Ropy i Paliw „Góra”</w:t>
            </w:r>
          </w:p>
        </w:tc>
        <w:tc>
          <w:tcPr>
            <w:tcW w:w="2878" w:type="dxa"/>
          </w:tcPr>
          <w:p w14:paraId="0DC48C5B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51782" w:rsidRPr="00281F7C" w14:paraId="57D43926" w14:textId="77777777" w:rsidTr="00551782">
        <w:tc>
          <w:tcPr>
            <w:tcW w:w="562" w:type="dxa"/>
          </w:tcPr>
          <w:p w14:paraId="398C55CE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4.</w:t>
            </w:r>
          </w:p>
        </w:tc>
        <w:tc>
          <w:tcPr>
            <w:tcW w:w="5194" w:type="dxa"/>
          </w:tcPr>
          <w:p w14:paraId="57C4A2F7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81F7C">
              <w:rPr>
                <w:rFonts w:ascii="Arial" w:eastAsia="Times New Roman" w:hAnsi="Arial" w:cs="Arial"/>
                <w:bCs/>
                <w:lang w:eastAsia="pl-PL"/>
              </w:rPr>
              <w:t>Wykonanie analiz laboratoryjnych wody z 3 stawów powierzchniowych Kopalni Soli i Podziemnego Magazynu Ropy i Paliw „Góra”</w:t>
            </w:r>
          </w:p>
        </w:tc>
        <w:tc>
          <w:tcPr>
            <w:tcW w:w="2878" w:type="dxa"/>
          </w:tcPr>
          <w:p w14:paraId="2DACC37C" w14:textId="77777777" w:rsidR="00551782" w:rsidRPr="00281F7C" w:rsidRDefault="00551782" w:rsidP="001F07C1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24F08" w:rsidRPr="00281F7C" w14:paraId="4BD0AD4B" w14:textId="77777777" w:rsidTr="00526079">
        <w:tc>
          <w:tcPr>
            <w:tcW w:w="5756" w:type="dxa"/>
            <w:gridSpan w:val="2"/>
          </w:tcPr>
          <w:p w14:paraId="03A13D20" w14:textId="77777777" w:rsidR="00324F08" w:rsidRPr="00281F7C" w:rsidRDefault="00324F08" w:rsidP="00324F08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281F7C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SUMA</w:t>
            </w:r>
          </w:p>
          <w:p w14:paraId="5BB2B1B1" w14:textId="77777777" w:rsidR="0005185D" w:rsidRPr="00281F7C" w:rsidRDefault="0005185D" w:rsidP="00324F08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281F7C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- tę kwotę należy wpisać na platformie Connect</w:t>
            </w:r>
          </w:p>
        </w:tc>
        <w:tc>
          <w:tcPr>
            <w:tcW w:w="2878" w:type="dxa"/>
          </w:tcPr>
          <w:p w14:paraId="7157AE90" w14:textId="77777777" w:rsidR="00324F08" w:rsidRPr="00281F7C" w:rsidRDefault="00324F08" w:rsidP="00324F08">
            <w:pPr>
              <w:tabs>
                <w:tab w:val="left" w:pos="426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</w:tbl>
    <w:p w14:paraId="1F94EE24" w14:textId="77777777" w:rsidR="001F07C1" w:rsidRPr="00281F7C" w:rsidRDefault="001F07C1" w:rsidP="001F07C1">
      <w:pPr>
        <w:tabs>
          <w:tab w:val="num" w:pos="397"/>
        </w:tabs>
        <w:spacing w:after="0" w:line="240" w:lineRule="auto"/>
        <w:jc w:val="both"/>
        <w:rPr>
          <w:rFonts w:ascii="Arial" w:hAnsi="Arial" w:cs="Arial"/>
          <w:bCs/>
        </w:rPr>
      </w:pPr>
    </w:p>
    <w:p w14:paraId="2F809107" w14:textId="47D9E2BB" w:rsidR="00281F7C" w:rsidRPr="00A04B6A" w:rsidRDefault="00281F7C" w:rsidP="00F227B2">
      <w:pPr>
        <w:pStyle w:val="Akapitzlist"/>
        <w:numPr>
          <w:ilvl w:val="3"/>
          <w:numId w:val="5"/>
        </w:numPr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284"/>
        <w:jc w:val="both"/>
        <w:rPr>
          <w:rFonts w:ascii="Arial" w:hAnsi="Arial" w:cs="Arial"/>
          <w:bCs/>
          <w:color w:val="000000"/>
        </w:rPr>
      </w:pPr>
      <w:r w:rsidRPr="00281F7C">
        <w:rPr>
          <w:rFonts w:ascii="Arial" w:hAnsi="Arial" w:cs="Arial"/>
          <w:lang w:eastAsia="en-GB"/>
        </w:rPr>
        <w:t xml:space="preserve">Termin płatności </w:t>
      </w:r>
      <w:r w:rsidRPr="00281F7C">
        <w:rPr>
          <w:rFonts w:ascii="Arial" w:hAnsi="Arial" w:cs="Arial"/>
        </w:rPr>
        <w:t xml:space="preserve">- 30 dni kalendarzowych od dnia dostarczenia poprawnie wystawionej faktury VAT do ORLEN Centrum Usług Korporacyjnych Sp. z o.o., zgodnie z </w:t>
      </w:r>
      <w:r w:rsidRPr="00281F7C">
        <w:rPr>
          <w:rFonts w:ascii="Arial" w:hAnsi="Arial" w:cs="Arial"/>
          <w:i/>
          <w:iCs/>
        </w:rPr>
        <w:t>Zasadami obiegu dokumentacji w postaci faktur w relacjach handlowych z Dostawcami</w:t>
      </w:r>
      <w:r w:rsidRPr="00281F7C">
        <w:rPr>
          <w:rFonts w:ascii="Arial" w:hAnsi="Arial" w:cs="Arial"/>
        </w:rPr>
        <w:t xml:space="preserve">, stanowiącymi </w:t>
      </w:r>
      <w:r w:rsidR="00D77DF1" w:rsidRPr="00D77DF1">
        <w:rPr>
          <w:rFonts w:ascii="Arial" w:hAnsi="Arial" w:cs="Arial"/>
          <w:i/>
          <w:color w:val="000000"/>
          <w:u w:val="single"/>
        </w:rPr>
        <w:lastRenderedPageBreak/>
        <w:t>załącznik nr 3</w:t>
      </w:r>
      <w:r w:rsidR="00D77DF1" w:rsidRPr="00D77DF1">
        <w:rPr>
          <w:rFonts w:ascii="Arial" w:hAnsi="Arial" w:cs="Arial"/>
          <w:color w:val="000000"/>
        </w:rPr>
        <w:t xml:space="preserve"> do projektu umowy</w:t>
      </w:r>
      <w:r w:rsidR="00D77DF1" w:rsidRPr="008D0912">
        <w:rPr>
          <w:rFonts w:cs="Arial"/>
          <w:color w:val="000000"/>
        </w:rPr>
        <w:t xml:space="preserve"> </w:t>
      </w:r>
      <w:r w:rsidRPr="00281F7C">
        <w:rPr>
          <w:rFonts w:ascii="Arial" w:hAnsi="Arial" w:cs="Arial"/>
          <w:color w:val="000000"/>
        </w:rPr>
        <w:t xml:space="preserve">(podstawą wystawienia faktur będzie każdorazowo podpisany obustronnie, bez uwag, protokół odbioru </w:t>
      </w:r>
      <w:r w:rsidR="00A92EFC">
        <w:rPr>
          <w:rFonts w:ascii="Arial" w:hAnsi="Arial" w:cs="Arial"/>
          <w:color w:val="000000"/>
        </w:rPr>
        <w:t xml:space="preserve">końcowego </w:t>
      </w:r>
      <w:r w:rsidRPr="00281F7C">
        <w:rPr>
          <w:rFonts w:ascii="Arial" w:hAnsi="Arial" w:cs="Arial"/>
          <w:color w:val="000000"/>
        </w:rPr>
        <w:t>zadania).</w:t>
      </w:r>
    </w:p>
    <w:p w14:paraId="72488AFD" w14:textId="77777777" w:rsidR="00A04B6A" w:rsidRPr="00F227B2" w:rsidRDefault="00A04B6A" w:rsidP="00A04B6A">
      <w:pPr>
        <w:pStyle w:val="Akapitzlist"/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284"/>
        <w:jc w:val="both"/>
        <w:rPr>
          <w:rFonts w:ascii="Arial" w:hAnsi="Arial" w:cs="Arial"/>
          <w:bCs/>
          <w:color w:val="000000"/>
        </w:rPr>
      </w:pPr>
    </w:p>
    <w:p w14:paraId="6408F6C2" w14:textId="77777777" w:rsidR="00281F7C" w:rsidRPr="001B327A" w:rsidRDefault="006501B8" w:rsidP="001B327A">
      <w:pPr>
        <w:pStyle w:val="Akapitzlist"/>
        <w:numPr>
          <w:ilvl w:val="3"/>
          <w:numId w:val="5"/>
        </w:numPr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Oświadczamy</w:t>
      </w:r>
      <w:r w:rsidR="00281F7C" w:rsidRPr="00281F7C">
        <w:rPr>
          <w:rFonts w:ascii="Arial" w:hAnsi="Arial" w:cs="Arial"/>
        </w:rPr>
        <w:t>, że wszystkie przedłożone dokumenty wraz z ofertą są zgodne</w:t>
      </w:r>
      <w:r w:rsidR="00281F7C" w:rsidRPr="00281F7C">
        <w:rPr>
          <w:rFonts w:ascii="Arial" w:hAnsi="Arial" w:cs="Arial"/>
        </w:rPr>
        <w:br/>
        <w:t>z oryginałem.</w:t>
      </w:r>
    </w:p>
    <w:p w14:paraId="46EF4B37" w14:textId="77777777" w:rsidR="00281F7C" w:rsidRPr="00281F7C" w:rsidRDefault="00281F7C" w:rsidP="00281F7C">
      <w:pPr>
        <w:pStyle w:val="Akapitzlist"/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284"/>
        <w:jc w:val="both"/>
        <w:rPr>
          <w:rFonts w:ascii="Arial" w:hAnsi="Arial" w:cs="Arial"/>
          <w:bCs/>
          <w:color w:val="000000"/>
        </w:rPr>
      </w:pPr>
    </w:p>
    <w:p w14:paraId="6525558B" w14:textId="77777777" w:rsidR="00B01CD7" w:rsidRPr="00B01CD7" w:rsidRDefault="006501B8" w:rsidP="00235C00">
      <w:pPr>
        <w:pStyle w:val="Akapitzlist"/>
        <w:numPr>
          <w:ilvl w:val="3"/>
          <w:numId w:val="5"/>
        </w:numPr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284" w:hanging="357"/>
        <w:jc w:val="both"/>
        <w:rPr>
          <w:rFonts w:ascii="Arial" w:hAnsi="Arial" w:cs="Arial"/>
          <w:bCs/>
          <w:color w:val="000000"/>
        </w:rPr>
      </w:pPr>
      <w:r w:rsidRPr="00B01CD7">
        <w:rPr>
          <w:rFonts w:ascii="Arial" w:hAnsi="Arial" w:cs="Arial"/>
          <w:color w:val="000000"/>
        </w:rPr>
        <w:t>Oświadczamy</w:t>
      </w:r>
      <w:r w:rsidR="00281F7C" w:rsidRPr="00B01CD7">
        <w:rPr>
          <w:rFonts w:ascii="Arial" w:hAnsi="Arial" w:cs="Arial"/>
          <w:color w:val="000000"/>
        </w:rPr>
        <w:t>, że pozostaje</w:t>
      </w:r>
      <w:r w:rsidRPr="00B01CD7">
        <w:rPr>
          <w:rFonts w:ascii="Arial" w:hAnsi="Arial" w:cs="Arial"/>
          <w:color w:val="000000"/>
        </w:rPr>
        <w:t>my związani</w:t>
      </w:r>
      <w:r w:rsidR="00281F7C" w:rsidRPr="00B01CD7">
        <w:rPr>
          <w:rFonts w:ascii="Arial" w:hAnsi="Arial" w:cs="Arial"/>
          <w:color w:val="000000"/>
        </w:rPr>
        <w:t xml:space="preserve"> złożoną ofertą przez okres 120 dni liczonych od ostatniego dnia terminu składania ofert </w:t>
      </w:r>
      <w:r w:rsidR="00281F7C" w:rsidRPr="00B01CD7">
        <w:rPr>
          <w:rFonts w:ascii="Arial" w:hAnsi="Arial" w:cs="Arial"/>
          <w:b/>
          <w:i/>
          <w:color w:val="000000"/>
        </w:rPr>
        <w:t>(</w:t>
      </w:r>
      <w:r w:rsidR="00281F7C" w:rsidRPr="00B01CD7">
        <w:rPr>
          <w:rFonts w:ascii="Arial" w:hAnsi="Arial" w:cs="Arial"/>
          <w:b/>
          <w:i/>
        </w:rPr>
        <w:t>podana data ważności oferty w formularzu na Platformie CONNECT musi być zgodna z niniejszym oświadczeniem)</w:t>
      </w:r>
      <w:r w:rsidR="00281F7C" w:rsidRPr="00B01CD7">
        <w:rPr>
          <w:rFonts w:ascii="Arial" w:hAnsi="Arial" w:cs="Arial"/>
          <w:i/>
        </w:rPr>
        <w:t>.</w:t>
      </w:r>
    </w:p>
    <w:p w14:paraId="644FAA28" w14:textId="77777777" w:rsidR="00B01CD7" w:rsidRPr="00B01CD7" w:rsidRDefault="00B01CD7" w:rsidP="00B01CD7">
      <w:pPr>
        <w:pStyle w:val="Akapitzlist"/>
        <w:rPr>
          <w:rFonts w:ascii="Arial" w:hAnsi="Arial" w:cs="Arial"/>
        </w:rPr>
      </w:pPr>
    </w:p>
    <w:p w14:paraId="5F3FB99D" w14:textId="77777777" w:rsidR="00B01CD7" w:rsidRPr="00B01CD7" w:rsidRDefault="00B01CD7" w:rsidP="00235C00">
      <w:pPr>
        <w:pStyle w:val="Akapitzlist"/>
        <w:numPr>
          <w:ilvl w:val="3"/>
          <w:numId w:val="5"/>
        </w:numPr>
        <w:tabs>
          <w:tab w:val="left" w:pos="426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284" w:hanging="357"/>
        <w:jc w:val="both"/>
        <w:rPr>
          <w:rFonts w:ascii="Arial" w:hAnsi="Arial" w:cs="Arial"/>
          <w:bCs/>
          <w:color w:val="000000"/>
        </w:rPr>
      </w:pPr>
      <w:r w:rsidRPr="00B01CD7">
        <w:rPr>
          <w:rFonts w:ascii="Arial" w:hAnsi="Arial" w:cs="Arial"/>
        </w:rPr>
        <w:t>Załączniki do oferty handlowej:</w:t>
      </w:r>
    </w:p>
    <w:p w14:paraId="2AC0AA42" w14:textId="77777777" w:rsidR="00B01CD7" w:rsidRPr="00B01CD7" w:rsidRDefault="00B01CD7" w:rsidP="00B01CD7">
      <w:pPr>
        <w:pStyle w:val="Akapitzlist"/>
        <w:numPr>
          <w:ilvl w:val="0"/>
          <w:numId w:val="7"/>
        </w:numPr>
        <w:spacing w:before="120" w:after="120" w:line="240" w:lineRule="auto"/>
        <w:ind w:hanging="357"/>
        <w:jc w:val="both"/>
        <w:rPr>
          <w:rFonts w:ascii="Arial" w:hAnsi="Arial" w:cs="Arial"/>
          <w:bCs/>
          <w:color w:val="000000"/>
        </w:rPr>
      </w:pPr>
      <w:r w:rsidRPr="00B01CD7">
        <w:rPr>
          <w:rFonts w:ascii="Arial" w:hAnsi="Arial" w:cs="Arial"/>
          <w:bCs/>
          <w:color w:val="000000"/>
        </w:rPr>
        <w:t xml:space="preserve">Cennik analiz fizykochemicznych i usług, zgodnie z formularzem, stanowiącym załącznik nr </w:t>
      </w:r>
      <w:r w:rsidR="006939DF">
        <w:rPr>
          <w:rFonts w:ascii="Arial" w:hAnsi="Arial" w:cs="Arial"/>
          <w:bCs/>
          <w:color w:val="000000"/>
        </w:rPr>
        <w:t>2 do Specyfikacji nr OT/II/2025 z dnia 23.04.2025 r</w:t>
      </w:r>
      <w:r w:rsidRPr="00B01CD7">
        <w:rPr>
          <w:rFonts w:ascii="Arial" w:hAnsi="Arial" w:cs="Arial"/>
          <w:bCs/>
          <w:color w:val="000000"/>
        </w:rPr>
        <w:t>.</w:t>
      </w:r>
    </w:p>
    <w:p w14:paraId="3C5060DF" w14:textId="77777777" w:rsidR="001F07C1" w:rsidRPr="00147424" w:rsidRDefault="001F07C1" w:rsidP="001F07C1">
      <w:pPr>
        <w:spacing w:after="0" w:line="240" w:lineRule="auto"/>
        <w:jc w:val="both"/>
        <w:rPr>
          <w:rFonts w:ascii="Arial" w:hAnsi="Arial" w:cs="Arial"/>
        </w:rPr>
      </w:pPr>
    </w:p>
    <w:p w14:paraId="72A11C02" w14:textId="77777777" w:rsidR="001F07C1" w:rsidRDefault="001F07C1" w:rsidP="001F07C1">
      <w:pPr>
        <w:tabs>
          <w:tab w:val="left" w:pos="1350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</w:p>
    <w:p w14:paraId="29BC6021" w14:textId="77777777" w:rsidR="00D37C4C" w:rsidRPr="00147424" w:rsidRDefault="00D37C4C" w:rsidP="001F07C1">
      <w:pPr>
        <w:tabs>
          <w:tab w:val="left" w:pos="1350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</w:p>
    <w:p w14:paraId="3AC09EF1" w14:textId="77777777" w:rsidR="001F07C1" w:rsidRPr="00147424" w:rsidRDefault="001F07C1" w:rsidP="001F07C1">
      <w:pPr>
        <w:tabs>
          <w:tab w:val="left" w:pos="1350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</w:p>
    <w:p w14:paraId="0A9E4BEF" w14:textId="77777777" w:rsidR="001F07C1" w:rsidRPr="00147424" w:rsidRDefault="001F07C1" w:rsidP="001F07C1">
      <w:pPr>
        <w:spacing w:after="0" w:line="240" w:lineRule="auto"/>
        <w:ind w:firstLine="5220"/>
        <w:jc w:val="right"/>
        <w:rPr>
          <w:rFonts w:ascii="Arial" w:hAnsi="Arial" w:cs="Arial"/>
          <w:sz w:val="24"/>
          <w:szCs w:val="24"/>
        </w:rPr>
      </w:pPr>
      <w:r w:rsidRPr="00147424">
        <w:rPr>
          <w:rFonts w:ascii="Arial" w:hAnsi="Arial" w:cs="Arial"/>
          <w:sz w:val="24"/>
          <w:szCs w:val="24"/>
        </w:rPr>
        <w:t>……………………………………..</w:t>
      </w:r>
    </w:p>
    <w:p w14:paraId="75D3D521" w14:textId="77777777" w:rsidR="001F07C1" w:rsidRPr="00147424" w:rsidRDefault="001F07C1" w:rsidP="001F07C1">
      <w:pPr>
        <w:spacing w:after="0" w:line="240" w:lineRule="auto"/>
        <w:ind w:firstLine="5580"/>
        <w:jc w:val="center"/>
        <w:rPr>
          <w:rFonts w:ascii="Arial" w:hAnsi="Arial" w:cs="Arial"/>
          <w:i/>
          <w:sz w:val="20"/>
          <w:szCs w:val="20"/>
        </w:rPr>
      </w:pPr>
      <w:r w:rsidRPr="00147424">
        <w:rPr>
          <w:rFonts w:ascii="Arial" w:hAnsi="Arial" w:cs="Arial"/>
          <w:i/>
          <w:sz w:val="20"/>
          <w:szCs w:val="20"/>
        </w:rPr>
        <w:t>(podpis osób uprawnionych</w:t>
      </w:r>
    </w:p>
    <w:p w14:paraId="5AA453DD" w14:textId="77777777" w:rsidR="001F07C1" w:rsidRPr="00147424" w:rsidRDefault="001F07C1" w:rsidP="001F07C1">
      <w:pPr>
        <w:spacing w:after="0" w:line="240" w:lineRule="auto"/>
        <w:ind w:firstLine="5580"/>
        <w:jc w:val="center"/>
        <w:rPr>
          <w:rFonts w:ascii="Arial" w:hAnsi="Arial" w:cs="Arial"/>
          <w:i/>
          <w:sz w:val="20"/>
          <w:szCs w:val="20"/>
        </w:rPr>
      </w:pPr>
      <w:r w:rsidRPr="00147424">
        <w:rPr>
          <w:rFonts w:ascii="Arial" w:hAnsi="Arial" w:cs="Arial"/>
          <w:i/>
          <w:sz w:val="20"/>
          <w:szCs w:val="20"/>
        </w:rPr>
        <w:t>do reprezentowania Oferenta)</w:t>
      </w:r>
    </w:p>
    <w:p w14:paraId="6D322F4E" w14:textId="77777777" w:rsidR="00D16022" w:rsidRPr="00147424" w:rsidRDefault="00D16022">
      <w:pPr>
        <w:rPr>
          <w:rFonts w:ascii="Arial" w:hAnsi="Arial" w:cs="Arial"/>
        </w:rPr>
      </w:pPr>
    </w:p>
    <w:sectPr w:rsidR="00D16022" w:rsidRPr="00147424" w:rsidSect="00F227B2">
      <w:pgSz w:w="11906" w:h="16838"/>
      <w:pgMar w:top="1135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B640" w14:textId="77777777" w:rsidR="00147424" w:rsidRDefault="00147424" w:rsidP="00147424">
      <w:pPr>
        <w:spacing w:after="0" w:line="240" w:lineRule="auto"/>
      </w:pPr>
      <w:r>
        <w:separator/>
      </w:r>
    </w:p>
  </w:endnote>
  <w:endnote w:type="continuationSeparator" w:id="0">
    <w:p w14:paraId="28C06AEE" w14:textId="77777777" w:rsidR="00147424" w:rsidRDefault="00147424" w:rsidP="0014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2F587" w14:textId="77777777" w:rsidR="00147424" w:rsidRDefault="00147424" w:rsidP="00147424">
      <w:pPr>
        <w:spacing w:after="0" w:line="240" w:lineRule="auto"/>
      </w:pPr>
      <w:r>
        <w:separator/>
      </w:r>
    </w:p>
  </w:footnote>
  <w:footnote w:type="continuationSeparator" w:id="0">
    <w:p w14:paraId="59082375" w14:textId="77777777" w:rsidR="00147424" w:rsidRDefault="00147424" w:rsidP="00147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F503C"/>
    <w:multiLevelType w:val="hybridMultilevel"/>
    <w:tmpl w:val="36023878"/>
    <w:lvl w:ilvl="0" w:tplc="AEE8879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03CDB"/>
    <w:multiLevelType w:val="hybridMultilevel"/>
    <w:tmpl w:val="52B69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D2152F"/>
    <w:multiLevelType w:val="hybridMultilevel"/>
    <w:tmpl w:val="9E54926E"/>
    <w:lvl w:ilvl="0" w:tplc="027CA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C54463"/>
    <w:multiLevelType w:val="hybridMultilevel"/>
    <w:tmpl w:val="E5B86B32"/>
    <w:lvl w:ilvl="0" w:tplc="6A469ED4">
      <w:start w:val="1"/>
      <w:numFmt w:val="decimal"/>
      <w:lvlText w:val="%1."/>
      <w:lvlJc w:val="left"/>
      <w:pPr>
        <w:ind w:left="1494" w:hanging="360"/>
      </w:pPr>
      <w:rPr>
        <w:strike w:val="0"/>
      </w:rPr>
    </w:lvl>
    <w:lvl w:ilvl="1" w:tplc="E9D4010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C28C1"/>
    <w:multiLevelType w:val="hybridMultilevel"/>
    <w:tmpl w:val="CB7010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B56E730">
      <w:start w:val="1"/>
      <w:numFmt w:val="upp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CDAAFB0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C73CFDCC">
      <w:start w:val="2"/>
      <w:numFmt w:val="decimal"/>
      <w:lvlText w:val="%4."/>
      <w:lvlJc w:val="left"/>
      <w:pPr>
        <w:ind w:left="216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1A92AD2"/>
    <w:multiLevelType w:val="hybridMultilevel"/>
    <w:tmpl w:val="1680B388"/>
    <w:lvl w:ilvl="0" w:tplc="793211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B56E730">
      <w:start w:val="1"/>
      <w:numFmt w:val="upp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CDAAFB0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C73CFDCC">
      <w:start w:val="2"/>
      <w:numFmt w:val="decimal"/>
      <w:lvlText w:val="%4."/>
      <w:lvlJc w:val="left"/>
      <w:pPr>
        <w:ind w:left="216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3322210"/>
    <w:multiLevelType w:val="hybridMultilevel"/>
    <w:tmpl w:val="61E06190"/>
    <w:lvl w:ilvl="0" w:tplc="66261B4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0787662">
    <w:abstractNumId w:val="6"/>
  </w:num>
  <w:num w:numId="2" w16cid:durableId="1077096450">
    <w:abstractNumId w:val="5"/>
  </w:num>
  <w:num w:numId="3" w16cid:durableId="986518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8279604">
    <w:abstractNumId w:val="0"/>
  </w:num>
  <w:num w:numId="5" w16cid:durableId="699206953">
    <w:abstractNumId w:val="4"/>
  </w:num>
  <w:num w:numId="6" w16cid:durableId="2053848842">
    <w:abstractNumId w:val="3"/>
  </w:num>
  <w:num w:numId="7" w16cid:durableId="435100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7C1"/>
    <w:rsid w:val="000471A6"/>
    <w:rsid w:val="0005185D"/>
    <w:rsid w:val="00147424"/>
    <w:rsid w:val="001B327A"/>
    <w:rsid w:val="001F07C1"/>
    <w:rsid w:val="00281F7C"/>
    <w:rsid w:val="00297FEA"/>
    <w:rsid w:val="00324F08"/>
    <w:rsid w:val="00551782"/>
    <w:rsid w:val="006039EB"/>
    <w:rsid w:val="006436D0"/>
    <w:rsid w:val="006501B8"/>
    <w:rsid w:val="006763D3"/>
    <w:rsid w:val="006939DF"/>
    <w:rsid w:val="006C6A70"/>
    <w:rsid w:val="0083267C"/>
    <w:rsid w:val="008D4B82"/>
    <w:rsid w:val="009D0DF0"/>
    <w:rsid w:val="00A04B6A"/>
    <w:rsid w:val="00A92EFC"/>
    <w:rsid w:val="00B01CD7"/>
    <w:rsid w:val="00B91B11"/>
    <w:rsid w:val="00C74B03"/>
    <w:rsid w:val="00C862C9"/>
    <w:rsid w:val="00D16022"/>
    <w:rsid w:val="00D37C4C"/>
    <w:rsid w:val="00D77DF1"/>
    <w:rsid w:val="00E5303E"/>
    <w:rsid w:val="00E56F6F"/>
    <w:rsid w:val="00F2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5044"/>
  <w15:chartTrackingRefBased/>
  <w15:docId w15:val="{C9FE3E06-96A2-4C62-AD6F-DAF5BDB2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"/>
    <w:basedOn w:val="Normalny"/>
    <w:link w:val="NagwekZnak"/>
    <w:rsid w:val="001F07C1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aliases w:val=" Znak Znak,Znak Znak"/>
    <w:basedOn w:val="Domylnaczcionkaakapitu"/>
    <w:link w:val="Nagwek"/>
    <w:rsid w:val="001F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7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C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5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1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Szymanowska Adriana (SOL)</dc:creator>
  <cp:keywords/>
  <dc:description/>
  <cp:lastModifiedBy>Szymanowska Adriana (SOL)</cp:lastModifiedBy>
  <cp:revision>25</cp:revision>
  <dcterms:created xsi:type="dcterms:W3CDTF">2025-05-27T06:33:00Z</dcterms:created>
  <dcterms:modified xsi:type="dcterms:W3CDTF">2025-06-17T07:00:00Z</dcterms:modified>
</cp:coreProperties>
</file>