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47FBE" w14:textId="77777777" w:rsidR="00D3795B" w:rsidRPr="00E77B8B" w:rsidRDefault="00D3795B" w:rsidP="00BF37F3">
      <w:pPr>
        <w:ind w:left="284" w:right="567"/>
        <w:jc w:val="center"/>
        <w:rPr>
          <w:rFonts w:ascii="Arial" w:hAnsi="Arial" w:cs="Arial"/>
          <w:b/>
        </w:rPr>
      </w:pPr>
      <w:r w:rsidRPr="00E77B8B">
        <w:rPr>
          <w:rFonts w:ascii="Arial" w:hAnsi="Arial" w:cs="Arial"/>
          <w:b/>
        </w:rPr>
        <w:t>ZAPYTANIE OFERTOWE</w:t>
      </w:r>
    </w:p>
    <w:p w14:paraId="303582D4" w14:textId="77777777" w:rsidR="00D3795B" w:rsidRPr="00E77B8B" w:rsidRDefault="00D3795B" w:rsidP="00BF37F3">
      <w:pPr>
        <w:pStyle w:val="Tekstpodstawowy3"/>
        <w:ind w:left="142"/>
        <w:rPr>
          <w:rFonts w:ascii="Arial" w:hAnsi="Arial" w:cs="Arial"/>
          <w:b/>
          <w:i/>
          <w:sz w:val="20"/>
        </w:rPr>
      </w:pPr>
    </w:p>
    <w:p w14:paraId="0FE8BA96" w14:textId="77777777" w:rsidR="00D3795B" w:rsidRPr="00E77B8B" w:rsidRDefault="00D3795B" w:rsidP="00B12F20">
      <w:pPr>
        <w:pStyle w:val="MKNagwek1"/>
      </w:pPr>
      <w:r w:rsidRPr="00E77B8B">
        <w:t>Szanowni Państwo,</w:t>
      </w:r>
    </w:p>
    <w:p w14:paraId="6E4ACF7A" w14:textId="77777777" w:rsidR="00D3795B" w:rsidRPr="00E77B8B" w:rsidRDefault="00D3795B" w:rsidP="00B12F20">
      <w:pPr>
        <w:pStyle w:val="MKNagwek1"/>
      </w:pPr>
    </w:p>
    <w:p w14:paraId="470663FF" w14:textId="4C678BAC" w:rsidR="00D3795B" w:rsidRPr="00E77B8B" w:rsidRDefault="00D3795B" w:rsidP="00B12F20">
      <w:pPr>
        <w:pStyle w:val="MKNagwek1"/>
      </w:pPr>
      <w:r w:rsidRPr="00E77B8B">
        <w:t xml:space="preserve">ORLEN </w:t>
      </w:r>
      <w:r w:rsidR="00F47CC2" w:rsidRPr="00E77B8B">
        <w:t>Neptun sp. z o.o.</w:t>
      </w:r>
      <w:r w:rsidR="00015C6B" w:rsidRPr="00E77B8B">
        <w:t xml:space="preserve">, </w:t>
      </w:r>
      <w:r w:rsidR="00687CCA">
        <w:t>działająca w imieniu i na rzecz Spółek z GK ORLEN realizujących przedsięwzięci</w:t>
      </w:r>
      <w:r w:rsidR="00F27EBD">
        <w:t>a</w:t>
      </w:r>
      <w:r w:rsidR="00687CCA">
        <w:t xml:space="preserve"> </w:t>
      </w:r>
      <w:r w:rsidR="007D5E22">
        <w:t xml:space="preserve">polegające na budowie, eksploatacji i likwidacji morskich farm wiatrowych </w:t>
      </w:r>
      <w:r w:rsidR="005627AD" w:rsidRPr="00E77B8B">
        <w:t xml:space="preserve">(zwany dalej: „ORLEN Neptun” lub „Zamawiający”) </w:t>
      </w:r>
      <w:r w:rsidRPr="00E77B8B">
        <w:t xml:space="preserve">zaprasza do złożenia oferty na wykonanie nw. usługi. </w:t>
      </w:r>
    </w:p>
    <w:p w14:paraId="5B36FE09" w14:textId="77777777" w:rsidR="00D3795B" w:rsidRPr="00E77B8B" w:rsidRDefault="00D3795B" w:rsidP="00BF37F3">
      <w:pPr>
        <w:ind w:left="142" w:right="-215"/>
        <w:jc w:val="both"/>
        <w:rPr>
          <w:rFonts w:ascii="Arial" w:hAnsi="Arial" w:cs="Arial"/>
          <w:i/>
          <w:color w:val="808080" w:themeColor="background1" w:themeShade="80"/>
        </w:rPr>
      </w:pPr>
    </w:p>
    <w:p w14:paraId="67BC7549" w14:textId="77777777"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zakupowego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14:paraId="43EC5F70" w14:textId="77777777" w:rsidR="00D3795B" w:rsidRPr="00E77B8B" w:rsidRDefault="00D3795B" w:rsidP="00BF37F3">
      <w:pPr>
        <w:jc w:val="both"/>
        <w:rPr>
          <w:rFonts w:ascii="Arial" w:hAnsi="Arial" w:cs="Arial"/>
          <w:color w:val="0000FF"/>
          <w:u w:val="single"/>
        </w:rPr>
      </w:pPr>
    </w:p>
    <w:p w14:paraId="5E16376F"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ZAPYTANIA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OFERTOWEGO:   </w:t>
      </w:r>
    </w:p>
    <w:p w14:paraId="15597ECF"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25628ABE" w14:textId="515FE612" w:rsidR="007138F0" w:rsidRDefault="00AE29B1" w:rsidP="000817A3">
      <w:pPr>
        <w:spacing w:line="276" w:lineRule="auto"/>
        <w:jc w:val="both"/>
        <w:rPr>
          <w:rFonts w:ascii="Arial" w:hAnsi="Arial" w:cs="Arial"/>
          <w:sz w:val="18"/>
          <w:szCs w:val="18"/>
          <w:lang w:eastAsia="en-US"/>
        </w:rPr>
      </w:pPr>
      <w:r w:rsidRPr="00700A77">
        <w:rPr>
          <w:rFonts w:ascii="Arial" w:hAnsi="Arial" w:cs="Arial"/>
          <w:sz w:val="18"/>
          <w:szCs w:val="18"/>
          <w:lang w:eastAsia="en-US"/>
        </w:rPr>
        <w:t>Przedmiotem zakupu jest</w:t>
      </w:r>
      <w:r w:rsidR="00700A77" w:rsidRPr="00700A77">
        <w:rPr>
          <w:rFonts w:ascii="Arial" w:hAnsi="Arial" w:cs="Arial"/>
          <w:sz w:val="18"/>
          <w:szCs w:val="18"/>
          <w:lang w:eastAsia="en-US"/>
        </w:rPr>
        <w:t xml:space="preserve"> </w:t>
      </w:r>
      <w:r w:rsidR="00BF58A0">
        <w:rPr>
          <w:rFonts w:ascii="Arial" w:hAnsi="Arial" w:cs="Arial"/>
          <w:sz w:val="18"/>
          <w:szCs w:val="18"/>
          <w:lang w:eastAsia="en-US"/>
        </w:rPr>
        <w:t>„</w:t>
      </w:r>
      <w:r w:rsidR="006A3FB3" w:rsidRPr="006A3FB3">
        <w:rPr>
          <w:rFonts w:ascii="Arial" w:hAnsi="Arial" w:cs="Arial"/>
          <w:sz w:val="18"/>
          <w:szCs w:val="16"/>
        </w:rPr>
        <w:t>Doradztwo w zakresie zagadnień środowiskowych i społecznych dla projektów morskich farm wiatrowych i projektów towarzyszących, rozwijanych w GK ORLEN</w:t>
      </w:r>
      <w:r w:rsidR="00BF58A0">
        <w:rPr>
          <w:rFonts w:ascii="Arial" w:hAnsi="Arial" w:cs="Arial"/>
          <w:sz w:val="18"/>
          <w:szCs w:val="18"/>
          <w:lang w:eastAsia="en-US"/>
        </w:rPr>
        <w:t>”</w:t>
      </w:r>
      <w:r w:rsidR="007B5CAA">
        <w:rPr>
          <w:rFonts w:ascii="Arial" w:hAnsi="Arial" w:cs="Arial"/>
          <w:sz w:val="18"/>
          <w:szCs w:val="18"/>
          <w:lang w:eastAsia="en-US"/>
        </w:rPr>
        <w:t>.</w:t>
      </w:r>
    </w:p>
    <w:p w14:paraId="7C4AD58B" w14:textId="77777777" w:rsidR="00F27EBD" w:rsidRDefault="00F27EBD" w:rsidP="000817A3">
      <w:pPr>
        <w:spacing w:line="276" w:lineRule="auto"/>
        <w:jc w:val="both"/>
        <w:rPr>
          <w:rFonts w:ascii="Arial" w:hAnsi="Arial" w:cs="Arial"/>
          <w:sz w:val="18"/>
          <w:szCs w:val="18"/>
          <w:lang w:eastAsia="en-US"/>
        </w:rPr>
      </w:pPr>
    </w:p>
    <w:p w14:paraId="3D957E38" w14:textId="77777777" w:rsidR="00F27EBD" w:rsidRDefault="00F27EBD" w:rsidP="000817A3">
      <w:pPr>
        <w:spacing w:line="276" w:lineRule="auto"/>
        <w:jc w:val="both"/>
        <w:rPr>
          <w:rFonts w:ascii="Arial" w:hAnsi="Arial" w:cs="Arial"/>
          <w:sz w:val="18"/>
          <w:szCs w:val="18"/>
          <w:lang w:eastAsia="en-US"/>
        </w:rPr>
      </w:pPr>
    </w:p>
    <w:p w14:paraId="53796FD7" w14:textId="7B6417ED" w:rsidR="00F27EBD" w:rsidRDefault="00F27EBD" w:rsidP="000817A3">
      <w:pPr>
        <w:spacing w:line="276" w:lineRule="auto"/>
        <w:jc w:val="both"/>
        <w:rPr>
          <w:rFonts w:ascii="Arial" w:hAnsi="Arial" w:cs="Arial"/>
          <w:sz w:val="18"/>
          <w:szCs w:val="18"/>
          <w:lang w:eastAsia="en-US"/>
        </w:rPr>
      </w:pPr>
      <w:r>
        <w:rPr>
          <w:rFonts w:ascii="Arial" w:hAnsi="Arial" w:cs="Arial"/>
          <w:sz w:val="18"/>
          <w:szCs w:val="18"/>
          <w:lang w:eastAsia="en-US"/>
        </w:rPr>
        <w:t>Zamawiający planuje wybór więcej niż jednego Wykonawcy w przedmiotowym postępowaniu.</w:t>
      </w:r>
    </w:p>
    <w:p w14:paraId="1E60049E" w14:textId="77777777" w:rsidR="00F27EBD" w:rsidRDefault="00F27EBD" w:rsidP="000817A3">
      <w:pPr>
        <w:spacing w:line="276" w:lineRule="auto"/>
        <w:jc w:val="both"/>
        <w:rPr>
          <w:rFonts w:ascii="Arial" w:hAnsi="Arial" w:cs="Arial"/>
          <w:sz w:val="18"/>
          <w:szCs w:val="18"/>
          <w:lang w:eastAsia="en-US"/>
        </w:rPr>
      </w:pPr>
    </w:p>
    <w:p w14:paraId="170D7AC4" w14:textId="69DADB3E" w:rsidR="00F27EBD" w:rsidRDefault="00F27EBD" w:rsidP="000817A3">
      <w:pPr>
        <w:spacing w:line="276" w:lineRule="auto"/>
        <w:jc w:val="both"/>
        <w:rPr>
          <w:rFonts w:ascii="Arial" w:hAnsi="Arial" w:cs="Arial"/>
          <w:sz w:val="18"/>
          <w:szCs w:val="18"/>
          <w:lang w:eastAsia="en-US"/>
        </w:rPr>
      </w:pPr>
      <w:r>
        <w:rPr>
          <w:rFonts w:ascii="Arial" w:hAnsi="Arial" w:cs="Arial"/>
          <w:sz w:val="18"/>
          <w:szCs w:val="18"/>
          <w:lang w:eastAsia="en-US"/>
        </w:rPr>
        <w:t xml:space="preserve">Wykonawca będzie świadczyć usługi doradztwa na rzecz wszystkich spółek z GK ORLEN </w:t>
      </w:r>
      <w:r w:rsidRPr="00F27EBD">
        <w:rPr>
          <w:rFonts w:ascii="Arial" w:hAnsi="Arial" w:cs="Arial"/>
          <w:sz w:val="18"/>
          <w:szCs w:val="18"/>
          <w:lang w:eastAsia="en-US"/>
        </w:rPr>
        <w:t>realizujących przedsięwzięci</w:t>
      </w:r>
      <w:r>
        <w:rPr>
          <w:rFonts w:ascii="Arial" w:hAnsi="Arial" w:cs="Arial"/>
          <w:sz w:val="18"/>
          <w:szCs w:val="18"/>
          <w:lang w:eastAsia="en-US"/>
        </w:rPr>
        <w:t>a</w:t>
      </w:r>
      <w:r w:rsidRPr="00F27EBD">
        <w:rPr>
          <w:rFonts w:ascii="Arial" w:hAnsi="Arial" w:cs="Arial"/>
          <w:sz w:val="18"/>
          <w:szCs w:val="18"/>
          <w:lang w:eastAsia="en-US"/>
        </w:rPr>
        <w:t xml:space="preserve"> polegające na budowie, eksploatacji i likwidacji morskich farm wiatrowych</w:t>
      </w:r>
      <w:r>
        <w:rPr>
          <w:rFonts w:ascii="Arial" w:hAnsi="Arial" w:cs="Arial"/>
          <w:sz w:val="18"/>
          <w:szCs w:val="18"/>
          <w:lang w:eastAsia="en-US"/>
        </w:rPr>
        <w:t>.</w:t>
      </w:r>
    </w:p>
    <w:p w14:paraId="51F9FD56" w14:textId="320A667C" w:rsidR="00F27EBD" w:rsidRDefault="000817A3" w:rsidP="000817A3">
      <w:pPr>
        <w:spacing w:line="276" w:lineRule="auto"/>
        <w:jc w:val="both"/>
        <w:rPr>
          <w:rFonts w:ascii="Arial" w:hAnsi="Arial" w:cs="Arial"/>
          <w:sz w:val="18"/>
          <w:szCs w:val="18"/>
          <w:lang w:eastAsia="en-US"/>
        </w:rPr>
      </w:pPr>
      <w:r>
        <w:rPr>
          <w:rFonts w:ascii="Arial" w:hAnsi="Arial" w:cs="Arial"/>
          <w:sz w:val="18"/>
          <w:szCs w:val="18"/>
          <w:lang w:eastAsia="en-US"/>
        </w:rPr>
        <w:t>Zamawiający planuje podpisanie umowy pomiędzy Orlen Neptun Sp. z o.o. a Wykonawcą z możliwością przystąpienia pozostałych spółek do umowy na zasadzie porozumienia.</w:t>
      </w:r>
    </w:p>
    <w:p w14:paraId="3123C51D" w14:textId="77777777" w:rsidR="000817A3" w:rsidRDefault="000817A3" w:rsidP="000817A3">
      <w:pPr>
        <w:spacing w:line="276" w:lineRule="auto"/>
        <w:jc w:val="both"/>
        <w:rPr>
          <w:rFonts w:ascii="Arial" w:hAnsi="Arial" w:cs="Arial"/>
          <w:sz w:val="18"/>
          <w:szCs w:val="18"/>
          <w:lang w:eastAsia="en-US"/>
        </w:rPr>
      </w:pPr>
    </w:p>
    <w:p w14:paraId="7330CF5E" w14:textId="1695ED3E" w:rsidR="000817A3" w:rsidRDefault="000817A3" w:rsidP="000817A3">
      <w:pPr>
        <w:spacing w:line="276" w:lineRule="auto"/>
        <w:jc w:val="both"/>
        <w:rPr>
          <w:rFonts w:ascii="Arial" w:hAnsi="Arial" w:cs="Arial"/>
          <w:sz w:val="18"/>
          <w:szCs w:val="18"/>
          <w:lang w:eastAsia="en-US"/>
        </w:rPr>
      </w:pPr>
      <w:r>
        <w:rPr>
          <w:rFonts w:ascii="Arial" w:hAnsi="Arial" w:cs="Arial"/>
          <w:sz w:val="18"/>
          <w:szCs w:val="18"/>
          <w:lang w:eastAsia="en-US"/>
        </w:rPr>
        <w:t>Umowy zawarte w ramach przedmiotowego postępowania będą miały charakter umowy ramowej.</w:t>
      </w:r>
    </w:p>
    <w:p w14:paraId="2EBD39F0" w14:textId="77777777" w:rsidR="00F27EBD" w:rsidRPr="00700A77" w:rsidRDefault="00F27EBD" w:rsidP="007138F0">
      <w:pPr>
        <w:spacing w:line="276" w:lineRule="auto"/>
        <w:jc w:val="both"/>
        <w:rPr>
          <w:rFonts w:ascii="Arial" w:hAnsi="Arial" w:cs="Arial"/>
          <w:sz w:val="18"/>
          <w:szCs w:val="18"/>
          <w:lang w:eastAsia="en-US"/>
        </w:rPr>
      </w:pPr>
    </w:p>
    <w:p w14:paraId="55FCC758" w14:textId="77777777"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14:paraId="1FAFB004" w14:textId="6B434844" w:rsidR="001C5DA3" w:rsidRPr="001C5DA3" w:rsidRDefault="001940F8">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E77B8B">
        <w:rPr>
          <w:rFonts w:ascii="Arial" w:hAnsi="Arial" w:cs="Arial"/>
          <w:i/>
          <w:color w:val="FF0000"/>
          <w:sz w:val="18"/>
          <w:szCs w:val="18"/>
          <w:lang w:val="pl-PL"/>
        </w:rPr>
        <w:t>Szczegółowy zakres prac</w:t>
      </w:r>
      <w:r w:rsidR="001C5DA3">
        <w:rPr>
          <w:rFonts w:ascii="Arial" w:hAnsi="Arial" w:cs="Arial"/>
          <w:i/>
          <w:color w:val="FF0000"/>
          <w:sz w:val="18"/>
          <w:szCs w:val="18"/>
          <w:lang w:val="pl-PL"/>
        </w:rPr>
        <w:t xml:space="preserve"> </w:t>
      </w:r>
      <w:r w:rsidRPr="00E77B8B">
        <w:rPr>
          <w:rFonts w:ascii="Arial" w:hAnsi="Arial" w:cs="Arial"/>
          <w:i/>
          <w:color w:val="FF0000"/>
          <w:sz w:val="18"/>
          <w:szCs w:val="18"/>
          <w:lang w:val="pl-PL"/>
        </w:rPr>
        <w:t xml:space="preserve">stanowiący Załącznik nr 5 </w:t>
      </w:r>
      <w:r w:rsidR="00A64303">
        <w:rPr>
          <w:rFonts w:ascii="Arial" w:hAnsi="Arial" w:cs="Arial"/>
          <w:i/>
          <w:color w:val="FF0000"/>
          <w:sz w:val="18"/>
          <w:szCs w:val="18"/>
          <w:lang w:val="pl-PL"/>
        </w:rPr>
        <w:t xml:space="preserve">zostanie udostępniony Oferentom </w:t>
      </w:r>
      <w:r w:rsidRPr="00E77B8B">
        <w:rPr>
          <w:rFonts w:ascii="Arial" w:hAnsi="Arial" w:cs="Arial"/>
          <w:i/>
          <w:color w:val="FF0000"/>
          <w:sz w:val="18"/>
          <w:szCs w:val="18"/>
          <w:lang w:val="pl-PL"/>
        </w:rPr>
        <w:t xml:space="preserve">po </w:t>
      </w:r>
      <w:r w:rsidR="00F27EBD">
        <w:rPr>
          <w:rFonts w:ascii="Arial" w:hAnsi="Arial" w:cs="Arial"/>
          <w:i/>
          <w:color w:val="FF0000"/>
          <w:sz w:val="18"/>
          <w:szCs w:val="18"/>
          <w:lang w:val="pl-PL"/>
        </w:rPr>
        <w:t>złożeniu na Platformie Connect wstępnej deklaracji złożenia oferty</w:t>
      </w:r>
      <w:r w:rsidRPr="00E77B8B">
        <w:rPr>
          <w:rFonts w:ascii="Arial" w:hAnsi="Arial" w:cs="Arial"/>
          <w:i/>
          <w:color w:val="FF0000"/>
          <w:sz w:val="18"/>
          <w:szCs w:val="18"/>
          <w:lang w:val="pl-PL"/>
        </w:rPr>
        <w:t>.</w:t>
      </w:r>
    </w:p>
    <w:p w14:paraId="1077B538" w14:textId="77777777" w:rsidR="0003107C" w:rsidRPr="003D4AE5" w:rsidRDefault="0003107C">
      <w:pPr>
        <w:pStyle w:val="Tekstpodstawowy"/>
        <w:numPr>
          <w:ilvl w:val="0"/>
          <w:numId w:val="21"/>
        </w:numPr>
        <w:shd w:val="clear" w:color="auto" w:fill="F2F2F2" w:themeFill="background1" w:themeFillShade="F2"/>
        <w:spacing w:after="0"/>
        <w:ind w:left="284" w:hanging="284"/>
        <w:jc w:val="both"/>
        <w:rPr>
          <w:rFonts w:ascii="Arial" w:hAnsi="Arial" w:cs="Arial"/>
          <w:i/>
          <w:color w:val="FF0000"/>
          <w:sz w:val="18"/>
          <w:szCs w:val="18"/>
          <w:lang w:val="pl-PL"/>
        </w:rPr>
      </w:pPr>
      <w:r w:rsidRPr="007411A4">
        <w:rPr>
          <w:rFonts w:ascii="Arial" w:hAnsi="Arial" w:cs="Arial"/>
          <w:b/>
          <w:bCs/>
          <w:i/>
          <w:color w:val="FF0000"/>
          <w:sz w:val="18"/>
          <w:szCs w:val="18"/>
          <w:lang w:val="pl-PL"/>
        </w:rPr>
        <w:t>Oferenci są zobligowani do złożenia oferty dla całego zakresu prac określonego w Zapytaniu ofertowym</w:t>
      </w:r>
      <w:r w:rsidR="000478A2" w:rsidRPr="003D4AE5">
        <w:rPr>
          <w:rFonts w:ascii="Arial" w:hAnsi="Arial" w:cs="Arial"/>
          <w:i/>
          <w:color w:val="FF0000"/>
          <w:sz w:val="18"/>
          <w:szCs w:val="18"/>
          <w:lang w:val="pl-PL"/>
        </w:rPr>
        <w:t>.</w:t>
      </w:r>
    </w:p>
    <w:p w14:paraId="5B6FECC0" w14:textId="77777777" w:rsidR="0003107C" w:rsidRPr="00700A77" w:rsidRDefault="0003107C">
      <w:pPr>
        <w:pStyle w:val="Tekstpodstawowy"/>
        <w:numPr>
          <w:ilvl w:val="0"/>
          <w:numId w:val="21"/>
        </w:numPr>
        <w:shd w:val="clear" w:color="auto" w:fill="F2F2F2" w:themeFill="background1" w:themeFillShade="F2"/>
        <w:ind w:left="284" w:hanging="284"/>
        <w:jc w:val="both"/>
        <w:rPr>
          <w:rFonts w:ascii="Arial" w:hAnsi="Arial" w:cs="Arial"/>
          <w:i/>
          <w:color w:val="FF0000"/>
          <w:sz w:val="18"/>
          <w:szCs w:val="18"/>
          <w:lang w:val="pl-PL"/>
        </w:rPr>
      </w:pPr>
      <w:r w:rsidRPr="00700A77">
        <w:rPr>
          <w:rFonts w:ascii="Arial" w:hAnsi="Arial" w:cs="Arial"/>
          <w:i/>
          <w:color w:val="FF0000"/>
          <w:sz w:val="18"/>
          <w:szCs w:val="18"/>
          <w:lang w:val="pl-PL"/>
        </w:rPr>
        <w:t>Podpisanie Umowy i zaciągnięcie zobowiązań finansowych nastąpi po uzyskaniu zgód korporacyjnych. W przypadku nieuzyskania wymaganych zgód korporacyjnych Zamawiający zastrzega sobie prawo do zakończenia postępowania bez wyłonienia Wykonawcy, bez podania przyczyny i bez żadnych konsekwencji finansowych z tego tytułu.</w:t>
      </w:r>
    </w:p>
    <w:p w14:paraId="6FDA5F8F" w14:textId="77777777" w:rsidR="00D3795B" w:rsidRDefault="00D3795B" w:rsidP="00BF37F3">
      <w:pPr>
        <w:jc w:val="both"/>
        <w:rPr>
          <w:rFonts w:ascii="Arial" w:hAnsi="Arial" w:cs="Arial"/>
        </w:rPr>
      </w:pPr>
    </w:p>
    <w:p w14:paraId="5A7A7D6A" w14:textId="289C076D" w:rsidR="006A4534" w:rsidRDefault="001C5DA3" w:rsidP="00BF37F3">
      <w:pPr>
        <w:jc w:val="both"/>
        <w:rPr>
          <w:rFonts w:ascii="Arial" w:hAnsi="Arial" w:cs="Arial"/>
          <w:b/>
          <w:bCs/>
          <w:i/>
          <w:iCs/>
          <w:sz w:val="18"/>
          <w:szCs w:val="18"/>
        </w:rPr>
      </w:pPr>
      <w:r w:rsidRPr="0070075F">
        <w:rPr>
          <w:rFonts w:ascii="Arial" w:hAnsi="Arial" w:cs="Arial"/>
          <w:b/>
          <w:bCs/>
          <w:i/>
          <w:iCs/>
          <w:sz w:val="18"/>
          <w:szCs w:val="18"/>
          <w:u w:val="single"/>
        </w:rPr>
        <w:t>UWAGI FORMALNE</w:t>
      </w:r>
      <w:r>
        <w:rPr>
          <w:rFonts w:ascii="Arial" w:hAnsi="Arial" w:cs="Arial"/>
          <w:b/>
          <w:bCs/>
          <w:i/>
          <w:iCs/>
          <w:sz w:val="18"/>
          <w:szCs w:val="18"/>
        </w:rPr>
        <w:t>:</w:t>
      </w:r>
    </w:p>
    <w:p w14:paraId="47EE5756"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przedmiotowym postępowaniu nie może występować jednocześnie jako podwykonawca innego wykonawcy biorącego udział w przedmiotowym postępowaniu i/lub jako uczestnik konsorcjum.</w:t>
      </w:r>
    </w:p>
    <w:p w14:paraId="1D9946ED" w14:textId="77777777" w:rsidR="001C5DA3" w:rsidRPr="001C5DA3" w:rsidRDefault="001C5DA3">
      <w:pPr>
        <w:pStyle w:val="Akapitzlist"/>
        <w:numPr>
          <w:ilvl w:val="0"/>
          <w:numId w:val="37"/>
        </w:numPr>
        <w:jc w:val="both"/>
        <w:rPr>
          <w:rFonts w:ascii="Arial" w:hAnsi="Arial" w:cs="Arial"/>
          <w:i/>
          <w:iCs/>
          <w:sz w:val="18"/>
          <w:szCs w:val="18"/>
        </w:rPr>
      </w:pPr>
      <w:r w:rsidRPr="001C5DA3">
        <w:rPr>
          <w:rFonts w:ascii="Arial" w:hAnsi="Arial" w:cs="Arial"/>
          <w:i/>
          <w:iCs/>
          <w:sz w:val="18"/>
          <w:szCs w:val="18"/>
        </w:rPr>
        <w:t>Wykonawca składający ofertę w niniejszym postępowaniu zobowiązuje się do przestrzegania zasady wystąpienia potencjalnego konfliktu interesów w odniesieniu do prowadzenia ewentualnych usług doradztwa dla Zamawiającego.</w:t>
      </w:r>
    </w:p>
    <w:p w14:paraId="70396F58" w14:textId="77777777" w:rsidR="006A4534" w:rsidRPr="00E77B8B" w:rsidRDefault="006A4534" w:rsidP="00BF37F3">
      <w:pPr>
        <w:jc w:val="both"/>
        <w:rPr>
          <w:rFonts w:ascii="Arial" w:hAnsi="Arial" w:cs="Arial"/>
        </w:rPr>
      </w:pPr>
    </w:p>
    <w:p w14:paraId="2790DAAD" w14:textId="77777777"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14:paraId="7B21DDB6" w14:textId="77777777" w:rsidR="00D3795B" w:rsidRPr="00E77B8B" w:rsidRDefault="00D3795B" w:rsidP="00BF37F3">
      <w:pPr>
        <w:pStyle w:val="Akapitzlist"/>
        <w:spacing w:after="0" w:line="240" w:lineRule="auto"/>
        <w:jc w:val="both"/>
        <w:rPr>
          <w:rFonts w:ascii="Arial" w:hAnsi="Arial" w:cs="Arial"/>
          <w:b/>
          <w:sz w:val="20"/>
          <w:szCs w:val="20"/>
          <w:u w:val="single"/>
        </w:rPr>
      </w:pPr>
    </w:p>
    <w:p w14:paraId="3CA3378D" w14:textId="77777777" w:rsidR="000817A3" w:rsidRDefault="00700A77" w:rsidP="00B12F20">
      <w:pPr>
        <w:pStyle w:val="MKNagwek1"/>
        <w:rPr>
          <w:i w:val="0"/>
          <w:iCs w:val="0"/>
          <w:color w:val="auto"/>
        </w:rPr>
      </w:pPr>
      <w:r w:rsidRPr="0070075F">
        <w:rPr>
          <w:i w:val="0"/>
          <w:iCs w:val="0"/>
          <w:color w:val="auto"/>
        </w:rPr>
        <w:t>Rozpoczęcie</w:t>
      </w:r>
      <w:r w:rsidR="000817A3">
        <w:rPr>
          <w:i w:val="0"/>
          <w:iCs w:val="0"/>
          <w:color w:val="auto"/>
        </w:rPr>
        <w:t>: po obustronnym podpisaniu umowy</w:t>
      </w:r>
    </w:p>
    <w:p w14:paraId="5D43782A" w14:textId="48900ADD" w:rsidR="001D27AC" w:rsidRPr="0070075F" w:rsidRDefault="000817A3" w:rsidP="00B12F20">
      <w:pPr>
        <w:pStyle w:val="MKNagwek1"/>
        <w:rPr>
          <w:i w:val="0"/>
          <w:iCs w:val="0"/>
          <w:color w:val="auto"/>
        </w:rPr>
      </w:pPr>
      <w:r>
        <w:rPr>
          <w:i w:val="0"/>
          <w:iCs w:val="0"/>
          <w:color w:val="auto"/>
        </w:rPr>
        <w:t>Zakończenie: do 48 miesięcy od podpisania umowy</w:t>
      </w:r>
      <w:r w:rsidR="00FC291F" w:rsidRPr="0070075F">
        <w:rPr>
          <w:i w:val="0"/>
          <w:iCs w:val="0"/>
          <w:color w:val="auto"/>
        </w:rPr>
        <w:t xml:space="preserve"> </w:t>
      </w:r>
    </w:p>
    <w:p w14:paraId="6A0F747E" w14:textId="77777777" w:rsidR="008D7926" w:rsidRPr="00C36C0E" w:rsidRDefault="008D7926" w:rsidP="00B12F20">
      <w:pPr>
        <w:pStyle w:val="MKNagwek1"/>
      </w:pPr>
    </w:p>
    <w:p w14:paraId="2F08A859" w14:textId="77777777" w:rsidR="00C36C0E" w:rsidRPr="00E77B8B" w:rsidRDefault="00C36C0E" w:rsidP="00B12F20">
      <w:pPr>
        <w:pStyle w:val="MKNagwek1"/>
      </w:pPr>
      <w:bookmarkStart w:id="0" w:name="bookmark69"/>
      <w:bookmarkEnd w:id="0"/>
    </w:p>
    <w:p w14:paraId="7A2F2B21"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14:paraId="7E969828" w14:textId="77777777"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8935" w:type="dxa"/>
        <w:tblInd w:w="137" w:type="dxa"/>
        <w:shd w:val="clear" w:color="auto" w:fill="F2F2F2" w:themeFill="background1" w:themeFillShade="F2"/>
        <w:tblLook w:val="04A0" w:firstRow="1" w:lastRow="0" w:firstColumn="1" w:lastColumn="0" w:noHBand="0" w:noVBand="1"/>
      </w:tblPr>
      <w:tblGrid>
        <w:gridCol w:w="8935"/>
      </w:tblGrid>
      <w:tr w:rsidR="00D3795B" w:rsidRPr="001918D4" w14:paraId="3B613141" w14:textId="77777777" w:rsidTr="00044E34">
        <w:trPr>
          <w:trHeight w:val="991"/>
        </w:trPr>
        <w:tc>
          <w:tcPr>
            <w:tcW w:w="8935" w:type="dxa"/>
            <w:shd w:val="clear" w:color="auto" w:fill="F2F2F2" w:themeFill="background1" w:themeFillShade="F2"/>
            <w:vAlign w:val="center"/>
          </w:tcPr>
          <w:p w14:paraId="72582A71" w14:textId="77777777"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14:paraId="1AAB5C5D" w14:textId="77777777" w:rsidR="00D3795B" w:rsidRPr="001918D4" w:rsidRDefault="00D3795B" w:rsidP="00BF37F3">
      <w:pPr>
        <w:jc w:val="both"/>
        <w:rPr>
          <w:rFonts w:ascii="Arial" w:hAnsi="Arial" w:cs="Arial"/>
        </w:rPr>
      </w:pPr>
    </w:p>
    <w:p w14:paraId="3B0315C8"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lastRenderedPageBreak/>
        <w:t>SKŁADANIE OFERT – WARUNKI / ZASADY:</w:t>
      </w:r>
    </w:p>
    <w:p w14:paraId="006763C4"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96AFBF8" w14:textId="404BAF91"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w:t>
      </w:r>
      <w:r w:rsidR="00DC7500">
        <w:rPr>
          <w:rFonts w:ascii="Arial" w:hAnsi="Arial" w:cs="Arial"/>
          <w:sz w:val="18"/>
          <w:szCs w:val="18"/>
        </w:rPr>
        <w:t>ośnie chęci uczestnictwa w postę</w:t>
      </w:r>
      <w:r w:rsidRPr="00C36C0E">
        <w:rPr>
          <w:rFonts w:ascii="Arial" w:hAnsi="Arial" w:cs="Arial"/>
          <w:sz w:val="18"/>
          <w:szCs w:val="18"/>
        </w:rPr>
        <w:t>powaniu</w:t>
      </w:r>
      <w:r w:rsidR="000817A3">
        <w:rPr>
          <w:rFonts w:ascii="Arial" w:hAnsi="Arial" w:cs="Arial"/>
          <w:sz w:val="18"/>
          <w:szCs w:val="18"/>
        </w:rPr>
        <w:t>.</w:t>
      </w:r>
    </w:p>
    <w:p w14:paraId="3851218D"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Zakres prac oraz inne szczegóły/dokumenty zostaną przekazane Oferentom za pośrednictwem Platformy CONNECT.</w:t>
      </w:r>
    </w:p>
    <w:p w14:paraId="1B80F8DF" w14:textId="77777777" w:rsidR="00D062BB" w:rsidRPr="00D84ADB" w:rsidRDefault="00D062BB" w:rsidP="00E77B8B">
      <w:pPr>
        <w:pStyle w:val="Akapitzlist"/>
        <w:numPr>
          <w:ilvl w:val="1"/>
          <w:numId w:val="4"/>
        </w:numPr>
        <w:ind w:left="709" w:hanging="567"/>
        <w:jc w:val="both"/>
        <w:rPr>
          <w:rFonts w:ascii="Arial" w:hAnsi="Arial" w:cs="Arial"/>
          <w:sz w:val="18"/>
          <w:szCs w:val="18"/>
          <w:u w:val="single"/>
        </w:rPr>
      </w:pPr>
      <w:r w:rsidRPr="00D84ADB">
        <w:rPr>
          <w:rFonts w:ascii="Arial" w:hAnsi="Arial" w:cs="Arial"/>
          <w:sz w:val="18"/>
          <w:szCs w:val="18"/>
          <w:u w:val="single"/>
        </w:rPr>
        <w:t>Ujawnianie Zapytania ofertowego osobom trzecim jest zabronione</w:t>
      </w:r>
      <w:r w:rsidR="00A828B0" w:rsidRPr="00D84ADB">
        <w:rPr>
          <w:rFonts w:ascii="Arial" w:hAnsi="Arial" w:cs="Arial"/>
          <w:sz w:val="18"/>
          <w:szCs w:val="18"/>
          <w:u w:val="single"/>
        </w:rPr>
        <w:t>.</w:t>
      </w:r>
    </w:p>
    <w:p w14:paraId="3DD8361D" w14:textId="20A5AC11"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Pr="00C36C0E">
        <w:rPr>
          <w:rFonts w:ascii="Arial" w:hAnsi="Arial" w:cs="Arial"/>
          <w:sz w:val="18"/>
          <w:szCs w:val="18"/>
        </w:rPr>
        <w:t xml:space="preserve">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14:paraId="2AA0CBBB" w14:textId="77777777"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14:paraId="75B48C90"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14:paraId="2A816308"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14:paraId="40C0E0FB" w14:textId="77777777"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14:paraId="4283C411" w14:textId="77777777"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14:paraId="54059392" w14:textId="77777777" w:rsidR="00D3795B" w:rsidRPr="001918D4" w:rsidRDefault="00D3795B" w:rsidP="00BF37F3">
      <w:pPr>
        <w:pStyle w:val="Akapitzlist"/>
        <w:spacing w:line="240" w:lineRule="auto"/>
        <w:ind w:left="567"/>
        <w:jc w:val="both"/>
        <w:rPr>
          <w:rFonts w:ascii="Arial" w:hAnsi="Arial" w:cs="Arial"/>
          <w:sz w:val="20"/>
          <w:szCs w:val="20"/>
        </w:rPr>
      </w:pPr>
    </w:p>
    <w:p w14:paraId="74FB283E" w14:textId="77777777"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14:paraId="6243DB6A" w14:textId="77777777"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14:paraId="766982FB" w14:textId="77777777" w:rsidTr="004442E2">
        <w:tc>
          <w:tcPr>
            <w:tcW w:w="9491" w:type="dxa"/>
            <w:shd w:val="clear" w:color="auto" w:fill="F2F2F2" w:themeFill="background1" w:themeFillShade="F2"/>
          </w:tcPr>
          <w:p w14:paraId="60456C50" w14:textId="77777777"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046F68" w:rsidRPr="00046F68">
              <w:rPr>
                <w:rFonts w:ascii="Arial" w:hAnsi="Arial" w:cs="Arial"/>
                <w:b/>
                <w:sz w:val="18"/>
                <w:szCs w:val="18"/>
                <w:u w:val="single"/>
              </w:rPr>
              <w:t>dwustopniowy</w:t>
            </w:r>
            <w:r w:rsidR="00046F68">
              <w:rPr>
                <w:rFonts w:ascii="Arial" w:hAnsi="Arial" w:cs="Arial"/>
                <w:b/>
                <w:sz w:val="18"/>
                <w:szCs w:val="18"/>
              </w:rPr>
              <w:t xml:space="preserve"> </w:t>
            </w:r>
            <w:r w:rsidRPr="00C36C0E">
              <w:rPr>
                <w:rFonts w:ascii="Arial" w:hAnsi="Arial" w:cs="Arial"/>
                <w:b/>
                <w:sz w:val="18"/>
                <w:szCs w:val="18"/>
              </w:rPr>
              <w:t>proces składania ofert:</w:t>
            </w:r>
          </w:p>
          <w:p w14:paraId="62592E19" w14:textId="77777777" w:rsidR="009365F0" w:rsidRPr="00C36C0E" w:rsidRDefault="009365F0" w:rsidP="00BF37F3">
            <w:pPr>
              <w:pStyle w:val="Tekstpodstawowy2"/>
              <w:spacing w:after="0" w:line="240" w:lineRule="auto"/>
              <w:jc w:val="both"/>
              <w:rPr>
                <w:rFonts w:ascii="Arial" w:hAnsi="Arial" w:cs="Arial"/>
                <w:b/>
                <w:sz w:val="18"/>
                <w:szCs w:val="18"/>
              </w:rPr>
            </w:pPr>
          </w:p>
          <w:p w14:paraId="124A6AA6" w14:textId="77777777" w:rsidR="009365F0"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b/>
                <w:i/>
                <w:color w:val="FF0000"/>
                <w:sz w:val="18"/>
                <w:szCs w:val="18"/>
              </w:rPr>
              <w:t>Dokumenty formalne i techniczne nie mogą zawierać żadnych informacji handlowych i/lub wynagrodzenia</w:t>
            </w:r>
            <w:r w:rsidRPr="00C36C0E">
              <w:rPr>
                <w:rFonts w:ascii="Arial" w:hAnsi="Arial" w:cs="Arial"/>
                <w:sz w:val="18"/>
                <w:szCs w:val="18"/>
              </w:rPr>
              <w:t>.</w:t>
            </w:r>
          </w:p>
          <w:p w14:paraId="4BEA158E" w14:textId="77777777"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14:paraId="6E49CBB7" w14:textId="77777777" w:rsidR="005418F1" w:rsidRDefault="005418F1" w:rsidP="00BF37F3">
            <w:pPr>
              <w:pStyle w:val="Tekstpodstawowy2"/>
              <w:spacing w:after="0" w:line="240" w:lineRule="auto"/>
              <w:jc w:val="both"/>
              <w:rPr>
                <w:rFonts w:ascii="Arial" w:hAnsi="Arial" w:cs="Arial"/>
                <w:sz w:val="18"/>
                <w:szCs w:val="18"/>
              </w:rPr>
            </w:pPr>
          </w:p>
          <w:p w14:paraId="2019113C" w14:textId="77777777" w:rsidR="004F3D23" w:rsidRDefault="00731240" w:rsidP="00BF37F3">
            <w:pPr>
              <w:pStyle w:val="Tekstpodstawowy2"/>
              <w:spacing w:after="0" w:line="240" w:lineRule="auto"/>
              <w:jc w:val="both"/>
              <w:rPr>
                <w:rFonts w:ascii="Arial" w:hAnsi="Arial" w:cs="Arial"/>
                <w:sz w:val="18"/>
                <w:szCs w:val="18"/>
              </w:rPr>
            </w:pPr>
            <w:r>
              <w:rPr>
                <w:rFonts w:ascii="Arial" w:hAnsi="Arial" w:cs="Arial"/>
                <w:sz w:val="18"/>
                <w:szCs w:val="18"/>
              </w:rPr>
              <w:t>Etap I</w:t>
            </w:r>
          </w:p>
          <w:p w14:paraId="7CB6F80B" w14:textId="77777777" w:rsidR="00456CF8" w:rsidRPr="00C36C0E" w:rsidRDefault="00456CF8" w:rsidP="00BF37F3">
            <w:pPr>
              <w:pStyle w:val="Tekstpodstawowy2"/>
              <w:spacing w:after="0" w:line="240" w:lineRule="auto"/>
              <w:jc w:val="both"/>
              <w:rPr>
                <w:rFonts w:ascii="Arial" w:hAnsi="Arial" w:cs="Arial"/>
                <w:sz w:val="18"/>
                <w:szCs w:val="18"/>
              </w:rPr>
            </w:pPr>
          </w:p>
          <w:p w14:paraId="1256C89E" w14:textId="77777777"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876979">
              <w:rPr>
                <w:rFonts w:ascii="Arial" w:hAnsi="Arial" w:cs="Arial"/>
                <w:b/>
                <w:color w:val="FF0000"/>
                <w:sz w:val="18"/>
                <w:szCs w:val="18"/>
              </w:rPr>
              <w:t>F1-</w:t>
            </w:r>
            <w:r w:rsidR="00146B93" w:rsidRPr="00876979">
              <w:rPr>
                <w:rFonts w:ascii="Arial" w:hAnsi="Arial" w:cs="Arial"/>
                <w:b/>
                <w:color w:val="FF0000"/>
                <w:sz w:val="18"/>
                <w:szCs w:val="18"/>
              </w:rPr>
              <w:t>F</w:t>
            </w:r>
            <w:r w:rsidR="00CE57A8" w:rsidRPr="00876979">
              <w:rPr>
                <w:rFonts w:ascii="Arial" w:hAnsi="Arial" w:cs="Arial"/>
                <w:b/>
                <w:color w:val="FF0000"/>
                <w:sz w:val="18"/>
                <w:szCs w:val="18"/>
              </w:rPr>
              <w:t>6</w:t>
            </w:r>
            <w:r w:rsidR="009365F0" w:rsidRPr="00876979">
              <w:rPr>
                <w:rFonts w:ascii="Arial" w:hAnsi="Arial" w:cs="Arial"/>
                <w:b/>
                <w:color w:val="FF0000"/>
                <w:sz w:val="18"/>
                <w:szCs w:val="18"/>
              </w:rPr>
              <w:t>,</w:t>
            </w:r>
            <w:r w:rsidR="00D3795B" w:rsidRPr="00876979">
              <w:rPr>
                <w:rFonts w:ascii="Arial" w:hAnsi="Arial" w:cs="Arial"/>
                <w:b/>
                <w:color w:val="FF0000"/>
                <w:sz w:val="18"/>
                <w:szCs w:val="18"/>
              </w:rPr>
              <w:t xml:space="preserve"> </w:t>
            </w:r>
            <w:r w:rsidR="00D3795B" w:rsidRPr="00876979">
              <w:rPr>
                <w:rFonts w:ascii="Arial" w:hAnsi="Arial" w:cs="Arial"/>
                <w:sz w:val="18"/>
                <w:szCs w:val="18"/>
              </w:rPr>
              <w:t>należy</w:t>
            </w:r>
            <w:r w:rsidR="00D3795B" w:rsidRPr="00C36C0E">
              <w:rPr>
                <w:rFonts w:ascii="Arial" w:hAnsi="Arial" w:cs="Arial"/>
                <w:sz w:val="18"/>
                <w:szCs w:val="18"/>
              </w:rPr>
              <w:t xml:space="preserve"> dołączyć </w:t>
            </w:r>
            <w:r w:rsidR="009365F0" w:rsidRPr="00C36C0E">
              <w:rPr>
                <w:rFonts w:ascii="Arial" w:hAnsi="Arial" w:cs="Arial"/>
                <w:sz w:val="18"/>
                <w:szCs w:val="18"/>
              </w:rPr>
              <w:t>w pozycji pn. „OFERTA FORMALNA” - wszystkie dokumenty prosimy przesyłać w jednym pliku .zip.</w:t>
            </w:r>
          </w:p>
          <w:p w14:paraId="265B0A60" w14:textId="66190383" w:rsidR="00D3795B"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A412FF">
              <w:rPr>
                <w:rFonts w:ascii="Arial" w:hAnsi="Arial" w:cs="Arial"/>
                <w:b/>
                <w:color w:val="FF0000"/>
                <w:sz w:val="18"/>
                <w:szCs w:val="18"/>
              </w:rPr>
              <w:t>T1</w:t>
            </w:r>
            <w:r w:rsidR="00E042FA" w:rsidRPr="00A412FF">
              <w:rPr>
                <w:rFonts w:ascii="Arial" w:hAnsi="Arial" w:cs="Arial"/>
                <w:b/>
                <w:color w:val="FF0000"/>
                <w:sz w:val="18"/>
                <w:szCs w:val="18"/>
              </w:rPr>
              <w:t>-T</w:t>
            </w:r>
            <w:r w:rsidR="00A412FF" w:rsidRPr="00A412FF">
              <w:rPr>
                <w:rFonts w:ascii="Arial" w:hAnsi="Arial" w:cs="Arial"/>
                <w:b/>
                <w:color w:val="FF0000"/>
                <w:sz w:val="18"/>
                <w:szCs w:val="18"/>
              </w:rPr>
              <w:t>13</w:t>
            </w:r>
            <w:r w:rsidR="00E042FA" w:rsidRPr="00A412FF">
              <w:rPr>
                <w:rFonts w:ascii="Arial" w:hAnsi="Arial" w:cs="Arial"/>
                <w:b/>
                <w:color w:val="FF0000"/>
                <w:sz w:val="18"/>
                <w:szCs w:val="18"/>
              </w:rPr>
              <w:t xml:space="preserve"> i T</w:t>
            </w:r>
            <w:r w:rsidR="006E2503" w:rsidRPr="00A412FF">
              <w:rPr>
                <w:rFonts w:ascii="Arial" w:hAnsi="Arial" w:cs="Arial"/>
                <w:b/>
                <w:color w:val="FF0000"/>
                <w:sz w:val="18"/>
                <w:szCs w:val="18"/>
              </w:rPr>
              <w:t>S</w:t>
            </w:r>
            <w:r w:rsidR="00E042FA" w:rsidRPr="00A412FF">
              <w:rPr>
                <w:rFonts w:ascii="Arial" w:hAnsi="Arial" w:cs="Arial"/>
                <w:b/>
                <w:color w:val="FF0000"/>
                <w:sz w:val="18"/>
                <w:szCs w:val="18"/>
              </w:rPr>
              <w:t>1-T</w:t>
            </w:r>
            <w:r w:rsidR="006E2503" w:rsidRPr="00A412FF">
              <w:rPr>
                <w:rFonts w:ascii="Arial" w:hAnsi="Arial" w:cs="Arial"/>
                <w:b/>
                <w:color w:val="FF0000"/>
                <w:sz w:val="18"/>
                <w:szCs w:val="18"/>
              </w:rPr>
              <w:t>S3</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14:paraId="0DA9C877" w14:textId="77777777"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Etap II</w:t>
            </w:r>
          </w:p>
          <w:p w14:paraId="457C2A90" w14:textId="77777777"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 xml:space="preserve">Po </w:t>
            </w:r>
            <w:r w:rsidR="002340DA">
              <w:rPr>
                <w:rFonts w:ascii="Arial" w:hAnsi="Arial" w:cs="Arial"/>
                <w:sz w:val="18"/>
                <w:szCs w:val="18"/>
              </w:rPr>
              <w:t xml:space="preserve">dokonaniu przez ORLEN Neptun </w:t>
            </w:r>
            <w:r>
              <w:rPr>
                <w:rFonts w:ascii="Arial" w:hAnsi="Arial" w:cs="Arial"/>
                <w:sz w:val="18"/>
                <w:szCs w:val="18"/>
              </w:rPr>
              <w:t>oc</w:t>
            </w:r>
            <w:r w:rsidR="002340DA">
              <w:rPr>
                <w:rFonts w:ascii="Arial" w:hAnsi="Arial" w:cs="Arial"/>
                <w:sz w:val="18"/>
                <w:szCs w:val="18"/>
              </w:rPr>
              <w:t>eny dokumentów</w:t>
            </w:r>
            <w:r>
              <w:rPr>
                <w:rFonts w:ascii="Arial" w:hAnsi="Arial" w:cs="Arial"/>
                <w:sz w:val="18"/>
                <w:szCs w:val="18"/>
              </w:rPr>
              <w:t xml:space="preserve"> formaln</w:t>
            </w:r>
            <w:r w:rsidR="002340DA">
              <w:rPr>
                <w:rFonts w:ascii="Arial" w:hAnsi="Arial" w:cs="Arial"/>
                <w:sz w:val="18"/>
                <w:szCs w:val="18"/>
              </w:rPr>
              <w:t xml:space="preserve">ych </w:t>
            </w:r>
            <w:r>
              <w:rPr>
                <w:rFonts w:ascii="Arial" w:hAnsi="Arial" w:cs="Arial"/>
                <w:sz w:val="18"/>
                <w:szCs w:val="18"/>
              </w:rPr>
              <w:t>i techniczn</w:t>
            </w:r>
            <w:r w:rsidR="002340DA">
              <w:rPr>
                <w:rFonts w:ascii="Arial" w:hAnsi="Arial" w:cs="Arial"/>
                <w:sz w:val="18"/>
                <w:szCs w:val="18"/>
              </w:rPr>
              <w:t>ych</w:t>
            </w:r>
            <w:r>
              <w:rPr>
                <w:rFonts w:ascii="Arial" w:hAnsi="Arial" w:cs="Arial"/>
                <w:sz w:val="18"/>
                <w:szCs w:val="18"/>
              </w:rPr>
              <w:t xml:space="preserve"> Oferenci zakwalifikowani to udziału w </w:t>
            </w:r>
            <w:r w:rsidR="002340DA">
              <w:rPr>
                <w:rFonts w:ascii="Arial" w:hAnsi="Arial" w:cs="Arial"/>
                <w:sz w:val="18"/>
                <w:szCs w:val="18"/>
              </w:rPr>
              <w:t>dalszej części postępowania</w:t>
            </w:r>
            <w:r>
              <w:rPr>
                <w:rFonts w:ascii="Arial" w:hAnsi="Arial" w:cs="Arial"/>
                <w:sz w:val="18"/>
                <w:szCs w:val="18"/>
              </w:rPr>
              <w:t xml:space="preserve"> zostaną poproszeniu o złożenie </w:t>
            </w:r>
            <w:r w:rsidR="002340DA">
              <w:rPr>
                <w:rFonts w:ascii="Arial" w:hAnsi="Arial" w:cs="Arial"/>
                <w:sz w:val="18"/>
                <w:szCs w:val="18"/>
              </w:rPr>
              <w:t>dokumentów</w:t>
            </w:r>
            <w:r>
              <w:rPr>
                <w:rFonts w:ascii="Arial" w:hAnsi="Arial" w:cs="Arial"/>
                <w:sz w:val="18"/>
                <w:szCs w:val="18"/>
              </w:rPr>
              <w:t xml:space="preserve"> han</w:t>
            </w:r>
            <w:r w:rsidR="002340DA">
              <w:rPr>
                <w:rFonts w:ascii="Arial" w:hAnsi="Arial" w:cs="Arial"/>
                <w:sz w:val="18"/>
                <w:szCs w:val="18"/>
              </w:rPr>
              <w:t>dlowych</w:t>
            </w:r>
            <w:r>
              <w:rPr>
                <w:rFonts w:ascii="Arial" w:hAnsi="Arial" w:cs="Arial"/>
                <w:sz w:val="18"/>
                <w:szCs w:val="18"/>
              </w:rPr>
              <w:t>.</w:t>
            </w:r>
          </w:p>
          <w:p w14:paraId="4779AC08" w14:textId="77777777" w:rsidR="00CE57A8" w:rsidRDefault="00CE57A8" w:rsidP="002340DA">
            <w:pPr>
              <w:pStyle w:val="Tekstpodstawowy2"/>
              <w:spacing w:after="0" w:line="240" w:lineRule="auto"/>
              <w:jc w:val="both"/>
              <w:rPr>
                <w:rFonts w:ascii="Arial" w:hAnsi="Arial" w:cs="Arial"/>
                <w:sz w:val="18"/>
                <w:szCs w:val="18"/>
              </w:rPr>
            </w:pPr>
          </w:p>
          <w:p w14:paraId="21C980F4" w14:textId="77777777" w:rsidR="002340DA" w:rsidRDefault="002340DA" w:rsidP="002340DA">
            <w:pPr>
              <w:pStyle w:val="Tekstpodstawowy2"/>
              <w:spacing w:after="0" w:line="240" w:lineRule="auto"/>
              <w:jc w:val="both"/>
              <w:rPr>
                <w:rFonts w:ascii="Arial" w:hAnsi="Arial" w:cs="Arial"/>
                <w:sz w:val="18"/>
                <w:szCs w:val="18"/>
              </w:rPr>
            </w:pPr>
            <w:r w:rsidRPr="002340DA">
              <w:rPr>
                <w:rFonts w:ascii="Arial" w:hAnsi="Arial" w:cs="Arial"/>
                <w:sz w:val="18"/>
                <w:szCs w:val="18"/>
              </w:rPr>
              <w:t>O wymaganym terminie złożenia dokumentów handlowych Ofe</w:t>
            </w:r>
            <w:r>
              <w:rPr>
                <w:rFonts w:ascii="Arial" w:hAnsi="Arial" w:cs="Arial"/>
                <w:sz w:val="18"/>
                <w:szCs w:val="18"/>
              </w:rPr>
              <w:t xml:space="preserve">renci zostaną poinformowani za </w:t>
            </w:r>
            <w:r w:rsidRPr="002340DA">
              <w:rPr>
                <w:rFonts w:ascii="Arial" w:hAnsi="Arial" w:cs="Arial"/>
                <w:sz w:val="18"/>
                <w:szCs w:val="18"/>
              </w:rPr>
              <w:t>pośrednictwem CONNECT</w:t>
            </w:r>
            <w:r>
              <w:rPr>
                <w:rFonts w:ascii="Arial" w:hAnsi="Arial" w:cs="Arial"/>
                <w:sz w:val="18"/>
                <w:szCs w:val="18"/>
              </w:rPr>
              <w:t>.</w:t>
            </w:r>
          </w:p>
          <w:p w14:paraId="4A64E682" w14:textId="77777777" w:rsidR="002340DA" w:rsidRPr="00C36C0E" w:rsidRDefault="002340DA" w:rsidP="00CE57A8">
            <w:pPr>
              <w:pStyle w:val="Tekstpodstawowy2"/>
              <w:spacing w:after="0" w:line="240" w:lineRule="auto"/>
              <w:jc w:val="both"/>
              <w:rPr>
                <w:rFonts w:ascii="Arial" w:hAnsi="Arial" w:cs="Arial"/>
                <w:sz w:val="18"/>
                <w:szCs w:val="18"/>
              </w:rPr>
            </w:pPr>
          </w:p>
          <w:p w14:paraId="1BEBE936" w14:textId="53273625"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3</w:t>
            </w:r>
            <w:r w:rsidRPr="00C36C0E">
              <w:rPr>
                <w:rFonts w:ascii="Arial" w:hAnsi="Arial" w:cs="Arial"/>
                <w:sz w:val="18"/>
                <w:szCs w:val="18"/>
              </w:rPr>
              <w:t xml:space="preserve"> stanowiący </w:t>
            </w:r>
            <w:r w:rsidRPr="00C36C0E">
              <w:rPr>
                <w:rFonts w:ascii="Arial" w:hAnsi="Arial" w:cs="Arial"/>
                <w:b/>
                <w:sz w:val="18"/>
                <w:szCs w:val="18"/>
              </w:rPr>
              <w:t>OFERTĘ HANDLOWĄ</w:t>
            </w:r>
            <w:r w:rsidRPr="00C36C0E">
              <w:rPr>
                <w:rFonts w:ascii="Arial" w:hAnsi="Arial" w:cs="Arial"/>
                <w:sz w:val="18"/>
                <w:szCs w:val="18"/>
              </w:rPr>
              <w:t xml:space="preserve"> wraz z </w:t>
            </w:r>
            <w:r w:rsidR="00146B93" w:rsidRPr="00C36C0E">
              <w:rPr>
                <w:rFonts w:ascii="Arial" w:hAnsi="Arial" w:cs="Arial"/>
                <w:b/>
                <w:sz w:val="18"/>
                <w:szCs w:val="18"/>
              </w:rPr>
              <w:t>Załącznik</w:t>
            </w:r>
            <w:r w:rsidR="00821A22">
              <w:rPr>
                <w:rFonts w:ascii="Arial" w:hAnsi="Arial" w:cs="Arial"/>
                <w:b/>
                <w:sz w:val="18"/>
                <w:szCs w:val="18"/>
              </w:rPr>
              <w:t>iem</w:t>
            </w:r>
            <w:r w:rsidRPr="00C36C0E">
              <w:rPr>
                <w:rFonts w:ascii="Arial" w:hAnsi="Arial" w:cs="Arial"/>
                <w:b/>
                <w:sz w:val="18"/>
                <w:szCs w:val="18"/>
              </w:rPr>
              <w:t xml:space="preserve"> </w:t>
            </w:r>
            <w:r w:rsidRPr="00C36C0E">
              <w:rPr>
                <w:rFonts w:ascii="Arial" w:hAnsi="Arial" w:cs="Arial"/>
                <w:b/>
                <w:color w:val="FF0000"/>
                <w:sz w:val="18"/>
                <w:szCs w:val="18"/>
              </w:rPr>
              <w:t>H1</w:t>
            </w:r>
            <w:r w:rsidRPr="00C36C0E">
              <w:rPr>
                <w:rFonts w:ascii="Arial" w:hAnsi="Arial" w:cs="Arial"/>
                <w:sz w:val="18"/>
                <w:szCs w:val="18"/>
              </w:rPr>
              <w:t>, należy dołączyć w pozycji „Cena/OFERTA HANDLOWA”</w:t>
            </w:r>
            <w:r w:rsidR="009365F0" w:rsidRPr="00C36C0E">
              <w:rPr>
                <w:rFonts w:ascii="Arial" w:hAnsi="Arial" w:cs="Arial"/>
                <w:sz w:val="18"/>
                <w:szCs w:val="18"/>
              </w:rPr>
              <w:t xml:space="preserve"> - wszystkie dokumenty prosimy przesyłać w jednym pliku .zip.</w:t>
            </w:r>
          </w:p>
          <w:p w14:paraId="445E8A3E" w14:textId="77777777"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14:paraId="79EA4D41" w14:textId="77777777"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14:paraId="1D0C22C8" w14:textId="7E67E9EE" w:rsidR="004D1A5B" w:rsidRPr="004D1A5B" w:rsidRDefault="009365F0"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lastRenderedPageBreak/>
              <w:t xml:space="preserve">Wszystkie składane dokumenty muszą być podpisane przez upoważnione osoby </w:t>
            </w:r>
            <w:r w:rsidR="005627AD" w:rsidRPr="00C36C0E">
              <w:rPr>
                <w:rFonts w:ascii="Arial" w:hAnsi="Arial" w:cs="Arial"/>
                <w:i/>
                <w:color w:val="FF0000"/>
                <w:sz w:val="18"/>
                <w:szCs w:val="18"/>
              </w:rPr>
              <w:t>kwalifikowany</w:t>
            </w:r>
            <w:r w:rsidR="00DC7500">
              <w:rPr>
                <w:rFonts w:ascii="Arial" w:hAnsi="Arial" w:cs="Arial"/>
                <w:i/>
                <w:color w:val="FF0000"/>
                <w:sz w:val="18"/>
                <w:szCs w:val="18"/>
              </w:rPr>
              <w:t>m</w:t>
            </w:r>
            <w:r w:rsidR="005627AD" w:rsidRPr="00C36C0E">
              <w:rPr>
                <w:rFonts w:ascii="Arial" w:hAnsi="Arial" w:cs="Arial"/>
                <w:i/>
                <w:color w:val="FF0000"/>
                <w:sz w:val="18"/>
                <w:szCs w:val="18"/>
              </w:rPr>
              <w:t xml:space="preserve"> </w:t>
            </w:r>
            <w:r w:rsidRPr="00C36C0E">
              <w:rPr>
                <w:rFonts w:ascii="Arial" w:hAnsi="Arial" w:cs="Arial"/>
                <w:i/>
                <w:color w:val="FF0000"/>
                <w:sz w:val="18"/>
                <w:szCs w:val="18"/>
              </w:rPr>
              <w:t>podpis</w:t>
            </w:r>
            <w:r w:rsidR="00DC7500">
              <w:rPr>
                <w:rFonts w:ascii="Arial" w:hAnsi="Arial" w:cs="Arial"/>
                <w:i/>
                <w:color w:val="FF0000"/>
                <w:sz w:val="18"/>
                <w:szCs w:val="18"/>
              </w:rPr>
              <w:t>em</w:t>
            </w:r>
            <w:r w:rsidRPr="00C36C0E">
              <w:rPr>
                <w:rFonts w:ascii="Arial" w:hAnsi="Arial" w:cs="Arial"/>
                <w:i/>
                <w:color w:val="FF0000"/>
                <w:sz w:val="18"/>
                <w:szCs w:val="18"/>
              </w:rPr>
              <w:t xml:space="preserve"> elektroniczny</w:t>
            </w:r>
            <w:r w:rsidR="00DC7500">
              <w:rPr>
                <w:rFonts w:ascii="Arial" w:hAnsi="Arial" w:cs="Arial"/>
                <w:i/>
                <w:color w:val="FF0000"/>
                <w:sz w:val="18"/>
                <w:szCs w:val="18"/>
              </w:rPr>
              <w:t>m</w:t>
            </w:r>
            <w:r w:rsidR="004D1A5B">
              <w:rPr>
                <w:rFonts w:ascii="Arial" w:hAnsi="Arial" w:cs="Arial"/>
                <w:i/>
                <w:color w:val="FF0000"/>
                <w:sz w:val="18"/>
                <w:szCs w:val="18"/>
              </w:rPr>
              <w:t>.</w:t>
            </w:r>
          </w:p>
          <w:p w14:paraId="2CA2A38F" w14:textId="759F0B26" w:rsidR="004D1A5B" w:rsidRPr="00C36C0E" w:rsidDel="005A79CD" w:rsidRDefault="004D1A5B" w:rsidP="004D1A5B">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Jakiekolwiek uwagi lub zmiany w OŚWIADCZENIACH – KRYTERIA 0/1 w Załączniku nr 1, 2 i/lub 3 mogą wykluczyć Oferenta z udziału w postępowaniu zakupowym</w:t>
            </w:r>
          </w:p>
        </w:tc>
      </w:tr>
    </w:tbl>
    <w:p w14:paraId="48D2D5D0" w14:textId="77777777" w:rsidR="0031280C" w:rsidRPr="007E6C72" w:rsidRDefault="0031280C" w:rsidP="0031280C">
      <w:pPr>
        <w:spacing w:after="120"/>
        <w:ind w:left="360"/>
        <w:jc w:val="both"/>
        <w:rPr>
          <w:rFonts w:asciiTheme="majorHAnsi" w:hAnsiTheme="majorHAnsi" w:cstheme="majorHAnsi"/>
          <w:b/>
          <w:u w:val="single"/>
        </w:rPr>
      </w:pPr>
    </w:p>
    <w:p w14:paraId="5B616580" w14:textId="77777777"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WYBÓR OFERTY/OFERENTA:</w:t>
      </w:r>
    </w:p>
    <w:p w14:paraId="427FD0A4" w14:textId="77777777" w:rsidR="00D3795B" w:rsidRPr="00A828B0" w:rsidRDefault="00D3795B" w:rsidP="00BF37F3">
      <w:pPr>
        <w:pStyle w:val="Akapitzlist"/>
        <w:spacing w:after="120" w:line="240" w:lineRule="auto"/>
        <w:jc w:val="both"/>
        <w:rPr>
          <w:rFonts w:ascii="Arial" w:hAnsi="Arial" w:cs="Arial"/>
          <w:b/>
          <w:sz w:val="20"/>
          <w:szCs w:val="20"/>
          <w:u w:val="single"/>
        </w:rPr>
      </w:pPr>
    </w:p>
    <w:p w14:paraId="3C74080F"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Wybór zostanie dokonany na podstawie oceny złożonych ofe</w:t>
      </w:r>
      <w:r w:rsidR="00B91D28" w:rsidRPr="00C36C0E">
        <w:rPr>
          <w:rFonts w:ascii="Arial" w:hAnsi="Arial" w:cs="Arial"/>
          <w:sz w:val="18"/>
          <w:szCs w:val="18"/>
        </w:rPr>
        <w:t>rt, w oparciu o zdefiniowane w Z</w:t>
      </w:r>
      <w:r w:rsidRPr="00C36C0E">
        <w:rPr>
          <w:rFonts w:ascii="Arial" w:hAnsi="Arial" w:cs="Arial"/>
          <w:sz w:val="18"/>
          <w:szCs w:val="18"/>
        </w:rPr>
        <w:t>apytaniu</w:t>
      </w:r>
      <w:r w:rsidR="00B91D28" w:rsidRPr="00C36C0E">
        <w:rPr>
          <w:rFonts w:ascii="Arial" w:hAnsi="Arial" w:cs="Arial"/>
          <w:sz w:val="18"/>
          <w:szCs w:val="18"/>
        </w:rPr>
        <w:t xml:space="preserve"> ofertowym</w:t>
      </w:r>
      <w:r w:rsidRPr="00C36C0E">
        <w:rPr>
          <w:rFonts w:ascii="Arial" w:hAnsi="Arial" w:cs="Arial"/>
          <w:sz w:val="18"/>
          <w:szCs w:val="18"/>
        </w:rPr>
        <w:t xml:space="preserve"> kryteria i po zakończeniu negocjacji techniczno–cenowych z Oferentami.</w:t>
      </w:r>
    </w:p>
    <w:p w14:paraId="4A65F12E"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14:paraId="43E2415C" w14:textId="77777777"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14:paraId="2FF44C4D" w14:textId="77777777" w:rsidTr="004442E2">
        <w:tc>
          <w:tcPr>
            <w:tcW w:w="9599" w:type="dxa"/>
            <w:shd w:val="clear" w:color="auto" w:fill="F2F2F2" w:themeFill="background1" w:themeFillShade="F2"/>
          </w:tcPr>
          <w:p w14:paraId="59F2437B" w14:textId="77777777"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14:paraId="3E13B673" w14:textId="394356AB" w:rsidR="002340DA" w:rsidRDefault="00D3795B" w:rsidP="00BF37F3">
            <w:pPr>
              <w:spacing w:before="240" w:after="240"/>
              <w:jc w:val="both"/>
              <w:outlineLvl w:val="0"/>
              <w:rPr>
                <w:rFonts w:ascii="Arial" w:hAnsi="Arial" w:cs="Arial"/>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merytoryczna</w:t>
            </w:r>
            <w:r w:rsidR="002340DA">
              <w:rPr>
                <w:rFonts w:ascii="Arial" w:hAnsi="Arial" w:cs="Arial"/>
                <w:sz w:val="18"/>
                <w:szCs w:val="18"/>
              </w:rPr>
              <w:t xml:space="preserve"> nastąpi:</w:t>
            </w:r>
          </w:p>
          <w:p w14:paraId="154B41C8" w14:textId="77777777" w:rsidR="00D3795B" w:rsidRDefault="002340DA" w:rsidP="008103BB">
            <w:pPr>
              <w:spacing w:line="276" w:lineRule="auto"/>
              <w:jc w:val="both"/>
              <w:outlineLvl w:val="0"/>
              <w:rPr>
                <w:rFonts w:ascii="Arial" w:hAnsi="Arial" w:cs="Arial"/>
                <w:b/>
                <w:color w:val="000000" w:themeColor="text1"/>
                <w:sz w:val="18"/>
                <w:szCs w:val="18"/>
              </w:rPr>
            </w:pPr>
            <w:r>
              <w:rPr>
                <w:rFonts w:ascii="Arial" w:hAnsi="Arial" w:cs="Arial"/>
                <w:sz w:val="18"/>
                <w:szCs w:val="18"/>
              </w:rPr>
              <w:t xml:space="preserve">- </w:t>
            </w:r>
            <w:r w:rsidR="00D3795B" w:rsidRPr="00C36C0E">
              <w:rPr>
                <w:rFonts w:ascii="Arial" w:hAnsi="Arial" w:cs="Arial"/>
                <w:sz w:val="18"/>
                <w:szCs w:val="18"/>
              </w:rPr>
              <w:t>w układzie 0/1 (</w:t>
            </w:r>
            <w:r w:rsidR="00A8681B" w:rsidRPr="00C36C0E">
              <w:rPr>
                <w:rFonts w:ascii="Arial" w:hAnsi="Arial" w:cs="Arial"/>
                <w:sz w:val="18"/>
                <w:szCs w:val="18"/>
              </w:rPr>
              <w:t>nie spełnia/spełnia) dla kryteriów</w:t>
            </w:r>
            <w:r w:rsidR="00D3795B" w:rsidRPr="00C36C0E">
              <w:rPr>
                <w:rFonts w:ascii="Arial" w:hAnsi="Arial" w:cs="Arial"/>
                <w:sz w:val="18"/>
                <w:szCs w:val="18"/>
              </w:rPr>
              <w:t xml:space="preserve"> i dokumentów wyszczególnionych w </w:t>
            </w:r>
            <w:r w:rsidR="00D3795B" w:rsidRPr="00C36C0E">
              <w:rPr>
                <w:rFonts w:ascii="Arial" w:hAnsi="Arial" w:cs="Arial"/>
                <w:b/>
                <w:sz w:val="18"/>
                <w:szCs w:val="18"/>
              </w:rPr>
              <w:t xml:space="preserve">Załączniku nr </w:t>
            </w:r>
            <w:r w:rsidR="00D3795B" w:rsidRPr="00C36C0E">
              <w:rPr>
                <w:rFonts w:ascii="Arial" w:hAnsi="Arial" w:cs="Arial"/>
                <w:b/>
                <w:color w:val="FF0000"/>
                <w:sz w:val="18"/>
                <w:szCs w:val="18"/>
              </w:rPr>
              <w:t>2</w:t>
            </w:r>
            <w:r w:rsidR="00D3795B" w:rsidRPr="00C36C0E">
              <w:rPr>
                <w:rFonts w:ascii="Arial" w:hAnsi="Arial" w:cs="Arial"/>
                <w:sz w:val="18"/>
                <w:szCs w:val="18"/>
              </w:rPr>
              <w:t xml:space="preserve"> </w:t>
            </w:r>
            <w:r w:rsidR="008103BB">
              <w:rPr>
                <w:rFonts w:ascii="Arial" w:hAnsi="Arial" w:cs="Arial"/>
                <w:sz w:val="18"/>
                <w:szCs w:val="18"/>
              </w:rPr>
              <w:t xml:space="preserve">pkt I </w:t>
            </w:r>
            <w:r w:rsidR="00D3795B" w:rsidRPr="00C36C0E">
              <w:rPr>
                <w:rFonts w:ascii="Arial" w:hAnsi="Arial" w:cs="Arial"/>
                <w:sz w:val="18"/>
                <w:szCs w:val="18"/>
              </w:rPr>
              <w:t xml:space="preserve">- </w:t>
            </w:r>
            <w:r w:rsidR="00D3795B" w:rsidRPr="00C36C0E">
              <w:rPr>
                <w:rFonts w:ascii="Arial" w:hAnsi="Arial" w:cs="Arial"/>
                <w:b/>
                <w:color w:val="000000" w:themeColor="text1"/>
                <w:sz w:val="18"/>
                <w:szCs w:val="18"/>
              </w:rPr>
              <w:t>OFERTA TECHNICZNA</w:t>
            </w:r>
          </w:p>
          <w:p w14:paraId="7AA96169" w14:textId="212227D4" w:rsidR="004D1A5B" w:rsidRDefault="002340DA" w:rsidP="008103BB">
            <w:pPr>
              <w:spacing w:line="276" w:lineRule="auto"/>
              <w:jc w:val="both"/>
              <w:outlineLvl w:val="0"/>
              <w:rPr>
                <w:rFonts w:ascii="Arial" w:hAnsi="Arial" w:cs="Arial"/>
                <w:b/>
                <w:color w:val="000000" w:themeColor="text1"/>
                <w:sz w:val="18"/>
                <w:szCs w:val="18"/>
              </w:rPr>
            </w:pPr>
            <w:r>
              <w:rPr>
                <w:rFonts w:ascii="Arial" w:hAnsi="Arial" w:cs="Arial"/>
                <w:b/>
                <w:sz w:val="18"/>
                <w:szCs w:val="18"/>
              </w:rPr>
              <w:t xml:space="preserve">- </w:t>
            </w:r>
            <w:r w:rsidRPr="008103BB">
              <w:rPr>
                <w:rFonts w:ascii="Arial" w:hAnsi="Arial" w:cs="Arial"/>
                <w:sz w:val="18"/>
                <w:szCs w:val="18"/>
              </w:rPr>
              <w:t xml:space="preserve">w układzie punktowym </w:t>
            </w:r>
            <w:r w:rsidR="008103BB" w:rsidRPr="008103BB">
              <w:rPr>
                <w:rFonts w:ascii="Arial" w:hAnsi="Arial" w:cs="Arial"/>
                <w:sz w:val="18"/>
                <w:szCs w:val="18"/>
              </w:rPr>
              <w:t>dla kryteriów i dokumentów</w:t>
            </w:r>
            <w:r w:rsidR="008103BB" w:rsidRPr="00C36C0E">
              <w:rPr>
                <w:rFonts w:ascii="Arial" w:hAnsi="Arial" w:cs="Arial"/>
                <w:sz w:val="18"/>
                <w:szCs w:val="18"/>
              </w:rPr>
              <w:t xml:space="preserve"> wyszczególnionych w </w:t>
            </w:r>
            <w:r w:rsidR="008103BB" w:rsidRPr="00C36C0E">
              <w:rPr>
                <w:rFonts w:ascii="Arial" w:hAnsi="Arial" w:cs="Arial"/>
                <w:b/>
                <w:sz w:val="18"/>
                <w:szCs w:val="18"/>
              </w:rPr>
              <w:t xml:space="preserve">Załączniku nr </w:t>
            </w:r>
            <w:r w:rsidR="008103BB" w:rsidRPr="00C36C0E">
              <w:rPr>
                <w:rFonts w:ascii="Arial" w:hAnsi="Arial" w:cs="Arial"/>
                <w:b/>
                <w:color w:val="FF0000"/>
                <w:sz w:val="18"/>
                <w:szCs w:val="18"/>
              </w:rPr>
              <w:t>2</w:t>
            </w:r>
            <w:r w:rsidR="008103BB" w:rsidRPr="00C36C0E">
              <w:rPr>
                <w:rFonts w:ascii="Arial" w:hAnsi="Arial" w:cs="Arial"/>
                <w:sz w:val="18"/>
                <w:szCs w:val="18"/>
              </w:rPr>
              <w:t xml:space="preserve"> </w:t>
            </w:r>
            <w:r w:rsidR="008103BB">
              <w:rPr>
                <w:rFonts w:ascii="Arial" w:hAnsi="Arial" w:cs="Arial"/>
                <w:sz w:val="18"/>
                <w:szCs w:val="18"/>
              </w:rPr>
              <w:t xml:space="preserve">pkt II </w:t>
            </w:r>
            <w:r w:rsidR="008103BB" w:rsidRPr="00C36C0E">
              <w:rPr>
                <w:rFonts w:ascii="Arial" w:hAnsi="Arial" w:cs="Arial"/>
                <w:sz w:val="18"/>
                <w:szCs w:val="18"/>
              </w:rPr>
              <w:t xml:space="preserve">- </w:t>
            </w:r>
            <w:r w:rsidR="008103BB" w:rsidRPr="00C36C0E">
              <w:rPr>
                <w:rFonts w:ascii="Arial" w:hAnsi="Arial" w:cs="Arial"/>
                <w:b/>
                <w:color w:val="000000" w:themeColor="text1"/>
                <w:sz w:val="18"/>
                <w:szCs w:val="18"/>
              </w:rPr>
              <w:t>OFERTA TECHNICZNA</w:t>
            </w:r>
            <w:r w:rsidR="004D1A5B">
              <w:rPr>
                <w:rFonts w:ascii="Arial" w:hAnsi="Arial" w:cs="Arial"/>
                <w:b/>
                <w:color w:val="000000" w:themeColor="text1"/>
                <w:sz w:val="18"/>
                <w:szCs w:val="18"/>
              </w:rPr>
              <w:t xml:space="preserve"> (waga oceny technicznej punktowanej: </w:t>
            </w:r>
            <w:r w:rsidR="00196C08">
              <w:rPr>
                <w:rFonts w:ascii="Arial" w:hAnsi="Arial" w:cs="Arial"/>
                <w:b/>
                <w:color w:val="000000" w:themeColor="text1"/>
                <w:sz w:val="18"/>
                <w:szCs w:val="18"/>
              </w:rPr>
              <w:t>3</w:t>
            </w:r>
            <w:r w:rsidR="004D1A5B">
              <w:rPr>
                <w:rFonts w:ascii="Arial" w:hAnsi="Arial" w:cs="Arial"/>
                <w:b/>
                <w:color w:val="000000" w:themeColor="text1"/>
                <w:sz w:val="18"/>
                <w:szCs w:val="18"/>
              </w:rPr>
              <w:t>0%)</w:t>
            </w:r>
          </w:p>
          <w:p w14:paraId="15D9E744" w14:textId="77777777" w:rsidR="008103BB" w:rsidRPr="00C36C0E" w:rsidRDefault="008103BB" w:rsidP="008103BB">
            <w:pPr>
              <w:jc w:val="both"/>
              <w:outlineLvl w:val="0"/>
              <w:rPr>
                <w:rFonts w:ascii="Arial" w:hAnsi="Arial" w:cs="Arial"/>
                <w:b/>
                <w:sz w:val="18"/>
                <w:szCs w:val="18"/>
              </w:rPr>
            </w:pPr>
          </w:p>
          <w:p w14:paraId="6389E402" w14:textId="6896003A" w:rsidR="004F73D9" w:rsidRPr="00C36C0E" w:rsidRDefault="00D3795B" w:rsidP="007D5CCA">
            <w:pPr>
              <w:spacing w:after="120"/>
              <w:ind w:right="142"/>
              <w:jc w:val="both"/>
              <w:rPr>
                <w:rFonts w:ascii="Arial" w:hAnsi="Arial" w:cs="Arial"/>
                <w:sz w:val="18"/>
                <w:szCs w:val="18"/>
              </w:rPr>
            </w:pPr>
            <w:r w:rsidRPr="00C36C0E">
              <w:rPr>
                <w:rFonts w:ascii="Arial" w:hAnsi="Arial" w:cs="Arial"/>
                <w:b/>
                <w:sz w:val="18"/>
                <w:szCs w:val="18"/>
                <w:u w:val="single"/>
              </w:rPr>
              <w:t xml:space="preserve">Ocena handlowa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3</w:t>
            </w:r>
            <w:r w:rsidRPr="00C36C0E">
              <w:rPr>
                <w:rFonts w:ascii="Arial" w:hAnsi="Arial" w:cs="Arial"/>
                <w:b/>
                <w:sz w:val="18"/>
                <w:szCs w:val="18"/>
              </w:rPr>
              <w:t xml:space="preserve"> - OFERTA HANDLOWA</w:t>
            </w:r>
            <w:r w:rsidR="00A8681B" w:rsidRPr="00C36C0E">
              <w:rPr>
                <w:rFonts w:ascii="Arial" w:hAnsi="Arial" w:cs="Arial"/>
                <w:b/>
                <w:sz w:val="18"/>
                <w:szCs w:val="18"/>
              </w:rPr>
              <w:t xml:space="preserve">, </w:t>
            </w:r>
            <w:r w:rsidRPr="00C36C0E">
              <w:rPr>
                <w:rFonts w:ascii="Arial" w:hAnsi="Arial" w:cs="Arial"/>
                <w:sz w:val="18"/>
                <w:szCs w:val="18"/>
              </w:rPr>
              <w:t xml:space="preserve"> </w:t>
            </w:r>
            <w:r w:rsidR="00A8681B" w:rsidRPr="00C36C0E">
              <w:rPr>
                <w:rFonts w:ascii="Arial" w:hAnsi="Arial" w:cs="Arial"/>
                <w:sz w:val="18"/>
                <w:szCs w:val="18"/>
              </w:rPr>
              <w:t>oraz pod względem</w:t>
            </w:r>
            <w:r w:rsidR="003632DC" w:rsidRPr="00C36C0E">
              <w:rPr>
                <w:rFonts w:ascii="Arial" w:hAnsi="Arial" w:cs="Arial"/>
                <w:sz w:val="18"/>
                <w:szCs w:val="18"/>
              </w:rPr>
              <w:t xml:space="preserve"> wagow</w:t>
            </w:r>
            <w:r w:rsidR="00A8681B" w:rsidRPr="00C36C0E">
              <w:rPr>
                <w:rFonts w:ascii="Arial" w:hAnsi="Arial" w:cs="Arial"/>
                <w:sz w:val="18"/>
                <w:szCs w:val="18"/>
              </w:rPr>
              <w:t>ym - cena</w:t>
            </w:r>
            <w:r w:rsidR="008103BB">
              <w:rPr>
                <w:rFonts w:ascii="Arial" w:hAnsi="Arial" w:cs="Arial"/>
                <w:sz w:val="18"/>
                <w:szCs w:val="18"/>
              </w:rPr>
              <w:t xml:space="preserve"> </w:t>
            </w:r>
            <w:r w:rsidR="008103BB" w:rsidRPr="00A412FF">
              <w:rPr>
                <w:rFonts w:ascii="Arial" w:hAnsi="Arial" w:cs="Arial"/>
                <w:b/>
                <w:bCs/>
                <w:sz w:val="18"/>
                <w:szCs w:val="18"/>
              </w:rPr>
              <w:t>(</w:t>
            </w:r>
            <w:r w:rsidR="00196C08" w:rsidRPr="00A412FF">
              <w:rPr>
                <w:rFonts w:ascii="Arial" w:hAnsi="Arial" w:cs="Arial"/>
                <w:b/>
                <w:bCs/>
                <w:sz w:val="18"/>
                <w:szCs w:val="18"/>
              </w:rPr>
              <w:t>7</w:t>
            </w:r>
            <w:r w:rsidR="008103BB" w:rsidRPr="00A412FF">
              <w:rPr>
                <w:rFonts w:ascii="Arial" w:hAnsi="Arial" w:cs="Arial"/>
                <w:b/>
                <w:bCs/>
                <w:sz w:val="18"/>
                <w:szCs w:val="18"/>
              </w:rPr>
              <w:t>0</w:t>
            </w:r>
            <w:r w:rsidR="008F6203" w:rsidRPr="00A412FF">
              <w:rPr>
                <w:rFonts w:ascii="Arial" w:hAnsi="Arial" w:cs="Arial"/>
                <w:b/>
                <w:bCs/>
                <w:sz w:val="18"/>
                <w:szCs w:val="18"/>
              </w:rPr>
              <w:t>%).</w:t>
            </w:r>
          </w:p>
          <w:p w14:paraId="3BFD1C6F" w14:textId="77777777"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14:paraId="7838A3E4" w14:textId="77777777" w:rsidR="00D20359" w:rsidRPr="00C36C0E" w:rsidRDefault="003632DC" w:rsidP="00E602C1">
            <w:pPr>
              <w:ind w:right="140"/>
              <w:jc w:val="both"/>
              <w:rPr>
                <w:rFonts w:ascii="Arial" w:hAnsi="Arial" w:cs="Arial"/>
                <w:i/>
                <w:color w:val="FF0000"/>
                <w:sz w:val="18"/>
                <w:szCs w:val="18"/>
              </w:rPr>
            </w:pPr>
            <w:r w:rsidRPr="00C36C0E">
              <w:rPr>
                <w:rFonts w:ascii="Arial" w:hAnsi="Arial" w:cs="Arial"/>
                <w:i/>
                <w:color w:val="FF0000"/>
                <w:sz w:val="18"/>
                <w:szCs w:val="18"/>
              </w:rPr>
              <w:t xml:space="preserve">Jakiekolwiek uwagi lub zmiany w OŚWIADCZENIACH – KRYTERIA 0/1 w Załączniku nr 1, 2 </w:t>
            </w:r>
            <w:r w:rsidR="000E7AF0" w:rsidRPr="00C36C0E">
              <w:rPr>
                <w:rFonts w:ascii="Arial" w:hAnsi="Arial" w:cs="Arial"/>
                <w:i/>
                <w:color w:val="FF0000"/>
                <w:sz w:val="18"/>
                <w:szCs w:val="18"/>
              </w:rPr>
              <w:t>i/</w:t>
            </w:r>
            <w:r w:rsidRPr="00C36C0E">
              <w:rPr>
                <w:rFonts w:ascii="Arial" w:hAnsi="Arial" w:cs="Arial"/>
                <w:i/>
                <w:color w:val="FF0000"/>
                <w:sz w:val="18"/>
                <w:szCs w:val="18"/>
              </w:rPr>
              <w:t xml:space="preserve">lub 3 </w:t>
            </w:r>
            <w:r w:rsidR="00BF37F3" w:rsidRPr="00C36C0E">
              <w:rPr>
                <w:rFonts w:ascii="Arial" w:hAnsi="Arial" w:cs="Arial"/>
                <w:i/>
                <w:color w:val="FF0000"/>
                <w:sz w:val="18"/>
                <w:szCs w:val="18"/>
              </w:rPr>
              <w:t>mogą wykluczyć Oferenta z udziału w postępowaniu zakupowym.</w:t>
            </w:r>
          </w:p>
        </w:tc>
      </w:tr>
    </w:tbl>
    <w:p w14:paraId="4A200428" w14:textId="77777777" w:rsidR="00D3795B" w:rsidRPr="007E6C72" w:rsidRDefault="00D3795B" w:rsidP="00B12F20">
      <w:pPr>
        <w:pStyle w:val="MKNagwek1"/>
      </w:pPr>
    </w:p>
    <w:p w14:paraId="494C58BC" w14:textId="77777777"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14:paraId="10F4F4D9"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14:paraId="2061E66D" w14:textId="77777777"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Niniejsza dokumentacja ma być wykorzystywana przez Oferenta wyłącznie w celu przygotowania i złożenia oferty pod warunkiem, że ani dokumenty, ani informacje w nich zawarte nie zostaną ujawnione innym 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14:paraId="66D1A2E9" w14:textId="77777777"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14:paraId="1363B125" w14:textId="77777777" w:rsidR="00D3795B" w:rsidRPr="007E6C72" w:rsidRDefault="00D3795B" w:rsidP="00B12F20">
      <w:pPr>
        <w:pStyle w:val="MKNagwek1"/>
      </w:pPr>
    </w:p>
    <w:p w14:paraId="728F8C84" w14:textId="77777777"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t>ZASTRZEŻENIA</w:t>
      </w:r>
      <w:r w:rsidR="003B1238" w:rsidRPr="003D0EFB">
        <w:rPr>
          <w:rFonts w:ascii="Arial" w:hAnsi="Arial" w:cs="Arial"/>
          <w:b/>
          <w:sz w:val="20"/>
          <w:szCs w:val="20"/>
          <w:u w:val="single"/>
        </w:rPr>
        <w:t>:</w:t>
      </w:r>
    </w:p>
    <w:p w14:paraId="080E8703"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305E36A9" w14:textId="77777777"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14:paraId="2963D08E"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14:paraId="7544A549"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14:paraId="6585C93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egocjacji techniczno – cenowych;</w:t>
      </w:r>
    </w:p>
    <w:p w14:paraId="5885522B"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Odrzucenia oferty najdroższej i najtańszej – bez podania przyczyn;</w:t>
      </w:r>
    </w:p>
    <w:p w14:paraId="0DAE19E2"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14:paraId="6B23B9E8" w14:textId="77777777"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49FEC12"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lastRenderedPageBreak/>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w:t>
      </w:r>
      <w:r w:rsidR="00DB44BD" w:rsidRPr="007D5CCA">
        <w:rPr>
          <w:rFonts w:ascii="Arial" w:hAnsi="Arial" w:cs="Arial"/>
          <w:sz w:val="18"/>
          <w:szCs w:val="18"/>
        </w:rPr>
        <w:t xml:space="preserve"> </w:t>
      </w:r>
      <w:r w:rsidR="00526D54" w:rsidRPr="007D5CCA">
        <w:rPr>
          <w:rFonts w:ascii="Arial" w:hAnsi="Arial" w:cs="Arial"/>
          <w:sz w:val="18"/>
          <w:szCs w:val="18"/>
        </w:rPr>
        <w:t>Zamawiającym</w:t>
      </w:r>
      <w:r w:rsidRPr="007D5CCA">
        <w:rPr>
          <w:rFonts w:ascii="Arial" w:hAnsi="Arial" w:cs="Arial"/>
          <w:sz w:val="18"/>
          <w:szCs w:val="18"/>
        </w:rPr>
        <w:t xml:space="preserve"> a Oferentem zostanie zawarta z chwilą podpisania jej przez umocowanych przedstawicieli obu stron, z tym zastrzeżeniem, że w przypadku, gdy Oferent otrzyma podpisane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egzemplarze Umowy i nie zwróci podpisanego przez siebie egzemplarza Umowy do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 terminie 14 dni kalendarzowych od daty ich otrzymania, wówczas</w:t>
      </w:r>
      <w:r w:rsidR="00DB44BD" w:rsidRPr="007D5CCA">
        <w:rPr>
          <w:rFonts w:ascii="Arial" w:hAnsi="Arial" w:cs="Arial"/>
          <w:sz w:val="18"/>
          <w:szCs w:val="18"/>
        </w:rPr>
        <w:t xml:space="preserve"> </w:t>
      </w:r>
      <w:r w:rsidR="00526D54" w:rsidRPr="007D5CCA">
        <w:rPr>
          <w:rFonts w:ascii="Arial" w:hAnsi="Arial" w:cs="Arial"/>
          <w:sz w:val="18"/>
          <w:szCs w:val="18"/>
        </w:rPr>
        <w:t>Zamawiający</w:t>
      </w:r>
      <w:r w:rsidRPr="007D5CCA">
        <w:rPr>
          <w:rFonts w:ascii="Arial" w:hAnsi="Arial" w:cs="Arial"/>
          <w:sz w:val="18"/>
          <w:szCs w:val="18"/>
        </w:rPr>
        <w:t xml:space="preserve"> będzie uprawniony do złożenia Oferentowi – w terminie kolejnych 60 dni kalendarzowych licząc od daty upływu wskazanego wcześniej terminu czternastodniowego – oświadczenia o odstąpieniu od Umowy. W przypadku złożenia takiego oświadczenia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Umowa uważana będzie za niezawartą.</w:t>
      </w:r>
    </w:p>
    <w:p w14:paraId="163052DF"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Potwierdzenia uzgodnionych warunków ze strony</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mogą dokonać osoby posiadające stosowne pełnomocnictwo.</w:t>
      </w:r>
    </w:p>
    <w:p w14:paraId="56E7F0CE"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14:paraId="1B0DE6BB" w14:textId="77777777"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p>
    <w:p w14:paraId="7F5949E1" w14:textId="77777777" w:rsidR="00C16151" w:rsidRPr="007D5CCA" w:rsidRDefault="00526D54"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może odrzucić wniosek o wydanie referencji bez podania przyczyny. </w:t>
      </w:r>
    </w:p>
    <w:p w14:paraId="1F74348D" w14:textId="77777777" w:rsidR="00A8681B" w:rsidRPr="007D5CCA" w:rsidRDefault="00A8681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Negatywna decyzja Działu Finansowego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po przeprowadzeniu weryfikacji finansowej Oferenta (jeżeli wymagana) oznacza wykluczenie danego Oferenta z dalszego udziału w postępowaniu zakupowym.</w:t>
      </w:r>
    </w:p>
    <w:p w14:paraId="4810C9C8" w14:textId="77777777" w:rsidR="00C16151" w:rsidRPr="007D5CCA" w:rsidRDefault="00C16151"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14:paraId="4719DF36" w14:textId="77777777" w:rsidR="005145CA"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Działając na podstawie art. 4c ustawy z dnia 8 marca 2013 r. o przeciwdziałaniu nadmiernym opóźnieniom w trans</w:t>
      </w:r>
      <w:r w:rsidR="00C16151" w:rsidRPr="007D5CCA">
        <w:rPr>
          <w:rFonts w:ascii="Arial" w:hAnsi="Arial" w:cs="Arial"/>
          <w:sz w:val="18"/>
          <w:szCs w:val="18"/>
        </w:rPr>
        <w:t>akcjach handlowych (Dz.U. z 2023 r. poz. 711</w:t>
      </w:r>
      <w:r w:rsidRPr="007D5CCA">
        <w:rPr>
          <w:rFonts w:ascii="Arial" w:hAnsi="Arial" w:cs="Arial"/>
          <w:sz w:val="18"/>
          <w:szCs w:val="18"/>
        </w:rPr>
        <w:t xml:space="preserve"> ze zm.),</w:t>
      </w:r>
      <w:r w:rsidR="00DB44BD" w:rsidRPr="007D5CCA">
        <w:rPr>
          <w:rFonts w:ascii="Arial" w:hAnsi="Arial" w:cs="Arial"/>
          <w:sz w:val="18"/>
          <w:szCs w:val="18"/>
        </w:rPr>
        <w:t xml:space="preserve"> </w:t>
      </w:r>
      <w:r w:rsidR="00526D54" w:rsidRPr="007D5CCA">
        <w:rPr>
          <w:rFonts w:ascii="Arial" w:hAnsi="Arial" w:cs="Arial"/>
          <w:sz w:val="18"/>
          <w:szCs w:val="18"/>
        </w:rPr>
        <w:t xml:space="preserve">ORLEN Neptun </w:t>
      </w:r>
      <w:r w:rsidR="007B5CAA">
        <w:rPr>
          <w:rFonts w:ascii="Arial" w:hAnsi="Arial" w:cs="Arial"/>
          <w:sz w:val="18"/>
          <w:szCs w:val="18"/>
        </w:rPr>
        <w:t xml:space="preserve">oświadcza, że </w:t>
      </w:r>
      <w:r w:rsidR="00526D54" w:rsidRPr="007D5CCA">
        <w:rPr>
          <w:rFonts w:ascii="Arial" w:hAnsi="Arial" w:cs="Arial"/>
          <w:sz w:val="18"/>
          <w:szCs w:val="18"/>
        </w:rPr>
        <w:t xml:space="preserve">jest spółką zależną od </w:t>
      </w:r>
      <w:r w:rsidRPr="007D5CCA">
        <w:rPr>
          <w:rFonts w:ascii="Arial" w:hAnsi="Arial" w:cs="Arial"/>
          <w:sz w:val="18"/>
          <w:szCs w:val="18"/>
        </w:rPr>
        <w:t>ORLEN S.A.</w:t>
      </w:r>
      <w:r w:rsidR="007B5CAA">
        <w:rPr>
          <w:rFonts w:ascii="Arial" w:hAnsi="Arial" w:cs="Arial"/>
          <w:sz w:val="18"/>
          <w:szCs w:val="18"/>
        </w:rPr>
        <w:t>, która</w:t>
      </w:r>
      <w:r w:rsidRPr="007D5CCA">
        <w:rPr>
          <w:rFonts w:ascii="Arial" w:hAnsi="Arial" w:cs="Arial"/>
          <w:sz w:val="18"/>
          <w:szCs w:val="18"/>
        </w:rPr>
        <w:t xml:space="preserve"> posiada status dużego przedsiębiorcy.</w:t>
      </w:r>
    </w:p>
    <w:p w14:paraId="4695077D" w14:textId="77777777" w:rsidR="00621D0A" w:rsidRDefault="00621D0A" w:rsidP="00CB740B">
      <w:pPr>
        <w:spacing w:after="240"/>
        <w:rPr>
          <w:rFonts w:ascii="Arial" w:hAnsi="Arial" w:cs="Arial"/>
          <w:b/>
          <w:bCs/>
          <w:color w:val="808080"/>
          <w:sz w:val="18"/>
          <w:szCs w:val="18"/>
        </w:rPr>
      </w:pPr>
    </w:p>
    <w:p w14:paraId="5E4D1D53" w14:textId="77777777"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5A6BD795" wp14:editId="763A5062">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14:paraId="5437FD63" w14:textId="77777777"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14:paraId="0300A4F2" w14:textId="77777777"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14:paraId="0CA5FF7A" w14:textId="77777777" w:rsidTr="00782291">
        <w:trPr>
          <w:trHeight w:val="229"/>
        </w:trPr>
        <w:tc>
          <w:tcPr>
            <w:tcW w:w="1555" w:type="dxa"/>
            <w:vAlign w:val="center"/>
          </w:tcPr>
          <w:p w14:paraId="4AC4938F" w14:textId="77777777"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14:paraId="725D9EE7" w14:textId="77777777"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14:paraId="43FB8586" w14:textId="77777777" w:rsidTr="00AF6C98">
        <w:trPr>
          <w:trHeight w:val="229"/>
        </w:trPr>
        <w:tc>
          <w:tcPr>
            <w:tcW w:w="1555" w:type="dxa"/>
            <w:vAlign w:val="center"/>
          </w:tcPr>
          <w:p w14:paraId="5746B307"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14:paraId="4E4EE6DD"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14:paraId="1CDD589B" w14:textId="77777777" w:rsidTr="00AF6C98">
        <w:trPr>
          <w:trHeight w:val="229"/>
        </w:trPr>
        <w:tc>
          <w:tcPr>
            <w:tcW w:w="1555" w:type="dxa"/>
            <w:vAlign w:val="center"/>
          </w:tcPr>
          <w:p w14:paraId="233E4C55" w14:textId="77777777"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14:paraId="28032CE0" w14:textId="77777777" w:rsidR="00AF6C98" w:rsidRPr="00706E2A" w:rsidRDefault="00AF6C98" w:rsidP="00AF6C98">
            <w:pPr>
              <w:rPr>
                <w:rFonts w:ascii="Arial" w:hAnsi="Arial" w:cs="Arial"/>
                <w:b/>
                <w:sz w:val="18"/>
                <w:szCs w:val="18"/>
              </w:rPr>
            </w:pPr>
            <w:r w:rsidRPr="00706E2A">
              <w:rPr>
                <w:rFonts w:ascii="Arial" w:hAnsi="Arial" w:cs="Arial"/>
                <w:b/>
                <w:sz w:val="18"/>
                <w:szCs w:val="18"/>
              </w:rPr>
              <w:t>OFERTA HANDLOWA</w:t>
            </w:r>
          </w:p>
        </w:tc>
      </w:tr>
      <w:tr w:rsidR="001940F8" w:rsidRPr="00452564" w14:paraId="0257204A" w14:textId="77777777" w:rsidTr="00AF6C98">
        <w:trPr>
          <w:trHeight w:val="229"/>
        </w:trPr>
        <w:tc>
          <w:tcPr>
            <w:tcW w:w="1555" w:type="dxa"/>
            <w:vAlign w:val="center"/>
          </w:tcPr>
          <w:p w14:paraId="729CF3DE"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14:paraId="0A448962" w14:textId="6CC42610" w:rsidR="001940F8" w:rsidRPr="00706E2A" w:rsidRDefault="00196C08" w:rsidP="00AF6C98">
            <w:pPr>
              <w:rPr>
                <w:rFonts w:ascii="Arial" w:hAnsi="Arial" w:cs="Arial"/>
                <w:b/>
                <w:sz w:val="18"/>
                <w:szCs w:val="18"/>
              </w:rPr>
            </w:pPr>
            <w:r>
              <w:rPr>
                <w:rFonts w:ascii="Arial" w:hAnsi="Arial" w:cs="Arial"/>
                <w:b/>
                <w:sz w:val="18"/>
                <w:szCs w:val="18"/>
              </w:rPr>
              <w:t>nie dotyczy</w:t>
            </w:r>
          </w:p>
        </w:tc>
      </w:tr>
      <w:tr w:rsidR="001940F8" w:rsidRPr="00452564" w14:paraId="1AAC25E9" w14:textId="77777777" w:rsidTr="00AF6C98">
        <w:trPr>
          <w:trHeight w:val="229"/>
        </w:trPr>
        <w:tc>
          <w:tcPr>
            <w:tcW w:w="1555" w:type="dxa"/>
            <w:vAlign w:val="center"/>
          </w:tcPr>
          <w:p w14:paraId="637E6663" w14:textId="77777777"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14:paraId="032AC3F4" w14:textId="3BF513F2" w:rsidR="001940F8" w:rsidRDefault="007B5CAA" w:rsidP="00AF6C98">
            <w:pPr>
              <w:rPr>
                <w:rFonts w:ascii="Arial" w:hAnsi="Arial" w:cs="Arial"/>
                <w:b/>
                <w:sz w:val="18"/>
                <w:szCs w:val="18"/>
              </w:rPr>
            </w:pPr>
            <w:r>
              <w:rPr>
                <w:rFonts w:ascii="Arial" w:hAnsi="Arial" w:cs="Arial"/>
                <w:b/>
                <w:sz w:val="18"/>
                <w:szCs w:val="18"/>
              </w:rPr>
              <w:t>Z</w:t>
            </w:r>
            <w:r w:rsidR="001940F8">
              <w:rPr>
                <w:rFonts w:ascii="Arial" w:hAnsi="Arial" w:cs="Arial"/>
                <w:b/>
                <w:sz w:val="18"/>
                <w:szCs w:val="18"/>
              </w:rPr>
              <w:t>akres prac</w:t>
            </w:r>
            <w:r w:rsidR="00581595">
              <w:rPr>
                <w:rFonts w:ascii="Arial" w:hAnsi="Arial" w:cs="Arial"/>
                <w:b/>
                <w:sz w:val="18"/>
                <w:szCs w:val="18"/>
              </w:rPr>
              <w:t xml:space="preserve"> - </w:t>
            </w:r>
            <w:r w:rsidR="00581595">
              <w:rPr>
                <w:rFonts w:ascii="Arial" w:hAnsi="Arial" w:cs="Arial"/>
                <w:b/>
                <w:bCs/>
                <w:sz w:val="18"/>
                <w:szCs w:val="18"/>
              </w:rPr>
              <w:t xml:space="preserve">załącznik dostępny po </w:t>
            </w:r>
            <w:r w:rsidR="004D1A5B">
              <w:rPr>
                <w:rFonts w:ascii="Arial" w:hAnsi="Arial" w:cs="Arial"/>
                <w:b/>
                <w:bCs/>
                <w:sz w:val="18"/>
                <w:szCs w:val="18"/>
              </w:rPr>
              <w:t xml:space="preserve">wstępnej deklaracji </w:t>
            </w:r>
          </w:p>
        </w:tc>
      </w:tr>
      <w:tr w:rsidR="00077190" w:rsidRPr="00452564" w14:paraId="70D2C8AE" w14:textId="77777777" w:rsidTr="00AF6C98">
        <w:trPr>
          <w:trHeight w:val="229"/>
        </w:trPr>
        <w:tc>
          <w:tcPr>
            <w:tcW w:w="1555" w:type="dxa"/>
            <w:vAlign w:val="center"/>
          </w:tcPr>
          <w:p w14:paraId="59370CF3" w14:textId="77777777"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14:paraId="2FF8A4B0" w14:textId="77777777"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14:paraId="49D42A71" w14:textId="77777777" w:rsidTr="00AF6C98">
        <w:trPr>
          <w:trHeight w:val="229"/>
        </w:trPr>
        <w:tc>
          <w:tcPr>
            <w:tcW w:w="1555" w:type="dxa"/>
            <w:vAlign w:val="center"/>
          </w:tcPr>
          <w:p w14:paraId="6169A5C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14:paraId="2D08E8B5" w14:textId="77777777"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14:paraId="4FBC74EA" w14:textId="77777777" w:rsidTr="00AF6C98">
        <w:trPr>
          <w:trHeight w:val="229"/>
        </w:trPr>
        <w:tc>
          <w:tcPr>
            <w:tcW w:w="1555" w:type="dxa"/>
            <w:vAlign w:val="center"/>
          </w:tcPr>
          <w:p w14:paraId="6B6CFDDA" w14:textId="77777777"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14:paraId="4F537501" w14:textId="77777777"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14:paraId="7AC5005C" w14:textId="77777777" w:rsidTr="00AF6C98">
        <w:trPr>
          <w:trHeight w:val="229"/>
        </w:trPr>
        <w:tc>
          <w:tcPr>
            <w:tcW w:w="1555" w:type="dxa"/>
            <w:vAlign w:val="center"/>
          </w:tcPr>
          <w:p w14:paraId="0BDE0EC7"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Załącznik F4</w:t>
            </w:r>
          </w:p>
        </w:tc>
        <w:tc>
          <w:tcPr>
            <w:tcW w:w="7507" w:type="dxa"/>
            <w:vAlign w:val="center"/>
          </w:tcPr>
          <w:p w14:paraId="60E98CA2" w14:textId="77777777"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D315F1" w:rsidRPr="00452564" w14:paraId="54F1ACF0" w14:textId="77777777" w:rsidTr="00AF6C98">
        <w:trPr>
          <w:trHeight w:val="229"/>
        </w:trPr>
        <w:tc>
          <w:tcPr>
            <w:tcW w:w="1555" w:type="dxa"/>
            <w:vAlign w:val="center"/>
          </w:tcPr>
          <w:p w14:paraId="72ABBDA2" w14:textId="0B777A0F" w:rsidR="00D315F1" w:rsidRPr="00A412FF" w:rsidRDefault="00D315F1" w:rsidP="00D315F1">
            <w:pPr>
              <w:rPr>
                <w:rFonts w:ascii="Arial" w:hAnsi="Arial" w:cs="Arial"/>
                <w:b/>
                <w:bCs/>
                <w:sz w:val="18"/>
                <w:szCs w:val="18"/>
              </w:rPr>
            </w:pPr>
            <w:r w:rsidRPr="00A412FF">
              <w:rPr>
                <w:rFonts w:ascii="Arial" w:hAnsi="Arial" w:cs="Arial"/>
                <w:b/>
                <w:bCs/>
                <w:sz w:val="18"/>
                <w:szCs w:val="18"/>
              </w:rPr>
              <w:t xml:space="preserve">Załącznik </w:t>
            </w:r>
            <w:r w:rsidR="00E042FA" w:rsidRPr="00A412FF">
              <w:rPr>
                <w:rFonts w:ascii="Arial" w:hAnsi="Arial" w:cs="Arial"/>
                <w:b/>
                <w:bCs/>
                <w:sz w:val="18"/>
                <w:szCs w:val="18"/>
              </w:rPr>
              <w:t>T</w:t>
            </w:r>
            <w:r w:rsidR="00A412FF" w:rsidRPr="00A412FF">
              <w:rPr>
                <w:rFonts w:ascii="Arial" w:hAnsi="Arial" w:cs="Arial"/>
                <w:b/>
                <w:bCs/>
                <w:sz w:val="18"/>
                <w:szCs w:val="18"/>
              </w:rPr>
              <w:t>1</w:t>
            </w:r>
            <w:r w:rsidR="00101610" w:rsidRPr="00A412FF">
              <w:rPr>
                <w:rFonts w:ascii="Arial" w:hAnsi="Arial" w:cs="Arial"/>
                <w:b/>
                <w:bCs/>
                <w:sz w:val="18"/>
                <w:szCs w:val="18"/>
              </w:rPr>
              <w:t>3</w:t>
            </w:r>
          </w:p>
        </w:tc>
        <w:tc>
          <w:tcPr>
            <w:tcW w:w="7507" w:type="dxa"/>
            <w:vAlign w:val="center"/>
          </w:tcPr>
          <w:p w14:paraId="4196E590" w14:textId="77777777" w:rsidR="00D315F1" w:rsidRPr="00A412FF" w:rsidRDefault="00F977F1" w:rsidP="00077190">
            <w:pPr>
              <w:rPr>
                <w:rFonts w:ascii="Arial" w:hAnsi="Arial" w:cs="Arial"/>
                <w:b/>
                <w:bCs/>
                <w:sz w:val="18"/>
                <w:szCs w:val="18"/>
              </w:rPr>
            </w:pPr>
            <w:r w:rsidRPr="00A412FF">
              <w:rPr>
                <w:rFonts w:ascii="Arial" w:hAnsi="Arial" w:cs="Arial"/>
                <w:b/>
                <w:bCs/>
                <w:sz w:val="18"/>
                <w:szCs w:val="18"/>
              </w:rPr>
              <w:t>Lista podwykonawców</w:t>
            </w:r>
          </w:p>
        </w:tc>
      </w:tr>
      <w:tr w:rsidR="00044E34" w:rsidRPr="00452564" w14:paraId="233A74AC" w14:textId="77777777" w:rsidTr="00AF6C98">
        <w:trPr>
          <w:trHeight w:val="229"/>
        </w:trPr>
        <w:tc>
          <w:tcPr>
            <w:tcW w:w="1555" w:type="dxa"/>
            <w:vAlign w:val="center"/>
          </w:tcPr>
          <w:p w14:paraId="5684550B" w14:textId="77777777" w:rsidR="00044E34" w:rsidRDefault="00044E34" w:rsidP="00D315F1">
            <w:pPr>
              <w:rPr>
                <w:rFonts w:ascii="Arial" w:hAnsi="Arial" w:cs="Arial"/>
                <w:b/>
                <w:bCs/>
                <w:sz w:val="18"/>
                <w:szCs w:val="18"/>
              </w:rPr>
            </w:pPr>
            <w:r>
              <w:rPr>
                <w:rFonts w:ascii="Arial" w:hAnsi="Arial" w:cs="Arial"/>
                <w:b/>
                <w:bCs/>
                <w:sz w:val="18"/>
                <w:szCs w:val="18"/>
              </w:rPr>
              <w:t>Załącznik H1</w:t>
            </w:r>
          </w:p>
        </w:tc>
        <w:tc>
          <w:tcPr>
            <w:tcW w:w="7507" w:type="dxa"/>
            <w:vAlign w:val="center"/>
          </w:tcPr>
          <w:p w14:paraId="2DBF6961" w14:textId="2EDC1E81" w:rsidR="00044E34" w:rsidRPr="00706E2A" w:rsidRDefault="00044E34" w:rsidP="00077190">
            <w:pPr>
              <w:rPr>
                <w:rFonts w:ascii="Arial" w:hAnsi="Arial" w:cs="Arial"/>
                <w:b/>
                <w:bCs/>
                <w:sz w:val="18"/>
                <w:szCs w:val="18"/>
              </w:rPr>
            </w:pPr>
            <w:r>
              <w:rPr>
                <w:rFonts w:ascii="Arial" w:hAnsi="Arial" w:cs="Arial"/>
                <w:b/>
                <w:bCs/>
                <w:sz w:val="18"/>
                <w:szCs w:val="18"/>
              </w:rPr>
              <w:t>Tabela cenowa</w:t>
            </w:r>
            <w:r w:rsidR="004D1A5B">
              <w:rPr>
                <w:rFonts w:ascii="Arial" w:hAnsi="Arial" w:cs="Arial"/>
                <w:b/>
                <w:bCs/>
                <w:sz w:val="18"/>
                <w:szCs w:val="18"/>
              </w:rPr>
              <w:t xml:space="preserve"> – udostępniona oferentom </w:t>
            </w:r>
            <w:r w:rsidR="009B5605">
              <w:rPr>
                <w:rFonts w:ascii="Arial" w:hAnsi="Arial" w:cs="Arial"/>
                <w:b/>
                <w:bCs/>
                <w:sz w:val="18"/>
                <w:szCs w:val="18"/>
              </w:rPr>
              <w:t xml:space="preserve">zakwalifikowanym do etapu handlowego, </w:t>
            </w:r>
            <w:r w:rsidR="004D1A5B">
              <w:rPr>
                <w:rFonts w:ascii="Arial" w:hAnsi="Arial" w:cs="Arial"/>
                <w:b/>
                <w:bCs/>
                <w:sz w:val="18"/>
                <w:szCs w:val="18"/>
              </w:rPr>
              <w:t>najpóźniej po ocenie technicznej</w:t>
            </w:r>
            <w:r w:rsidR="009B5605">
              <w:rPr>
                <w:rFonts w:ascii="Arial" w:hAnsi="Arial" w:cs="Arial"/>
                <w:b/>
                <w:bCs/>
                <w:sz w:val="18"/>
                <w:szCs w:val="18"/>
              </w:rPr>
              <w:t xml:space="preserve">, </w:t>
            </w:r>
          </w:p>
        </w:tc>
      </w:tr>
      <w:tr w:rsidR="00E8784C" w:rsidRPr="00452564" w14:paraId="02E85F7A" w14:textId="77777777" w:rsidTr="00AF6C98">
        <w:trPr>
          <w:trHeight w:val="229"/>
        </w:trPr>
        <w:tc>
          <w:tcPr>
            <w:tcW w:w="1555" w:type="dxa"/>
            <w:vAlign w:val="center"/>
          </w:tcPr>
          <w:p w14:paraId="149ABA70" w14:textId="77777777" w:rsidR="00E8784C" w:rsidRPr="00706E2A" w:rsidRDefault="00044E34" w:rsidP="00DC1467">
            <w:pPr>
              <w:rPr>
                <w:rFonts w:ascii="Arial" w:hAnsi="Arial" w:cs="Arial"/>
                <w:b/>
                <w:bCs/>
                <w:sz w:val="18"/>
                <w:szCs w:val="18"/>
              </w:rPr>
            </w:pPr>
            <w:r>
              <w:rPr>
                <w:rFonts w:ascii="Arial" w:hAnsi="Arial" w:cs="Arial"/>
                <w:b/>
                <w:bCs/>
                <w:sz w:val="18"/>
                <w:szCs w:val="18"/>
              </w:rPr>
              <w:t>Załącznik H2</w:t>
            </w:r>
          </w:p>
        </w:tc>
        <w:tc>
          <w:tcPr>
            <w:tcW w:w="7507" w:type="dxa"/>
            <w:vAlign w:val="center"/>
          </w:tcPr>
          <w:p w14:paraId="0EEF06E6" w14:textId="41E2A78A" w:rsidR="00E8784C" w:rsidRPr="00706E2A" w:rsidRDefault="007971D2" w:rsidP="00044E34">
            <w:pPr>
              <w:rPr>
                <w:rFonts w:ascii="Arial" w:hAnsi="Arial" w:cs="Arial"/>
                <w:b/>
                <w:sz w:val="18"/>
                <w:szCs w:val="18"/>
              </w:rPr>
            </w:pPr>
            <w:r>
              <w:rPr>
                <w:rFonts w:ascii="Arial" w:hAnsi="Arial" w:cs="Arial"/>
                <w:b/>
                <w:bCs/>
                <w:sz w:val="18"/>
                <w:szCs w:val="18"/>
              </w:rPr>
              <w:t>Projekt</w:t>
            </w:r>
            <w:r w:rsidRPr="00706E2A">
              <w:rPr>
                <w:rFonts w:ascii="Arial" w:hAnsi="Arial" w:cs="Arial"/>
                <w:b/>
                <w:bCs/>
                <w:sz w:val="18"/>
                <w:szCs w:val="18"/>
              </w:rPr>
              <w:t xml:space="preserve"> Umowy</w:t>
            </w:r>
            <w:r>
              <w:rPr>
                <w:rFonts w:ascii="Arial" w:hAnsi="Arial" w:cs="Arial"/>
                <w:b/>
                <w:bCs/>
                <w:sz w:val="18"/>
                <w:szCs w:val="18"/>
              </w:rPr>
              <w:t xml:space="preserve"> </w:t>
            </w:r>
            <w:r w:rsidR="009B5605">
              <w:rPr>
                <w:rFonts w:ascii="Arial" w:hAnsi="Arial" w:cs="Arial"/>
                <w:b/>
                <w:bCs/>
                <w:sz w:val="18"/>
                <w:szCs w:val="18"/>
              </w:rPr>
              <w:t>– udostępniona oferentom zakwalifikowanym do etapu handlowego, najpóźniej po ocenie technicznej</w:t>
            </w:r>
          </w:p>
        </w:tc>
      </w:tr>
    </w:tbl>
    <w:p w14:paraId="27A38E75" w14:textId="77777777" w:rsidR="000E04D7" w:rsidRPr="00452564" w:rsidRDefault="000E04D7" w:rsidP="00BF37F3">
      <w:pPr>
        <w:jc w:val="both"/>
        <w:rPr>
          <w:rFonts w:asciiTheme="majorHAnsi" w:hAnsiTheme="majorHAnsi" w:cstheme="majorHAnsi"/>
          <w:b/>
          <w:sz w:val="18"/>
          <w:szCs w:val="18"/>
        </w:rPr>
      </w:pPr>
    </w:p>
    <w:p w14:paraId="489CEEC1" w14:textId="77777777" w:rsidR="00D20359" w:rsidRPr="00452564" w:rsidRDefault="00D20359" w:rsidP="00BF37F3">
      <w:pPr>
        <w:jc w:val="right"/>
        <w:rPr>
          <w:rFonts w:asciiTheme="majorHAnsi" w:hAnsiTheme="majorHAnsi" w:cstheme="majorHAnsi"/>
          <w:b/>
          <w:sz w:val="18"/>
          <w:szCs w:val="18"/>
        </w:rPr>
      </w:pPr>
    </w:p>
    <w:p w14:paraId="47804132" w14:textId="77777777" w:rsidR="00D20359" w:rsidRPr="007E6C72" w:rsidRDefault="00D20359" w:rsidP="00BF37F3">
      <w:pPr>
        <w:jc w:val="right"/>
        <w:rPr>
          <w:rFonts w:asciiTheme="majorHAnsi" w:hAnsiTheme="majorHAnsi" w:cstheme="majorHAnsi"/>
          <w:b/>
        </w:rPr>
      </w:pPr>
    </w:p>
    <w:p w14:paraId="1E520843" w14:textId="77777777" w:rsidR="00D20359" w:rsidRPr="007E6C72" w:rsidRDefault="00D20359" w:rsidP="00BF37F3">
      <w:pPr>
        <w:jc w:val="right"/>
        <w:rPr>
          <w:rFonts w:asciiTheme="majorHAnsi" w:hAnsiTheme="majorHAnsi" w:cstheme="majorHAnsi"/>
          <w:b/>
        </w:rPr>
      </w:pPr>
    </w:p>
    <w:p w14:paraId="4C13B7CC" w14:textId="77777777" w:rsidR="00D20359" w:rsidRPr="007E6C72" w:rsidRDefault="00D20359" w:rsidP="00BF37F3">
      <w:pPr>
        <w:jc w:val="right"/>
        <w:rPr>
          <w:rFonts w:asciiTheme="majorHAnsi" w:hAnsiTheme="majorHAnsi" w:cstheme="majorHAnsi"/>
          <w:b/>
        </w:rPr>
      </w:pPr>
    </w:p>
    <w:p w14:paraId="2B7EF590" w14:textId="77777777" w:rsidR="00D20359" w:rsidRDefault="00D20359" w:rsidP="00BF37F3">
      <w:pPr>
        <w:jc w:val="right"/>
        <w:rPr>
          <w:rFonts w:asciiTheme="majorHAnsi" w:hAnsiTheme="majorHAnsi" w:cstheme="majorHAnsi"/>
          <w:b/>
        </w:rPr>
      </w:pPr>
    </w:p>
    <w:p w14:paraId="409F50BB" w14:textId="77777777"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14:paraId="3AE8F159" w14:textId="77777777"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14:paraId="157FADE3"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14:paraId="5E3EAD0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25812EBA" w14:textId="77777777"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14:paraId="67EA6418"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14:paraId="260ED459" w14:textId="77777777"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14:paraId="21F515D4" w14:textId="77777777" w:rsidR="00132137" w:rsidRPr="001D27AC" w:rsidRDefault="00132137" w:rsidP="00132137">
      <w:pPr>
        <w:pStyle w:val="Tekstpodstawowy"/>
        <w:jc w:val="center"/>
        <w:rPr>
          <w:rFonts w:ascii="Arial" w:hAnsi="Arial" w:cs="Arial"/>
          <w:b/>
          <w:color w:val="000000" w:themeColor="text1"/>
          <w:sz w:val="20"/>
          <w:lang w:val="pl-PL"/>
        </w:rPr>
      </w:pPr>
    </w:p>
    <w:p w14:paraId="52532208" w14:textId="77777777"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14:paraId="5A4D79B3" w14:textId="77777777" w:rsidR="00132137" w:rsidRPr="001D27AC" w:rsidRDefault="00132137" w:rsidP="00132137">
      <w:pPr>
        <w:pStyle w:val="Tekstpodstawowy"/>
        <w:spacing w:after="0"/>
        <w:jc w:val="both"/>
        <w:rPr>
          <w:rFonts w:ascii="Arial" w:hAnsi="Arial" w:cs="Arial"/>
          <w:b/>
          <w:color w:val="000000" w:themeColor="text1"/>
          <w:sz w:val="20"/>
          <w:lang w:val="pl-PL"/>
        </w:rPr>
      </w:pPr>
    </w:p>
    <w:p w14:paraId="6942BE56" w14:textId="4CDAEF52"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7B5CAA" w:rsidRPr="001B688B">
        <w:rPr>
          <w:rFonts w:ascii="Arial" w:hAnsi="Arial" w:cs="Arial"/>
          <w:b/>
          <w:sz w:val="18"/>
          <w:szCs w:val="18"/>
          <w:lang w:val="pl-PL" w:eastAsia="en-US"/>
        </w:rPr>
        <w:t>„</w:t>
      </w:r>
      <w:r w:rsidR="00196C08" w:rsidRPr="00196C08">
        <w:rPr>
          <w:rFonts w:ascii="Arial" w:hAnsi="Arial" w:cs="Arial"/>
          <w:b/>
          <w:sz w:val="18"/>
          <w:szCs w:val="16"/>
          <w:lang w:val="pl-PL"/>
        </w:rPr>
        <w:t>Doradztwo w zakresie zagadnień środowiskowych i społecznych dla projektów morskich farm wiatrowych i projektów towarzyszących, rozwijanych w GK ORLEN</w:t>
      </w:r>
      <w:r w:rsidR="007B5CAA" w:rsidRPr="001B688B">
        <w:rPr>
          <w:rFonts w:ascii="Arial" w:hAnsi="Arial" w:cs="Arial"/>
          <w:b/>
          <w:sz w:val="18"/>
          <w:szCs w:val="18"/>
          <w:lang w:val="pl-PL" w:eastAsia="en-US"/>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14:paraId="408CE22D" w14:textId="77777777" w:rsidR="00132137" w:rsidRPr="008F5356" w:rsidRDefault="00132137" w:rsidP="00132137">
      <w:pPr>
        <w:pStyle w:val="Tekstpodstawowy"/>
        <w:jc w:val="both"/>
        <w:rPr>
          <w:rFonts w:ascii="Arial" w:hAnsi="Arial" w:cs="Arial"/>
          <w:b/>
          <w:color w:val="000000" w:themeColor="text1"/>
          <w:sz w:val="18"/>
          <w:szCs w:val="18"/>
          <w:lang w:val="pl-PL"/>
        </w:rPr>
      </w:pPr>
    </w:p>
    <w:p w14:paraId="77CDB8A1" w14:textId="77777777"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14:paraId="2A30E1FD"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14:paraId="305A7729"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14:paraId="199A27FA" w14:textId="77777777"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14:paraId="49FC719E" w14:textId="77777777"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14:paraId="749FA565"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14:paraId="2B98FC38"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składamy pełną ofertę spełniającą wymagania Zapytania ofertowego dla całego zakresu przedmiotu Zapytania ofertowego </w:t>
      </w:r>
      <w:r w:rsidR="00E47C7F">
        <w:rPr>
          <w:rFonts w:ascii="Arial" w:hAnsi="Arial" w:cs="Arial"/>
          <w:b/>
          <w:sz w:val="18"/>
          <w:szCs w:val="18"/>
        </w:rPr>
        <w:t>z terminem ważności 6</w:t>
      </w:r>
      <w:r w:rsidRPr="008F5356">
        <w:rPr>
          <w:rFonts w:ascii="Arial" w:hAnsi="Arial" w:cs="Arial"/>
          <w:b/>
          <w:sz w:val="18"/>
          <w:szCs w:val="18"/>
        </w:rPr>
        <w:t xml:space="preserve"> miesięcy</w:t>
      </w:r>
      <w:r w:rsidRPr="008F5356">
        <w:rPr>
          <w:rFonts w:ascii="Arial" w:hAnsi="Arial" w:cs="Arial"/>
          <w:sz w:val="18"/>
          <w:szCs w:val="18"/>
        </w:rPr>
        <w:t xml:space="preserve"> od dnia złożenia. </w:t>
      </w:r>
    </w:p>
    <w:p w14:paraId="2710B2CF"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r w:rsidR="008A3F92">
        <w:rPr>
          <w:rFonts w:ascii="Arial" w:hAnsi="Arial" w:cs="Arial"/>
          <w:sz w:val="18"/>
          <w:szCs w:val="18"/>
        </w:rPr>
        <w:t>.</w:t>
      </w:r>
    </w:p>
    <w:p w14:paraId="46A86718"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r w:rsidR="008A3F92">
        <w:rPr>
          <w:rFonts w:ascii="Arial" w:hAnsi="Arial" w:cs="Arial"/>
          <w:sz w:val="18"/>
          <w:szCs w:val="18"/>
        </w:rPr>
        <w:t xml:space="preserve"> (nie dotyczy spółek z GK ORLEN).</w:t>
      </w:r>
    </w:p>
    <w:p w14:paraId="4587F0E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14:paraId="0B312742"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14:paraId="77BBCCF0"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14:paraId="7AB21BB4" w14:textId="77777777"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14:paraId="1DDDC6CC" w14:textId="77777777" w:rsidR="001D27AC" w:rsidRPr="008F5356" w:rsidRDefault="001D27AC" w:rsidP="001D27AC">
      <w:pPr>
        <w:pStyle w:val="Akapitzlist"/>
        <w:spacing w:after="160"/>
        <w:ind w:left="360"/>
        <w:jc w:val="both"/>
        <w:rPr>
          <w:rFonts w:ascii="Arial" w:hAnsi="Arial" w:cs="Arial"/>
          <w:sz w:val="18"/>
          <w:szCs w:val="18"/>
        </w:rPr>
      </w:pPr>
    </w:p>
    <w:p w14:paraId="60204411" w14:textId="77777777" w:rsidR="001D27AC" w:rsidRDefault="00132137" w:rsidP="00452564">
      <w:pPr>
        <w:ind w:left="142"/>
        <w:jc w:val="both"/>
        <w:rPr>
          <w:rFonts w:ascii="Arial" w:hAnsi="Arial" w:cs="Arial"/>
          <w:sz w:val="18"/>
          <w:szCs w:val="18"/>
        </w:rPr>
      </w:pPr>
      <w:r w:rsidRPr="008F5356">
        <w:rPr>
          <w:rFonts w:ascii="Arial" w:hAnsi="Arial" w:cs="Arial"/>
          <w:sz w:val="18"/>
          <w:szCs w:val="18"/>
        </w:rPr>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14:paraId="50E036B6" w14:textId="77777777"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14:paraId="7EF84DCA" w14:textId="77777777" w:rsidTr="00452564">
        <w:tc>
          <w:tcPr>
            <w:tcW w:w="1419" w:type="dxa"/>
            <w:vAlign w:val="center"/>
          </w:tcPr>
          <w:p w14:paraId="449FCB98" w14:textId="77777777"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14:paraId="41525A24" w14:textId="77777777" w:rsidR="00132137" w:rsidRPr="00E3194B" w:rsidRDefault="00132137" w:rsidP="00132137">
            <w:pPr>
              <w:jc w:val="both"/>
              <w:rPr>
                <w:rFonts w:ascii="Arial" w:hAnsi="Arial" w:cs="Arial"/>
                <w:sz w:val="18"/>
                <w:szCs w:val="18"/>
              </w:rPr>
            </w:pPr>
            <w:r w:rsidRPr="00E3194B">
              <w:rPr>
                <w:rFonts w:ascii="Arial" w:hAnsi="Arial" w:cs="Arial"/>
                <w:sz w:val="18"/>
                <w:szCs w:val="18"/>
              </w:rPr>
              <w:t>Wyciąg z Krajowego Rejestru Sądowego (KRS)/ Wypis z CEiDG  lub równoważny dokument rejestrowy Oferenta.</w:t>
            </w:r>
          </w:p>
          <w:p w14:paraId="0F58DB57" w14:textId="77777777"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5EE35E4A" w14:textId="77777777" w:rsidR="00DB2E79" w:rsidRPr="00DB2E79" w:rsidRDefault="00DB2E79">
            <w:pPr>
              <w:pStyle w:val="Akapitzlist"/>
              <w:numPr>
                <w:ilvl w:val="0"/>
                <w:numId w:val="29"/>
              </w:numPr>
              <w:ind w:left="179" w:hanging="141"/>
              <w:jc w:val="both"/>
              <w:rPr>
                <w:rFonts w:ascii="Arial" w:hAnsi="Arial" w:cs="Arial"/>
                <w:i/>
                <w:color w:val="FF0000"/>
                <w:sz w:val="18"/>
                <w:szCs w:val="18"/>
              </w:rPr>
            </w:pPr>
            <w:r w:rsidRPr="00DB2E79">
              <w:rPr>
                <w:rFonts w:ascii="Arial" w:hAnsi="Arial" w:cs="Arial"/>
                <w:i/>
                <w:color w:val="FF0000"/>
                <w:sz w:val="18"/>
                <w:szCs w:val="18"/>
              </w:rPr>
              <w:t>W przypadku Konsorcjum dokument musi być złożony przez każdego z członków konsorcjum.</w:t>
            </w:r>
          </w:p>
          <w:p w14:paraId="53A513E0" w14:textId="77777777" w:rsidR="00132137" w:rsidRPr="00DB2E79" w:rsidRDefault="00132137">
            <w:pPr>
              <w:pStyle w:val="Akapitzlist"/>
              <w:numPr>
                <w:ilvl w:val="0"/>
                <w:numId w:val="29"/>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14:paraId="69628AF7" w14:textId="77777777" w:rsidTr="00452564">
        <w:tc>
          <w:tcPr>
            <w:tcW w:w="1419" w:type="dxa"/>
            <w:vAlign w:val="center"/>
          </w:tcPr>
          <w:p w14:paraId="16CD4149"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F2</w:t>
            </w:r>
          </w:p>
        </w:tc>
        <w:tc>
          <w:tcPr>
            <w:tcW w:w="7653" w:type="dxa"/>
            <w:vAlign w:val="center"/>
          </w:tcPr>
          <w:p w14:paraId="5B4E4D95"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t xml:space="preserve">Aktualne zaświadczenie z Urzędu Skarbowego (US) o zarejestrowaniu oferenta jako czynnego podatnika VAT lub wydruk z portalu podatkowego Ministerstwa Finansów </w:t>
            </w:r>
            <w:r w:rsidR="00DB2E79">
              <w:rPr>
                <w:rFonts w:ascii="Arial" w:hAnsi="Arial" w:cs="Arial"/>
                <w:sz w:val="18"/>
                <w:szCs w:val="18"/>
              </w:rPr>
              <w:t>podpisany przez osoby umocowane.</w:t>
            </w:r>
          </w:p>
          <w:p w14:paraId="66033294" w14:textId="77777777" w:rsidR="00132137" w:rsidRPr="00E3194B" w:rsidRDefault="00132137">
            <w:pPr>
              <w:pStyle w:val="Akapitzlist"/>
              <w:numPr>
                <w:ilvl w:val="0"/>
                <w:numId w:val="26"/>
              </w:numPr>
              <w:ind w:left="319" w:hanging="283"/>
              <w:jc w:val="both"/>
              <w:rPr>
                <w:rFonts w:ascii="Arial" w:hAnsi="Arial" w:cs="Arial"/>
                <w:sz w:val="18"/>
                <w:szCs w:val="18"/>
              </w:rPr>
            </w:pPr>
            <w:r w:rsidRPr="00E3194B">
              <w:rPr>
                <w:rFonts w:ascii="Arial" w:hAnsi="Arial" w:cs="Arial"/>
                <w:sz w:val="18"/>
                <w:szCs w:val="18"/>
              </w:rPr>
              <w:lastRenderedPageBreak/>
              <w:t>Aktualne zaświadczenie z Urzędu Skarbowego o braku zaległości podatkowych.</w:t>
            </w:r>
          </w:p>
          <w:p w14:paraId="23B855B9" w14:textId="77777777" w:rsidR="00132137" w:rsidRPr="00E3194B" w:rsidRDefault="00132137">
            <w:pPr>
              <w:pStyle w:val="Akapitzlist"/>
              <w:numPr>
                <w:ilvl w:val="0"/>
                <w:numId w:val="26"/>
              </w:numPr>
              <w:spacing w:after="0"/>
              <w:ind w:left="319" w:hanging="283"/>
              <w:jc w:val="both"/>
              <w:rPr>
                <w:rFonts w:ascii="Arial" w:hAnsi="Arial" w:cs="Arial"/>
                <w:sz w:val="18"/>
                <w:szCs w:val="18"/>
              </w:rPr>
            </w:pPr>
            <w:r w:rsidRPr="00E3194B">
              <w:rPr>
                <w:rFonts w:ascii="Arial" w:hAnsi="Arial" w:cs="Arial"/>
                <w:sz w:val="18"/>
                <w:szCs w:val="18"/>
              </w:rPr>
              <w:t>Aktualne zaświadczenie z ZUS o nie zaleganiu z opłacaniem składek na ubezpieczenia społeczne.</w:t>
            </w:r>
          </w:p>
          <w:p w14:paraId="71BD5AA5" w14:textId="77777777" w:rsidR="00DB2E79" w:rsidRPr="00E3194B" w:rsidRDefault="00DB2E79" w:rsidP="00DB2E79">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084B4DE0" w14:textId="77777777" w:rsidR="00DB2E79" w:rsidRPr="00E3194B" w:rsidRDefault="00DB2E79" w:rsidP="00DB2E79">
            <w:pPr>
              <w:spacing w:line="276" w:lineRule="auto"/>
              <w:ind w:left="179" w:hanging="179"/>
              <w:jc w:val="both"/>
              <w:rPr>
                <w:rFonts w:ascii="Arial" w:hAnsi="Arial" w:cs="Arial"/>
                <w:i/>
                <w:color w:val="FF0000"/>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p>
          <w:p w14:paraId="4BF74D6F" w14:textId="77777777" w:rsidR="00132137" w:rsidRPr="00E3194B" w:rsidRDefault="00DB2E79" w:rsidP="00DB2E79">
            <w:pPr>
              <w:jc w:val="both"/>
              <w:rPr>
                <w:rFonts w:ascii="Arial" w:hAnsi="Arial" w:cs="Arial"/>
                <w:sz w:val="18"/>
                <w:szCs w:val="18"/>
              </w:rPr>
            </w:pPr>
            <w:r w:rsidRPr="00E3194B">
              <w:rPr>
                <w:rFonts w:ascii="Arial" w:hAnsi="Arial" w:cs="Arial"/>
                <w:i/>
                <w:color w:val="FF0000"/>
                <w:sz w:val="18"/>
                <w:szCs w:val="18"/>
              </w:rPr>
              <w:t>• Dokument musi być nie starszy niż 3 miesiące od wyznaczonego terminu składania ofert</w:t>
            </w:r>
            <w:r>
              <w:rPr>
                <w:rFonts w:ascii="Arial" w:hAnsi="Arial" w:cs="Arial"/>
                <w:i/>
                <w:color w:val="FF0000"/>
                <w:sz w:val="18"/>
                <w:szCs w:val="18"/>
              </w:rPr>
              <w:t>.</w:t>
            </w:r>
          </w:p>
        </w:tc>
      </w:tr>
      <w:tr w:rsidR="00132137" w:rsidRPr="00E3194B" w14:paraId="03003059" w14:textId="77777777" w:rsidTr="00452564">
        <w:trPr>
          <w:trHeight w:val="1470"/>
        </w:trPr>
        <w:tc>
          <w:tcPr>
            <w:tcW w:w="1419" w:type="dxa"/>
            <w:vAlign w:val="center"/>
          </w:tcPr>
          <w:p w14:paraId="047A184D"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lastRenderedPageBreak/>
              <w:t xml:space="preserve">Załącznik </w:t>
            </w:r>
            <w:r w:rsidRPr="00E3194B">
              <w:rPr>
                <w:rFonts w:ascii="Arial" w:hAnsi="Arial" w:cs="Arial"/>
                <w:b/>
                <w:color w:val="FF0000"/>
                <w:sz w:val="18"/>
                <w:szCs w:val="18"/>
              </w:rPr>
              <w:t>F3</w:t>
            </w:r>
          </w:p>
        </w:tc>
        <w:tc>
          <w:tcPr>
            <w:tcW w:w="7653" w:type="dxa"/>
            <w:shd w:val="clear" w:color="auto" w:fill="auto"/>
            <w:vAlign w:val="center"/>
          </w:tcPr>
          <w:p w14:paraId="5B02EB08"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14:paraId="19FF806E" w14:textId="77777777"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Przedstawienie osób upoważnionych do negocjacji techniczno-cenowych wraz z podaniem numerów telefonów kontaktowych i stosownych pełnomocnictw, chyba że umocowanie wynika bezpośrednio z treści KRS bądź innego rejestru.</w:t>
            </w:r>
          </w:p>
          <w:p w14:paraId="79EEAC5D" w14:textId="77777777"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14:paraId="545752A9" w14:textId="77777777"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14:paraId="350B065F" w14:textId="77777777" w:rsidR="00DB2E79" w:rsidRPr="00DB2E79" w:rsidRDefault="00DB2E79" w:rsidP="008A3F92">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14:paraId="7F049A31" w14:textId="77777777" w:rsidTr="00452564">
        <w:trPr>
          <w:trHeight w:val="544"/>
        </w:trPr>
        <w:tc>
          <w:tcPr>
            <w:tcW w:w="1419" w:type="dxa"/>
            <w:vAlign w:val="center"/>
          </w:tcPr>
          <w:p w14:paraId="394B84E6" w14:textId="77777777"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F4</w:t>
            </w:r>
          </w:p>
        </w:tc>
        <w:tc>
          <w:tcPr>
            <w:tcW w:w="7653" w:type="dxa"/>
            <w:shd w:val="clear" w:color="auto" w:fill="auto"/>
            <w:vAlign w:val="center"/>
          </w:tcPr>
          <w:p w14:paraId="213638BC" w14:textId="77777777" w:rsidR="00132137" w:rsidRPr="00E3194B" w:rsidRDefault="00132137">
            <w:pPr>
              <w:pStyle w:val="Akapitzlist"/>
              <w:numPr>
                <w:ilvl w:val="0"/>
                <w:numId w:val="28"/>
              </w:numPr>
              <w:tabs>
                <w:tab w:val="num" w:pos="2393"/>
              </w:tabs>
              <w:ind w:left="319" w:hanging="319"/>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14:paraId="382B5239" w14:textId="77777777" w:rsidR="00132137" w:rsidRPr="00E3194B" w:rsidRDefault="00132137">
            <w:pPr>
              <w:pStyle w:val="Akapitzlist"/>
              <w:numPr>
                <w:ilvl w:val="0"/>
                <w:numId w:val="28"/>
              </w:numPr>
              <w:tabs>
                <w:tab w:val="num" w:pos="2393"/>
              </w:tabs>
              <w:ind w:left="319" w:hanging="319"/>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14:paraId="70FE2AF2" w14:textId="77777777"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14:paraId="61C288BD" w14:textId="59A4E5A4"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14:paraId="4575B154" w14:textId="77777777" w:rsidTr="00452564">
        <w:trPr>
          <w:trHeight w:val="544"/>
        </w:trPr>
        <w:tc>
          <w:tcPr>
            <w:tcW w:w="1419" w:type="dxa"/>
            <w:vAlign w:val="center"/>
          </w:tcPr>
          <w:p w14:paraId="6E9C3A57" w14:textId="77777777" w:rsidR="0039363D" w:rsidRPr="00E3194B" w:rsidRDefault="0039363D" w:rsidP="0039363D">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F5</w:t>
            </w:r>
            <w:r w:rsidRPr="00E3194B">
              <w:rPr>
                <w:rFonts w:ascii="Arial" w:hAnsi="Arial" w:cs="Arial"/>
                <w:b/>
                <w:sz w:val="18"/>
                <w:szCs w:val="18"/>
              </w:rPr>
              <w:t xml:space="preserve"> </w:t>
            </w:r>
          </w:p>
        </w:tc>
        <w:tc>
          <w:tcPr>
            <w:tcW w:w="7653" w:type="dxa"/>
            <w:shd w:val="clear" w:color="auto" w:fill="auto"/>
            <w:vAlign w:val="center"/>
          </w:tcPr>
          <w:p w14:paraId="7A771536" w14:textId="77777777" w:rsidR="0039363D" w:rsidRPr="00E3194B" w:rsidRDefault="0039363D" w:rsidP="0039363D">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p>
        </w:tc>
      </w:tr>
      <w:tr w:rsidR="00731240" w:rsidRPr="00E3194B" w14:paraId="16874597" w14:textId="77777777" w:rsidTr="00452564">
        <w:trPr>
          <w:trHeight w:val="544"/>
        </w:trPr>
        <w:tc>
          <w:tcPr>
            <w:tcW w:w="1419" w:type="dxa"/>
            <w:vAlign w:val="center"/>
          </w:tcPr>
          <w:p w14:paraId="4F20AEF8" w14:textId="77777777" w:rsidR="00731240" w:rsidRPr="00E3194B" w:rsidRDefault="00731240" w:rsidP="0039363D">
            <w:pPr>
              <w:jc w:val="both"/>
              <w:rPr>
                <w:rFonts w:ascii="Arial" w:hAnsi="Arial" w:cs="Arial"/>
                <w:b/>
                <w:sz w:val="18"/>
                <w:szCs w:val="18"/>
              </w:rPr>
            </w:pPr>
            <w:r>
              <w:rPr>
                <w:rFonts w:ascii="Arial" w:hAnsi="Arial" w:cs="Arial"/>
                <w:b/>
                <w:sz w:val="18"/>
                <w:szCs w:val="18"/>
              </w:rPr>
              <w:t xml:space="preserve">Załącznik </w:t>
            </w:r>
            <w:r w:rsidRPr="00731240">
              <w:rPr>
                <w:rFonts w:ascii="Arial" w:hAnsi="Arial" w:cs="Arial"/>
                <w:b/>
                <w:color w:val="FF0000"/>
                <w:sz w:val="18"/>
                <w:szCs w:val="18"/>
              </w:rPr>
              <w:t>F6</w:t>
            </w:r>
          </w:p>
        </w:tc>
        <w:tc>
          <w:tcPr>
            <w:tcW w:w="7653" w:type="dxa"/>
            <w:shd w:val="clear" w:color="auto" w:fill="auto"/>
            <w:vAlign w:val="center"/>
          </w:tcPr>
          <w:p w14:paraId="33E53690" w14:textId="594851C6"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dotyczące wiarygodności finansowej za lata 202</w:t>
            </w:r>
            <w:r w:rsidR="006546C3">
              <w:rPr>
                <w:rFonts w:ascii="Arial" w:hAnsi="Arial" w:cs="Arial"/>
                <w:sz w:val="18"/>
                <w:szCs w:val="18"/>
              </w:rPr>
              <w:t>3</w:t>
            </w:r>
            <w:r w:rsidRPr="00E3194B">
              <w:rPr>
                <w:rFonts w:ascii="Arial" w:hAnsi="Arial" w:cs="Arial"/>
                <w:sz w:val="18"/>
                <w:szCs w:val="18"/>
              </w:rPr>
              <w:t xml:space="preserve"> - 202</w:t>
            </w:r>
            <w:r w:rsidR="006546C3">
              <w:rPr>
                <w:rFonts w:ascii="Arial" w:hAnsi="Arial" w:cs="Arial"/>
                <w:sz w:val="18"/>
                <w:szCs w:val="18"/>
              </w:rPr>
              <w:t>4</w:t>
            </w:r>
            <w:r w:rsidRPr="00E3194B">
              <w:rPr>
                <w:rFonts w:ascii="Arial" w:hAnsi="Arial" w:cs="Arial"/>
                <w:sz w:val="18"/>
                <w:szCs w:val="18"/>
              </w:rPr>
              <w:t xml:space="preserve"> zawierające:</w:t>
            </w:r>
          </w:p>
          <w:p w14:paraId="7B6AFD50"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bilans;</w:t>
            </w:r>
          </w:p>
          <w:p w14:paraId="5284DF72"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zysków i strat;</w:t>
            </w:r>
          </w:p>
          <w:p w14:paraId="4E7CFC25" w14:textId="77777777" w:rsidR="007D2AC6" w:rsidRPr="00E3194B" w:rsidRDefault="007D2AC6">
            <w:pPr>
              <w:pStyle w:val="Akapitzlist"/>
              <w:numPr>
                <w:ilvl w:val="0"/>
                <w:numId w:val="22"/>
              </w:numPr>
              <w:tabs>
                <w:tab w:val="num" w:pos="851"/>
                <w:tab w:val="num" w:pos="2393"/>
              </w:tabs>
              <w:jc w:val="both"/>
              <w:rPr>
                <w:rFonts w:ascii="Arial" w:hAnsi="Arial" w:cs="Arial"/>
                <w:sz w:val="18"/>
                <w:szCs w:val="18"/>
              </w:rPr>
            </w:pPr>
            <w:r w:rsidRPr="00E3194B">
              <w:rPr>
                <w:rFonts w:ascii="Arial" w:hAnsi="Arial" w:cs="Arial"/>
                <w:sz w:val="18"/>
                <w:szCs w:val="18"/>
              </w:rPr>
              <w:t>rachunek przepływów pieniężnych dla podmiotów zobligowanych do jego sporządzania.</w:t>
            </w:r>
          </w:p>
          <w:p w14:paraId="2BE1E837" w14:textId="36F4D578"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o których mowa powyżej, powinny obejmować okres dwóch pełnych lat sprawozdawczych (chyba że okres prowadzenia działalności jest krótszy, wówczas dokumenty powinny dotyczyć całego okresu prowadzenia działalności) dodatkowo najbardziej aktualne kwartalne sprawozdanie za bieżący okres – 202</w:t>
            </w:r>
            <w:r w:rsidR="006546C3">
              <w:rPr>
                <w:rFonts w:ascii="Arial" w:hAnsi="Arial" w:cs="Arial"/>
                <w:sz w:val="18"/>
                <w:szCs w:val="18"/>
              </w:rPr>
              <w:t>5</w:t>
            </w:r>
            <w:r w:rsidRPr="00E3194B">
              <w:rPr>
                <w:rFonts w:ascii="Arial" w:hAnsi="Arial" w:cs="Arial"/>
                <w:sz w:val="18"/>
                <w:szCs w:val="18"/>
              </w:rPr>
              <w:t xml:space="preserve"> (bilans i rachunek zysków i strat lub F01) i powinny być sporządzone:</w:t>
            </w:r>
          </w:p>
          <w:p w14:paraId="1496587B"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elektronicznej i podpisane przez osobę sporządzającą i kierownika jednostki zgodnie z wymogami właściwych przepisów</w:t>
            </w:r>
            <w:r w:rsidRPr="00E3194B">
              <w:rPr>
                <w:rFonts w:ascii="Arial" w:hAnsi="Arial" w:cs="Arial"/>
                <w:sz w:val="18"/>
                <w:szCs w:val="18"/>
                <w:u w:val="single"/>
              </w:rPr>
              <w:t xml:space="preserve"> lub</w:t>
            </w:r>
            <w:r w:rsidRPr="00E3194B">
              <w:rPr>
                <w:rFonts w:ascii="Arial" w:hAnsi="Arial" w:cs="Arial"/>
                <w:sz w:val="18"/>
                <w:szCs w:val="18"/>
              </w:rPr>
              <w:t xml:space="preserve"> </w:t>
            </w:r>
          </w:p>
          <w:p w14:paraId="66CD19A2" w14:textId="77777777" w:rsidR="007D2AC6" w:rsidRPr="00E3194B" w:rsidRDefault="007D2AC6">
            <w:pPr>
              <w:pStyle w:val="Akapitzlist"/>
              <w:numPr>
                <w:ilvl w:val="0"/>
                <w:numId w:val="23"/>
              </w:numPr>
              <w:jc w:val="both"/>
              <w:rPr>
                <w:rFonts w:ascii="Arial" w:hAnsi="Arial" w:cs="Arial"/>
                <w:sz w:val="18"/>
                <w:szCs w:val="18"/>
              </w:rPr>
            </w:pPr>
            <w:r w:rsidRPr="00E3194B">
              <w:rPr>
                <w:rFonts w:ascii="Arial" w:hAnsi="Arial" w:cs="Arial"/>
                <w:sz w:val="18"/>
                <w:szCs w:val="18"/>
              </w:rPr>
              <w:t>w formie skanu podpisanego sprawozdania finansowego w formie PDF potwierdzony za zgodność z oryginałem przez uprawnionego pracownika Dostawcy/Oferenta):</w:t>
            </w:r>
          </w:p>
          <w:p w14:paraId="655D4978" w14:textId="77777777"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Ponadto w przypadku poniesionej straty na koniec któregoś z okresów sprawozdawczych wymagane jest dodatkowe wyjaśnienie z jakiego powodu strata wystąpiła</w:t>
            </w:r>
          </w:p>
          <w:p w14:paraId="46D876D5" w14:textId="77777777" w:rsidR="007D2AC6" w:rsidRPr="00E3194B" w:rsidRDefault="007D2AC6" w:rsidP="007D2AC6">
            <w:pPr>
              <w:tabs>
                <w:tab w:val="num" w:pos="851"/>
                <w:tab w:val="num" w:pos="2393"/>
              </w:tabs>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14:paraId="795394FA" w14:textId="77777777" w:rsidR="00731240" w:rsidRPr="00E3194B" w:rsidRDefault="007D2AC6" w:rsidP="007D2AC6">
            <w:pPr>
              <w:tabs>
                <w:tab w:val="num" w:pos="851"/>
                <w:tab w:val="num" w:pos="2393"/>
              </w:tabs>
              <w:jc w:val="both"/>
              <w:rPr>
                <w:rFonts w:ascii="Arial" w:hAnsi="Arial" w:cs="Arial"/>
                <w:sz w:val="18"/>
                <w:szCs w:val="18"/>
              </w:rPr>
            </w:pPr>
            <w:r w:rsidRPr="00E3194B">
              <w:rPr>
                <w:rFonts w:ascii="Arial" w:hAnsi="Arial" w:cs="Arial"/>
                <w:i/>
                <w:color w:val="FF0000"/>
                <w:sz w:val="18"/>
                <w:szCs w:val="18"/>
              </w:rPr>
              <w:t xml:space="preserve">W przypadku Konsorcjum dokumenty takie muszą być złożone przez każdego </w:t>
            </w:r>
            <w:r>
              <w:rPr>
                <w:rFonts w:ascii="Arial" w:hAnsi="Arial" w:cs="Arial"/>
                <w:i/>
                <w:color w:val="FF0000"/>
                <w:sz w:val="18"/>
                <w:szCs w:val="18"/>
              </w:rPr>
              <w:t xml:space="preserve">z </w:t>
            </w:r>
            <w:r w:rsidRPr="00E3194B">
              <w:rPr>
                <w:rFonts w:ascii="Arial" w:hAnsi="Arial" w:cs="Arial"/>
                <w:i/>
                <w:color w:val="FF0000"/>
                <w:sz w:val="18"/>
                <w:szCs w:val="18"/>
              </w:rPr>
              <w:t>członków konsorcjum</w:t>
            </w:r>
          </w:p>
        </w:tc>
      </w:tr>
    </w:tbl>
    <w:p w14:paraId="5E85749D" w14:textId="77777777" w:rsidR="00EF0697" w:rsidRDefault="00EF0697" w:rsidP="00132137">
      <w:pPr>
        <w:tabs>
          <w:tab w:val="right" w:pos="2552"/>
          <w:tab w:val="left" w:pos="2835"/>
        </w:tabs>
        <w:jc w:val="both"/>
        <w:rPr>
          <w:rFonts w:ascii="Arial" w:hAnsi="Arial" w:cs="Arial"/>
          <w:i/>
          <w:color w:val="7F7F7F" w:themeColor="text1" w:themeTint="80"/>
          <w:sz w:val="18"/>
          <w:szCs w:val="18"/>
        </w:rPr>
      </w:pPr>
    </w:p>
    <w:p w14:paraId="40D7A52B"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14:paraId="2BE83F4F" w14:textId="77777777"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14:paraId="07D187A1" w14:textId="77777777"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14:paraId="0C4CDB5F" w14:textId="77777777"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14:paraId="7B88819B" w14:textId="77777777"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lastRenderedPageBreak/>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14:paraId="3EE11D0E" w14:textId="77777777"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14:paraId="5D2484C4" w14:textId="77777777" w:rsidR="00132137" w:rsidRPr="00452564" w:rsidRDefault="00132137" w:rsidP="00132137">
      <w:pPr>
        <w:jc w:val="both"/>
        <w:rPr>
          <w:rFonts w:ascii="Arial" w:hAnsi="Arial" w:cs="Arial"/>
          <w:sz w:val="18"/>
          <w:szCs w:val="18"/>
        </w:rPr>
      </w:pPr>
    </w:p>
    <w:p w14:paraId="5D063582" w14:textId="77777777" w:rsidR="00132137" w:rsidRPr="00452564" w:rsidRDefault="00132137" w:rsidP="00132137">
      <w:pPr>
        <w:jc w:val="both"/>
        <w:rPr>
          <w:rFonts w:ascii="Arial" w:hAnsi="Arial" w:cs="Arial"/>
          <w:sz w:val="18"/>
          <w:szCs w:val="18"/>
        </w:rPr>
      </w:pPr>
    </w:p>
    <w:p w14:paraId="523FA20E" w14:textId="77777777"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14:paraId="6E38C727" w14:textId="77777777"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14:paraId="133D1BBB" w14:textId="77777777" w:rsidR="00132137" w:rsidRPr="00452564" w:rsidRDefault="00132137" w:rsidP="00132137">
      <w:pPr>
        <w:jc w:val="right"/>
        <w:rPr>
          <w:rFonts w:ascii="Arial" w:hAnsi="Arial" w:cs="Arial"/>
          <w:b/>
          <w:sz w:val="18"/>
          <w:szCs w:val="18"/>
        </w:rPr>
      </w:pPr>
    </w:p>
    <w:p w14:paraId="2A5D9274" w14:textId="77777777" w:rsidR="00132137" w:rsidRPr="00452564" w:rsidRDefault="00132137" w:rsidP="00132137">
      <w:pPr>
        <w:jc w:val="right"/>
        <w:rPr>
          <w:rFonts w:ascii="Arial" w:hAnsi="Arial" w:cs="Arial"/>
          <w:b/>
          <w:sz w:val="18"/>
          <w:szCs w:val="18"/>
        </w:rPr>
      </w:pPr>
    </w:p>
    <w:p w14:paraId="62C8247C" w14:textId="77777777" w:rsidR="00132137" w:rsidRPr="00C87D32" w:rsidRDefault="00132137" w:rsidP="00132137">
      <w:pPr>
        <w:jc w:val="right"/>
        <w:rPr>
          <w:rFonts w:ascii="Arial" w:hAnsi="Arial" w:cs="Arial"/>
          <w:b/>
        </w:rPr>
      </w:pPr>
    </w:p>
    <w:p w14:paraId="332C99AA" w14:textId="77777777"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14:paraId="510FE8D2" w14:textId="77777777"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14:paraId="6A63A6DD" w14:textId="77777777"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14:paraId="0C055FAE"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45343F32" w14:textId="77777777"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006948B8" w14:textId="77777777"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14:paraId="62176F5E" w14:textId="77777777"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14:paraId="38184FA7" w14:textId="77777777" w:rsidR="00132137" w:rsidRPr="00587E90" w:rsidRDefault="00132137" w:rsidP="00132137">
      <w:pPr>
        <w:pStyle w:val="Tekstpodstawowy"/>
        <w:jc w:val="both"/>
        <w:rPr>
          <w:rFonts w:ascii="Arial" w:hAnsi="Arial" w:cs="Arial"/>
          <w:b/>
          <w:color w:val="000000" w:themeColor="text1"/>
          <w:sz w:val="18"/>
          <w:szCs w:val="18"/>
          <w:lang w:val="pl-PL"/>
        </w:rPr>
      </w:pPr>
    </w:p>
    <w:p w14:paraId="17B48E1D" w14:textId="77777777" w:rsidR="00A64303" w:rsidRPr="00DD5A29" w:rsidRDefault="00A64303" w:rsidP="00A64303">
      <w:pPr>
        <w:pStyle w:val="Tekstpodstawowy"/>
        <w:jc w:val="center"/>
        <w:rPr>
          <w:rFonts w:ascii="Arial" w:hAnsi="Arial" w:cs="Arial"/>
          <w:b/>
          <w:color w:val="000000" w:themeColor="text1"/>
          <w:sz w:val="18"/>
          <w:szCs w:val="18"/>
          <w:lang w:val="pl-PL"/>
        </w:rPr>
      </w:pPr>
      <w:r w:rsidRPr="00DD5A29">
        <w:rPr>
          <w:rFonts w:ascii="Arial" w:hAnsi="Arial" w:cs="Arial"/>
          <w:b/>
          <w:color w:val="000000" w:themeColor="text1"/>
          <w:sz w:val="18"/>
          <w:szCs w:val="18"/>
          <w:lang w:val="pl-PL"/>
        </w:rPr>
        <w:t>OFERTA TECHNICZNA</w:t>
      </w:r>
    </w:p>
    <w:p w14:paraId="04BCBD37" w14:textId="1B604611" w:rsidR="00A64303" w:rsidRPr="00DD5A29" w:rsidRDefault="00A64303" w:rsidP="00A64303">
      <w:pPr>
        <w:pStyle w:val="Tekstpodstawowy"/>
        <w:spacing w:after="0"/>
        <w:jc w:val="both"/>
        <w:rPr>
          <w:rFonts w:ascii="Arial" w:hAnsi="Arial" w:cs="Arial"/>
          <w:color w:val="000000" w:themeColor="text1"/>
          <w:sz w:val="18"/>
          <w:szCs w:val="18"/>
          <w:lang w:val="pl-PL"/>
        </w:rPr>
      </w:pPr>
      <w:r w:rsidRPr="00DD5A29">
        <w:rPr>
          <w:rFonts w:ascii="Arial" w:hAnsi="Arial" w:cs="Arial"/>
          <w:color w:val="000000" w:themeColor="text1"/>
          <w:sz w:val="18"/>
          <w:szCs w:val="18"/>
          <w:lang w:val="pl-PL"/>
        </w:rPr>
        <w:t xml:space="preserve">W odpowiedzi na opublikowane przez ORLEN Neptun Zapytanie ofertowe na: </w:t>
      </w:r>
      <w:r w:rsidRPr="00DD5A29">
        <w:rPr>
          <w:rFonts w:ascii="Arial" w:hAnsi="Arial" w:cs="Arial"/>
          <w:b/>
          <w:color w:val="000000" w:themeColor="text1"/>
          <w:sz w:val="18"/>
          <w:szCs w:val="18"/>
          <w:lang w:val="pl-PL"/>
        </w:rPr>
        <w:t>„</w:t>
      </w:r>
      <w:r w:rsidR="00196C08" w:rsidRPr="00196C08">
        <w:rPr>
          <w:rFonts w:ascii="Arial" w:hAnsi="Arial" w:cs="Arial"/>
          <w:b/>
          <w:sz w:val="18"/>
          <w:szCs w:val="16"/>
          <w:lang w:val="pl-PL"/>
        </w:rPr>
        <w:t>Doradztwo w zakresie zagadnień środowiskowych i społecznych dla projektów morskich farm wiatrowych i projektów towarzyszących, rozwijanych w GK ORLEN</w:t>
      </w:r>
      <w:r w:rsidR="001B688B" w:rsidRPr="00DD5A29">
        <w:rPr>
          <w:rFonts w:ascii="Arial" w:hAnsi="Arial" w:cs="Arial"/>
          <w:b/>
          <w:sz w:val="18"/>
          <w:szCs w:val="18"/>
          <w:lang w:val="pl-PL" w:eastAsia="en-US"/>
        </w:rPr>
        <w:t>”</w:t>
      </w:r>
      <w:r w:rsidRPr="00DD5A29">
        <w:rPr>
          <w:rFonts w:ascii="Arial" w:hAnsi="Arial" w:cs="Arial"/>
          <w:b/>
          <w:color w:val="000000" w:themeColor="text1"/>
          <w:sz w:val="18"/>
          <w:szCs w:val="18"/>
          <w:lang w:val="pl-PL"/>
        </w:rPr>
        <w:t xml:space="preserve"> </w:t>
      </w:r>
      <w:r w:rsidRPr="00DD5A29">
        <w:rPr>
          <w:rFonts w:ascii="Arial" w:hAnsi="Arial" w:cs="Arial"/>
          <w:color w:val="000000" w:themeColor="text1"/>
          <w:sz w:val="18"/>
          <w:szCs w:val="18"/>
          <w:lang w:val="pl-PL"/>
        </w:rPr>
        <w:t xml:space="preserve">niniejszym składamy ofertę zgodną z wymogami Zapytania ofertowego i oświadczamy, że niniejsza oferta została sporządzona dla </w:t>
      </w:r>
      <w:r w:rsidRPr="00DD5A29">
        <w:rPr>
          <w:rFonts w:ascii="Arial" w:hAnsi="Arial" w:cs="Arial"/>
          <w:sz w:val="18"/>
          <w:szCs w:val="18"/>
          <w:lang w:val="pl-PL"/>
        </w:rPr>
        <w:t>całego zakresu przedmiotu Zapytania ofertowego</w:t>
      </w:r>
    </w:p>
    <w:p w14:paraId="57B38FD1" w14:textId="77777777" w:rsidR="00A64303" w:rsidRPr="00DD5A29" w:rsidRDefault="00A64303" w:rsidP="00A64303">
      <w:pPr>
        <w:autoSpaceDE w:val="0"/>
        <w:autoSpaceDN w:val="0"/>
        <w:adjustRightInd w:val="0"/>
        <w:jc w:val="both"/>
        <w:rPr>
          <w:rFonts w:ascii="Arial" w:hAnsi="Arial" w:cs="Arial"/>
          <w:b/>
          <w:color w:val="000000" w:themeColor="text1"/>
          <w:sz w:val="18"/>
          <w:szCs w:val="18"/>
        </w:rPr>
      </w:pPr>
    </w:p>
    <w:p w14:paraId="1EA11E8B" w14:textId="77777777" w:rsidR="00A64303" w:rsidRPr="00DD5A29" w:rsidRDefault="00A64303">
      <w:pPr>
        <w:pStyle w:val="Akapitzlist"/>
        <w:numPr>
          <w:ilvl w:val="3"/>
          <w:numId w:val="24"/>
        </w:numPr>
        <w:ind w:left="709" w:hanging="283"/>
        <w:jc w:val="both"/>
        <w:rPr>
          <w:rFonts w:ascii="Arial" w:hAnsi="Arial" w:cs="Arial"/>
          <w:b/>
          <w:sz w:val="18"/>
          <w:szCs w:val="18"/>
        </w:rPr>
      </w:pPr>
      <w:r w:rsidRPr="00DD5A29">
        <w:rPr>
          <w:rFonts w:ascii="Arial" w:hAnsi="Arial" w:cs="Arial"/>
          <w:b/>
          <w:sz w:val="18"/>
          <w:szCs w:val="18"/>
        </w:rPr>
        <w:t>OFERTA TECHNICZNA: Kryteria 0/1 - Oświadczenia / Deklaracje</w:t>
      </w:r>
    </w:p>
    <w:p w14:paraId="261D7744" w14:textId="77777777" w:rsidR="00A64303" w:rsidRPr="00DD5A29" w:rsidRDefault="00A64303" w:rsidP="00A64303">
      <w:pPr>
        <w:pStyle w:val="Akapitzlist"/>
        <w:spacing w:line="240" w:lineRule="auto"/>
        <w:jc w:val="both"/>
        <w:rPr>
          <w:rFonts w:ascii="Arial" w:hAnsi="Arial" w:cs="Arial"/>
          <w:b/>
          <w:sz w:val="18"/>
          <w:szCs w:val="18"/>
        </w:rPr>
      </w:pPr>
    </w:p>
    <w:p w14:paraId="543CBC7A" w14:textId="4AAD04D5" w:rsidR="009A2D90" w:rsidRDefault="009A2D90">
      <w:pPr>
        <w:pStyle w:val="Akapitzlist"/>
        <w:numPr>
          <w:ilvl w:val="0"/>
          <w:numId w:val="38"/>
        </w:numPr>
        <w:jc w:val="both"/>
        <w:rPr>
          <w:rFonts w:ascii="Arial" w:hAnsi="Arial" w:cs="Arial"/>
          <w:sz w:val="18"/>
          <w:szCs w:val="18"/>
        </w:rPr>
      </w:pPr>
      <w:r w:rsidRPr="009A2D90">
        <w:rPr>
          <w:rFonts w:ascii="Arial" w:hAnsi="Arial" w:cs="Arial"/>
          <w:sz w:val="18"/>
          <w:szCs w:val="18"/>
        </w:rPr>
        <w:t>Potwierdz</w:t>
      </w:r>
      <w:r w:rsidR="00E03C6E">
        <w:rPr>
          <w:rFonts w:ascii="Arial" w:hAnsi="Arial" w:cs="Arial"/>
          <w:sz w:val="18"/>
          <w:szCs w:val="18"/>
        </w:rPr>
        <w:t>amy</w:t>
      </w:r>
      <w:r w:rsidRPr="009A2D90">
        <w:rPr>
          <w:rFonts w:ascii="Arial" w:hAnsi="Arial" w:cs="Arial"/>
          <w:sz w:val="18"/>
          <w:szCs w:val="18"/>
        </w:rPr>
        <w:t xml:space="preserve"> wykonani</w:t>
      </w:r>
      <w:r w:rsidR="00E03C6E">
        <w:rPr>
          <w:rFonts w:ascii="Arial" w:hAnsi="Arial" w:cs="Arial"/>
          <w:sz w:val="18"/>
          <w:szCs w:val="18"/>
        </w:rPr>
        <w:t>e</w:t>
      </w:r>
      <w:r w:rsidRPr="009A2D90">
        <w:rPr>
          <w:rFonts w:ascii="Arial" w:hAnsi="Arial" w:cs="Arial"/>
          <w:sz w:val="18"/>
          <w:szCs w:val="18"/>
        </w:rPr>
        <w:t xml:space="preserve"> całego wymaganego zakresu prac wskazanego w załączniku nr</w:t>
      </w:r>
      <w:r w:rsidR="00A155AE">
        <w:rPr>
          <w:rFonts w:ascii="Arial" w:hAnsi="Arial" w:cs="Arial"/>
          <w:sz w:val="18"/>
          <w:szCs w:val="18"/>
        </w:rPr>
        <w:t xml:space="preserve"> 5</w:t>
      </w:r>
      <w:r w:rsidRPr="009A2D90">
        <w:rPr>
          <w:rFonts w:ascii="Arial" w:hAnsi="Arial" w:cs="Arial"/>
          <w:sz w:val="18"/>
          <w:szCs w:val="18"/>
        </w:rPr>
        <w:t xml:space="preserve"> do </w:t>
      </w:r>
      <w:r w:rsidR="00E03C6E">
        <w:rPr>
          <w:rFonts w:ascii="Arial" w:hAnsi="Arial" w:cs="Arial"/>
          <w:sz w:val="18"/>
          <w:szCs w:val="18"/>
        </w:rPr>
        <w:t>Zapytania ofertowego</w:t>
      </w:r>
      <w:r w:rsidRPr="009A2D90">
        <w:rPr>
          <w:rFonts w:ascii="Arial" w:hAnsi="Arial" w:cs="Arial"/>
          <w:sz w:val="18"/>
          <w:szCs w:val="18"/>
        </w:rPr>
        <w:t>.</w:t>
      </w:r>
    </w:p>
    <w:p w14:paraId="7B1D9719" w14:textId="1E827591" w:rsidR="0091428E" w:rsidRDefault="0091428E" w:rsidP="0091428E">
      <w:pPr>
        <w:pStyle w:val="Akapitzlist"/>
        <w:numPr>
          <w:ilvl w:val="0"/>
          <w:numId w:val="38"/>
        </w:numPr>
        <w:jc w:val="both"/>
        <w:rPr>
          <w:rFonts w:ascii="Arial" w:hAnsi="Arial" w:cs="Arial"/>
          <w:sz w:val="18"/>
          <w:szCs w:val="18"/>
        </w:rPr>
      </w:pPr>
      <w:r>
        <w:rPr>
          <w:rFonts w:ascii="Arial" w:hAnsi="Arial" w:cs="Arial"/>
          <w:sz w:val="18"/>
          <w:szCs w:val="18"/>
        </w:rPr>
        <w:t>Oświadczamy, że dysponujemy/</w:t>
      </w:r>
      <w:r w:rsidRPr="0091428E">
        <w:rPr>
          <w:rFonts w:ascii="Arial" w:hAnsi="Arial" w:cs="Arial"/>
          <w:sz w:val="18"/>
          <w:szCs w:val="18"/>
        </w:rPr>
        <w:t xml:space="preserve"> będzie</w:t>
      </w:r>
      <w:r>
        <w:rPr>
          <w:rFonts w:ascii="Arial" w:hAnsi="Arial" w:cs="Arial"/>
          <w:sz w:val="18"/>
          <w:szCs w:val="18"/>
        </w:rPr>
        <w:t>my</w:t>
      </w:r>
      <w:r w:rsidRPr="0091428E">
        <w:rPr>
          <w:rFonts w:ascii="Arial" w:hAnsi="Arial" w:cs="Arial"/>
          <w:sz w:val="18"/>
          <w:szCs w:val="18"/>
        </w:rPr>
        <w:t xml:space="preserve"> dysponowa</w:t>
      </w:r>
      <w:r>
        <w:rPr>
          <w:rFonts w:ascii="Arial" w:hAnsi="Arial" w:cs="Arial"/>
          <w:sz w:val="18"/>
          <w:szCs w:val="18"/>
        </w:rPr>
        <w:t>ć</w:t>
      </w:r>
      <w:r w:rsidRPr="0091428E">
        <w:rPr>
          <w:rFonts w:ascii="Arial" w:hAnsi="Arial" w:cs="Arial"/>
          <w:sz w:val="18"/>
          <w:szCs w:val="18"/>
        </w:rPr>
        <w:t xml:space="preserve"> Zespołem, który rzetelnie zrealizuje cały</w:t>
      </w:r>
      <w:r>
        <w:rPr>
          <w:rFonts w:ascii="Arial" w:hAnsi="Arial" w:cs="Arial"/>
          <w:sz w:val="18"/>
          <w:szCs w:val="18"/>
        </w:rPr>
        <w:t xml:space="preserve"> </w:t>
      </w:r>
      <w:r w:rsidRPr="0091428E">
        <w:rPr>
          <w:rFonts w:ascii="Arial" w:hAnsi="Arial" w:cs="Arial"/>
          <w:sz w:val="18"/>
          <w:szCs w:val="18"/>
        </w:rPr>
        <w:t>zakres prac, wskazany w zapytaniu ofertowym</w:t>
      </w:r>
      <w:r>
        <w:rPr>
          <w:rFonts w:ascii="Arial" w:hAnsi="Arial" w:cs="Arial"/>
          <w:sz w:val="18"/>
          <w:szCs w:val="18"/>
        </w:rPr>
        <w:t>.</w:t>
      </w:r>
    </w:p>
    <w:p w14:paraId="1BBC81B5" w14:textId="14FAA66B" w:rsidR="0091428E" w:rsidRDefault="0091428E" w:rsidP="0091428E">
      <w:pPr>
        <w:jc w:val="both"/>
        <w:rPr>
          <w:rFonts w:ascii="Arial" w:hAnsi="Arial" w:cs="Arial"/>
          <w:b/>
          <w:bCs/>
          <w:sz w:val="18"/>
          <w:szCs w:val="18"/>
        </w:rPr>
      </w:pPr>
      <w:r w:rsidRPr="0091428E">
        <w:rPr>
          <w:rFonts w:ascii="Arial" w:hAnsi="Arial" w:cs="Arial"/>
          <w:b/>
          <w:bCs/>
          <w:sz w:val="18"/>
          <w:szCs w:val="18"/>
        </w:rPr>
        <w:t>Blok I Doradztwo w zakresie środowiskowym dla projektów morskich farm wiatrowych i przedsięwzięć</w:t>
      </w:r>
      <w:r>
        <w:rPr>
          <w:rFonts w:ascii="Arial" w:hAnsi="Arial" w:cs="Arial"/>
          <w:b/>
          <w:bCs/>
          <w:sz w:val="18"/>
          <w:szCs w:val="18"/>
        </w:rPr>
        <w:t xml:space="preserve"> </w:t>
      </w:r>
      <w:r w:rsidRPr="0091428E">
        <w:rPr>
          <w:rFonts w:ascii="Arial" w:hAnsi="Arial" w:cs="Arial"/>
          <w:b/>
          <w:bCs/>
          <w:sz w:val="18"/>
          <w:szCs w:val="18"/>
        </w:rPr>
        <w:t>towarzyszących, przygotowywanych i realizowanych w GK ORLEN</w:t>
      </w:r>
    </w:p>
    <w:p w14:paraId="1BB23D21" w14:textId="77777777" w:rsidR="0091428E" w:rsidRPr="0091428E" w:rsidRDefault="0091428E" w:rsidP="0091428E">
      <w:pPr>
        <w:jc w:val="both"/>
        <w:rPr>
          <w:rFonts w:ascii="Arial" w:hAnsi="Arial" w:cs="Arial"/>
          <w:b/>
          <w:bCs/>
          <w:sz w:val="18"/>
          <w:szCs w:val="18"/>
        </w:rPr>
      </w:pPr>
    </w:p>
    <w:p w14:paraId="27C7E284" w14:textId="29C8B015" w:rsidR="0091428E" w:rsidRDefault="0091428E" w:rsidP="0091428E">
      <w:pPr>
        <w:jc w:val="both"/>
        <w:rPr>
          <w:rFonts w:ascii="Arial" w:hAnsi="Arial" w:cs="Arial"/>
          <w:b/>
          <w:bCs/>
          <w:sz w:val="18"/>
          <w:szCs w:val="18"/>
        </w:rPr>
      </w:pPr>
      <w:r w:rsidRPr="0091428E">
        <w:rPr>
          <w:rFonts w:ascii="Arial" w:hAnsi="Arial" w:cs="Arial"/>
          <w:b/>
          <w:bCs/>
          <w:sz w:val="18"/>
          <w:szCs w:val="18"/>
        </w:rPr>
        <w:t>Zadanie 1. Uzupełnienie raportu OOŚ IP MFW Baltic East i uzyskanie DŚU</w:t>
      </w:r>
    </w:p>
    <w:p w14:paraId="6C1C8D91" w14:textId="77777777" w:rsidR="0091428E" w:rsidRPr="0091428E" w:rsidRDefault="0091428E" w:rsidP="0091428E">
      <w:pPr>
        <w:jc w:val="both"/>
        <w:rPr>
          <w:rFonts w:ascii="Arial" w:hAnsi="Arial" w:cs="Arial"/>
          <w:b/>
          <w:bCs/>
          <w:sz w:val="18"/>
          <w:szCs w:val="18"/>
        </w:rPr>
      </w:pPr>
    </w:p>
    <w:p w14:paraId="60CE6D2B" w14:textId="205AB5D3" w:rsidR="0091428E" w:rsidRDefault="0091428E" w:rsidP="0091428E">
      <w:pPr>
        <w:pStyle w:val="Akapitzlist"/>
        <w:numPr>
          <w:ilvl w:val="0"/>
          <w:numId w:val="38"/>
        </w:numPr>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 xml:space="preserve">amy, że </w:t>
      </w:r>
      <w:r w:rsidRPr="0091428E">
        <w:rPr>
          <w:rFonts w:ascii="Arial" w:hAnsi="Arial" w:cs="Arial"/>
          <w:sz w:val="18"/>
          <w:szCs w:val="18"/>
        </w:rPr>
        <w:t>wykona</w:t>
      </w:r>
      <w:r>
        <w:rPr>
          <w:rFonts w:ascii="Arial" w:hAnsi="Arial" w:cs="Arial"/>
          <w:sz w:val="18"/>
          <w:szCs w:val="18"/>
        </w:rPr>
        <w:t>liśmy</w:t>
      </w:r>
      <w:r w:rsidRPr="0091428E">
        <w:rPr>
          <w:rFonts w:ascii="Arial" w:hAnsi="Arial" w:cs="Arial"/>
          <w:sz w:val="18"/>
          <w:szCs w:val="18"/>
        </w:rPr>
        <w:t>, w okresie ostatnich 10 lat przed upływem terminu składania</w:t>
      </w:r>
      <w:r>
        <w:rPr>
          <w:rFonts w:ascii="Arial" w:hAnsi="Arial" w:cs="Arial"/>
          <w:sz w:val="18"/>
          <w:szCs w:val="18"/>
        </w:rPr>
        <w:t xml:space="preserve"> </w:t>
      </w:r>
      <w:r w:rsidRPr="0091428E">
        <w:rPr>
          <w:rFonts w:ascii="Arial" w:hAnsi="Arial" w:cs="Arial"/>
          <w:sz w:val="18"/>
          <w:szCs w:val="18"/>
        </w:rPr>
        <w:t>ofert technicznych, co najmniej 3 usług w zakresie opracowania raportu o oddziaływaniu na środowisko</w:t>
      </w:r>
      <w:r>
        <w:rPr>
          <w:rFonts w:ascii="Arial" w:hAnsi="Arial" w:cs="Arial"/>
          <w:sz w:val="18"/>
          <w:szCs w:val="18"/>
        </w:rPr>
        <w:t xml:space="preserve"> </w:t>
      </w:r>
      <w:r w:rsidRPr="0091428E">
        <w:rPr>
          <w:rFonts w:ascii="Arial" w:hAnsi="Arial" w:cs="Arial"/>
          <w:sz w:val="18"/>
          <w:szCs w:val="18"/>
        </w:rPr>
        <w:t>na potrzeby uzyskania decyzji o środowiskowych uwarunkowaniach dla MFW, lądowych farm</w:t>
      </w:r>
      <w:r>
        <w:rPr>
          <w:rFonts w:ascii="Arial" w:hAnsi="Arial" w:cs="Arial"/>
          <w:sz w:val="18"/>
          <w:szCs w:val="18"/>
        </w:rPr>
        <w:t xml:space="preserve"> </w:t>
      </w:r>
      <w:r w:rsidRPr="0091428E">
        <w:rPr>
          <w:rFonts w:ascii="Arial" w:hAnsi="Arial" w:cs="Arial"/>
          <w:sz w:val="18"/>
          <w:szCs w:val="18"/>
        </w:rPr>
        <w:t>wiatrowych, inwestycji liniowych morskich lub lądowych. Powyższe doświadczenie poświadczone zewnętrznymi referencjami lub oświadczeniem uwzględniającymi następujące</w:t>
      </w:r>
      <w:r>
        <w:rPr>
          <w:rFonts w:ascii="Arial" w:hAnsi="Arial" w:cs="Arial"/>
          <w:sz w:val="18"/>
          <w:szCs w:val="18"/>
        </w:rPr>
        <w:t xml:space="preserve"> </w:t>
      </w:r>
      <w:r w:rsidRPr="0091428E">
        <w:rPr>
          <w:rFonts w:ascii="Arial" w:hAnsi="Arial" w:cs="Arial"/>
          <w:sz w:val="18"/>
          <w:szCs w:val="18"/>
        </w:rPr>
        <w:t>informacje: zlecający, nazwa projektu, zakres realizowanych prac, termin realizacji.</w:t>
      </w:r>
    </w:p>
    <w:p w14:paraId="4AA73D16" w14:textId="20943020" w:rsidR="0091428E" w:rsidRDefault="0091428E" w:rsidP="000A280B">
      <w:pPr>
        <w:pStyle w:val="Akapitzlist"/>
        <w:numPr>
          <w:ilvl w:val="0"/>
          <w:numId w:val="38"/>
        </w:numPr>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amy</w:t>
      </w:r>
      <w:r w:rsidRPr="0091428E">
        <w:rPr>
          <w:rFonts w:ascii="Arial" w:hAnsi="Arial" w:cs="Arial"/>
          <w:sz w:val="18"/>
          <w:szCs w:val="18"/>
        </w:rPr>
        <w:t xml:space="preserve"> o dysponowaniu jedną osobą na stanowisku Kierownika Zespołu Autorów Raportu o</w:t>
      </w:r>
      <w:r w:rsidR="000A280B">
        <w:rPr>
          <w:rFonts w:ascii="Arial" w:hAnsi="Arial" w:cs="Arial"/>
          <w:sz w:val="18"/>
          <w:szCs w:val="18"/>
        </w:rPr>
        <w:t xml:space="preserve"> </w:t>
      </w:r>
      <w:r w:rsidRPr="000A280B">
        <w:rPr>
          <w:rFonts w:ascii="Arial" w:hAnsi="Arial" w:cs="Arial"/>
          <w:sz w:val="18"/>
          <w:szCs w:val="18"/>
        </w:rPr>
        <w:t>oddziaływaniu przedsięwzięcia na środowisko spełniającym wymagania zawarte w art. 74a. ust. 2</w:t>
      </w:r>
      <w:r w:rsidR="000A280B">
        <w:rPr>
          <w:rFonts w:ascii="Arial" w:hAnsi="Arial" w:cs="Arial"/>
          <w:sz w:val="18"/>
          <w:szCs w:val="18"/>
        </w:rPr>
        <w:t xml:space="preserve"> </w:t>
      </w:r>
      <w:r w:rsidRPr="000A280B">
        <w:rPr>
          <w:rFonts w:ascii="Arial" w:hAnsi="Arial" w:cs="Arial"/>
          <w:sz w:val="18"/>
          <w:szCs w:val="18"/>
        </w:rPr>
        <w:t>ustawy z dnia 3 października 2008 r. o udostępnianiu informacji o środowisku i jego ochronie, udziale</w:t>
      </w:r>
      <w:r w:rsidR="000A280B">
        <w:rPr>
          <w:rFonts w:ascii="Arial" w:hAnsi="Arial" w:cs="Arial"/>
          <w:sz w:val="18"/>
          <w:szCs w:val="18"/>
        </w:rPr>
        <w:t xml:space="preserve"> </w:t>
      </w:r>
      <w:r w:rsidRPr="000A280B">
        <w:rPr>
          <w:rFonts w:ascii="Arial" w:hAnsi="Arial" w:cs="Arial"/>
          <w:sz w:val="18"/>
          <w:szCs w:val="18"/>
        </w:rPr>
        <w:t>społeczeństwa w ochronie środowiska oraz o ocenach oddziaływania na środowisko (tj. Dz. U. z 2024</w:t>
      </w:r>
      <w:r w:rsidR="000A280B">
        <w:rPr>
          <w:rFonts w:ascii="Arial" w:hAnsi="Arial" w:cs="Arial"/>
          <w:sz w:val="18"/>
          <w:szCs w:val="18"/>
        </w:rPr>
        <w:t xml:space="preserve"> </w:t>
      </w:r>
      <w:r w:rsidRPr="000A280B">
        <w:rPr>
          <w:rFonts w:ascii="Arial" w:hAnsi="Arial" w:cs="Arial"/>
          <w:sz w:val="18"/>
          <w:szCs w:val="18"/>
        </w:rPr>
        <w:t>r. poz. 1112), z co najmniej 5-letnim doświadczeniem, która minimum raz pełniła funkcję Kierownika</w:t>
      </w:r>
      <w:r w:rsidR="000A280B">
        <w:rPr>
          <w:rFonts w:ascii="Arial" w:hAnsi="Arial" w:cs="Arial"/>
          <w:sz w:val="18"/>
          <w:szCs w:val="18"/>
        </w:rPr>
        <w:t xml:space="preserve"> </w:t>
      </w:r>
      <w:r w:rsidRPr="000A280B">
        <w:rPr>
          <w:rFonts w:ascii="Arial" w:hAnsi="Arial" w:cs="Arial"/>
          <w:sz w:val="18"/>
          <w:szCs w:val="18"/>
        </w:rPr>
        <w:t>Zespołu Autorów Raportu sporządzonego dla przedsięwzięć MFW lub inwestycji liniowych morskich lub</w:t>
      </w:r>
      <w:r w:rsidR="000A280B">
        <w:rPr>
          <w:rFonts w:ascii="Arial" w:hAnsi="Arial" w:cs="Arial"/>
          <w:sz w:val="18"/>
          <w:szCs w:val="18"/>
        </w:rPr>
        <w:t xml:space="preserve"> </w:t>
      </w:r>
      <w:r w:rsidRPr="000A280B">
        <w:rPr>
          <w:rFonts w:ascii="Arial" w:hAnsi="Arial" w:cs="Arial"/>
          <w:sz w:val="18"/>
          <w:szCs w:val="18"/>
        </w:rPr>
        <w:t>lądowych, zlokalizowanych na terytorium RP lub w polskiej WSE, na podstawie którego uzyskano</w:t>
      </w:r>
      <w:r w:rsidR="000A280B">
        <w:rPr>
          <w:rFonts w:ascii="Arial" w:hAnsi="Arial" w:cs="Arial"/>
          <w:sz w:val="18"/>
          <w:szCs w:val="18"/>
        </w:rPr>
        <w:t xml:space="preserve"> </w:t>
      </w:r>
      <w:r w:rsidRPr="000A280B">
        <w:rPr>
          <w:rFonts w:ascii="Arial" w:hAnsi="Arial" w:cs="Arial"/>
          <w:sz w:val="18"/>
          <w:szCs w:val="18"/>
        </w:rPr>
        <w:t>ostateczną i prawomocną decyzję o środowiskowych uwarunkowaniach. Spełnienie wymagań</w:t>
      </w:r>
      <w:r w:rsidR="000A280B">
        <w:rPr>
          <w:rFonts w:ascii="Arial" w:hAnsi="Arial" w:cs="Arial"/>
          <w:sz w:val="18"/>
          <w:szCs w:val="18"/>
        </w:rPr>
        <w:t xml:space="preserve"> </w:t>
      </w:r>
      <w:r w:rsidRPr="000A280B">
        <w:rPr>
          <w:rFonts w:ascii="Arial" w:hAnsi="Arial" w:cs="Arial"/>
          <w:sz w:val="18"/>
          <w:szCs w:val="18"/>
        </w:rPr>
        <w:t>wynikających z art. 74a. ust. 2 ww. ustawy potwierdz</w:t>
      </w:r>
      <w:r w:rsidR="000A280B">
        <w:rPr>
          <w:rFonts w:ascii="Arial" w:hAnsi="Arial" w:cs="Arial"/>
          <w:sz w:val="18"/>
          <w:szCs w:val="18"/>
        </w:rPr>
        <w:t>amy</w:t>
      </w:r>
      <w:r w:rsidRPr="000A280B">
        <w:rPr>
          <w:rFonts w:ascii="Arial" w:hAnsi="Arial" w:cs="Arial"/>
          <w:sz w:val="18"/>
          <w:szCs w:val="18"/>
        </w:rPr>
        <w:t xml:space="preserve"> podpisanym imiennie</w:t>
      </w:r>
      <w:r w:rsidR="000A280B">
        <w:rPr>
          <w:rFonts w:ascii="Arial" w:hAnsi="Arial" w:cs="Arial"/>
          <w:sz w:val="18"/>
          <w:szCs w:val="18"/>
        </w:rPr>
        <w:t xml:space="preserve"> </w:t>
      </w:r>
      <w:r w:rsidRPr="000A280B">
        <w:rPr>
          <w:rFonts w:ascii="Arial" w:hAnsi="Arial" w:cs="Arial"/>
          <w:sz w:val="18"/>
          <w:szCs w:val="18"/>
        </w:rPr>
        <w:t>oświadczeniem. Doświadczenie poświadczone zewnętrznymi referencjami lub</w:t>
      </w:r>
      <w:r w:rsidR="000A280B">
        <w:rPr>
          <w:rFonts w:ascii="Arial" w:hAnsi="Arial" w:cs="Arial"/>
          <w:sz w:val="18"/>
          <w:szCs w:val="18"/>
        </w:rPr>
        <w:t xml:space="preserve"> </w:t>
      </w:r>
      <w:r w:rsidRPr="000A280B">
        <w:rPr>
          <w:rFonts w:ascii="Arial" w:hAnsi="Arial" w:cs="Arial"/>
          <w:sz w:val="18"/>
          <w:szCs w:val="18"/>
        </w:rPr>
        <w:t>oświadczeniem uwzględniającymi następujące informacje: zlecający, nazwa projektu, zakres</w:t>
      </w:r>
      <w:r w:rsidR="000A280B">
        <w:rPr>
          <w:rFonts w:ascii="Arial" w:hAnsi="Arial" w:cs="Arial"/>
          <w:sz w:val="18"/>
          <w:szCs w:val="18"/>
        </w:rPr>
        <w:t xml:space="preserve"> </w:t>
      </w:r>
      <w:r w:rsidRPr="000A280B">
        <w:rPr>
          <w:rFonts w:ascii="Arial" w:hAnsi="Arial" w:cs="Arial"/>
          <w:sz w:val="18"/>
          <w:szCs w:val="18"/>
        </w:rPr>
        <w:t>realizowanych prac, termin realizacji.</w:t>
      </w:r>
    </w:p>
    <w:p w14:paraId="68543ED0" w14:textId="6C700007" w:rsidR="0091428E" w:rsidRDefault="0091428E" w:rsidP="000A280B">
      <w:pPr>
        <w:pStyle w:val="Akapitzlist"/>
        <w:numPr>
          <w:ilvl w:val="0"/>
          <w:numId w:val="38"/>
        </w:numPr>
        <w:jc w:val="both"/>
        <w:rPr>
          <w:rFonts w:ascii="Arial" w:hAnsi="Arial" w:cs="Arial"/>
          <w:sz w:val="18"/>
          <w:szCs w:val="18"/>
        </w:rPr>
      </w:pPr>
      <w:r w:rsidRPr="000A280B">
        <w:rPr>
          <w:rFonts w:ascii="Arial" w:hAnsi="Arial" w:cs="Arial"/>
          <w:sz w:val="18"/>
          <w:szCs w:val="18"/>
        </w:rPr>
        <w:t>Oświadcz</w:t>
      </w:r>
      <w:r w:rsidR="0053787D">
        <w:rPr>
          <w:rFonts w:ascii="Arial" w:hAnsi="Arial" w:cs="Arial"/>
          <w:sz w:val="18"/>
          <w:szCs w:val="18"/>
        </w:rPr>
        <w:t>amy</w:t>
      </w:r>
      <w:r w:rsidRPr="000A280B">
        <w:rPr>
          <w:rFonts w:ascii="Arial" w:hAnsi="Arial" w:cs="Arial"/>
          <w:sz w:val="18"/>
          <w:szCs w:val="18"/>
        </w:rPr>
        <w:t>, że dysponuje</w:t>
      </w:r>
      <w:r w:rsidR="000A280B">
        <w:rPr>
          <w:rFonts w:ascii="Arial" w:hAnsi="Arial" w:cs="Arial"/>
          <w:sz w:val="18"/>
          <w:szCs w:val="18"/>
        </w:rPr>
        <w:t>my/będziemy dysponować</w:t>
      </w:r>
      <w:r w:rsidRPr="000A280B">
        <w:rPr>
          <w:rFonts w:ascii="Arial" w:hAnsi="Arial" w:cs="Arial"/>
          <w:sz w:val="18"/>
          <w:szCs w:val="18"/>
        </w:rPr>
        <w:t xml:space="preserve"> Zespołem ekspertów, który rzetelnie</w:t>
      </w:r>
      <w:r w:rsidR="000A280B">
        <w:rPr>
          <w:rFonts w:ascii="Arial" w:hAnsi="Arial" w:cs="Arial"/>
          <w:sz w:val="18"/>
          <w:szCs w:val="18"/>
        </w:rPr>
        <w:t xml:space="preserve"> </w:t>
      </w:r>
      <w:r w:rsidRPr="000A280B">
        <w:rPr>
          <w:rFonts w:ascii="Arial" w:hAnsi="Arial" w:cs="Arial"/>
          <w:sz w:val="18"/>
          <w:szCs w:val="18"/>
        </w:rPr>
        <w:t>zrealizuje cały zakres prac wskazany w zapytaniu ofertowym dla Bloku I Zadania 1, w tym w</w:t>
      </w:r>
      <w:r w:rsidR="000A280B">
        <w:rPr>
          <w:rFonts w:ascii="Arial" w:hAnsi="Arial" w:cs="Arial"/>
          <w:sz w:val="18"/>
          <w:szCs w:val="18"/>
        </w:rPr>
        <w:t xml:space="preserve"> </w:t>
      </w:r>
      <w:r w:rsidRPr="000A280B">
        <w:rPr>
          <w:rFonts w:ascii="Arial" w:hAnsi="Arial" w:cs="Arial"/>
          <w:sz w:val="18"/>
          <w:szCs w:val="18"/>
        </w:rPr>
        <w:t>szczególności:</w:t>
      </w:r>
    </w:p>
    <w:p w14:paraId="7B77FC89" w14:textId="47167A33" w:rsidR="000A280B" w:rsidRDefault="000A280B" w:rsidP="000A280B">
      <w:pPr>
        <w:pStyle w:val="Akapitzlist"/>
        <w:numPr>
          <w:ilvl w:val="0"/>
          <w:numId w:val="45"/>
        </w:numPr>
        <w:jc w:val="both"/>
        <w:rPr>
          <w:rFonts w:ascii="Arial" w:hAnsi="Arial" w:cs="Arial"/>
          <w:sz w:val="18"/>
          <w:szCs w:val="18"/>
        </w:rPr>
      </w:pPr>
      <w:r w:rsidRPr="000A280B">
        <w:rPr>
          <w:rFonts w:ascii="Arial" w:hAnsi="Arial" w:cs="Arial"/>
          <w:sz w:val="18"/>
          <w:szCs w:val="18"/>
        </w:rPr>
        <w:t>minimum jedną osobą na stanowisku eksperta ds. awifauny, z co najmniej 5-letnim</w:t>
      </w:r>
      <w:r>
        <w:rPr>
          <w:rFonts w:ascii="Arial" w:hAnsi="Arial" w:cs="Arial"/>
          <w:sz w:val="18"/>
          <w:szCs w:val="18"/>
        </w:rPr>
        <w:t xml:space="preserve"> </w:t>
      </w:r>
      <w:r w:rsidRPr="000A280B">
        <w:rPr>
          <w:rFonts w:ascii="Arial" w:hAnsi="Arial" w:cs="Arial"/>
          <w:sz w:val="18"/>
          <w:szCs w:val="18"/>
        </w:rPr>
        <w:t>doświadczeniem, która brała udział w min. jednym projekcie dotyczącym oceny oddziaływania</w:t>
      </w:r>
      <w:r>
        <w:rPr>
          <w:rFonts w:ascii="Arial" w:hAnsi="Arial" w:cs="Arial"/>
          <w:sz w:val="18"/>
          <w:szCs w:val="18"/>
        </w:rPr>
        <w:t xml:space="preserve"> </w:t>
      </w:r>
      <w:r w:rsidRPr="000A280B">
        <w:rPr>
          <w:rFonts w:ascii="Arial" w:hAnsi="Arial" w:cs="Arial"/>
          <w:sz w:val="18"/>
          <w:szCs w:val="18"/>
        </w:rPr>
        <w:t>MFW lub inwestycji liniowych morskich na awifaunę morską;</w:t>
      </w:r>
    </w:p>
    <w:p w14:paraId="147FD6A8" w14:textId="5E9A2DD7" w:rsidR="000A280B" w:rsidRDefault="000A280B" w:rsidP="000A280B">
      <w:pPr>
        <w:pStyle w:val="Akapitzlist"/>
        <w:numPr>
          <w:ilvl w:val="0"/>
          <w:numId w:val="45"/>
        </w:numPr>
        <w:jc w:val="both"/>
        <w:rPr>
          <w:rFonts w:ascii="Arial" w:hAnsi="Arial" w:cs="Arial"/>
          <w:sz w:val="18"/>
          <w:szCs w:val="18"/>
        </w:rPr>
      </w:pPr>
      <w:r w:rsidRPr="000A280B">
        <w:rPr>
          <w:rFonts w:ascii="Arial" w:hAnsi="Arial" w:cs="Arial"/>
          <w:sz w:val="18"/>
          <w:szCs w:val="18"/>
        </w:rPr>
        <w:t>minimum jedną osobą na stanowisku eksperta ds. ichtiofauny, z co najmniej 5-letnim</w:t>
      </w:r>
      <w:r>
        <w:rPr>
          <w:rFonts w:ascii="Arial" w:hAnsi="Arial" w:cs="Arial"/>
          <w:sz w:val="18"/>
          <w:szCs w:val="18"/>
        </w:rPr>
        <w:t xml:space="preserve"> </w:t>
      </w:r>
      <w:r w:rsidRPr="000A280B">
        <w:rPr>
          <w:rFonts w:ascii="Arial" w:hAnsi="Arial" w:cs="Arial"/>
          <w:sz w:val="18"/>
          <w:szCs w:val="18"/>
        </w:rPr>
        <w:t>doświadczeniem, która brała udział w min. jednym projekcie dotyczącym oceny oddziaływania</w:t>
      </w:r>
      <w:r>
        <w:rPr>
          <w:rFonts w:ascii="Arial" w:hAnsi="Arial" w:cs="Arial"/>
          <w:sz w:val="18"/>
          <w:szCs w:val="18"/>
        </w:rPr>
        <w:t xml:space="preserve"> </w:t>
      </w:r>
      <w:r w:rsidRPr="000A280B">
        <w:rPr>
          <w:rFonts w:ascii="Arial" w:hAnsi="Arial" w:cs="Arial"/>
          <w:sz w:val="18"/>
          <w:szCs w:val="18"/>
        </w:rPr>
        <w:t>MFW lub inwestycji liniowych morskich na ichtiofaunę;</w:t>
      </w:r>
    </w:p>
    <w:p w14:paraId="04CE65F5" w14:textId="79761A91" w:rsidR="000A280B" w:rsidRDefault="000A280B" w:rsidP="000A280B">
      <w:pPr>
        <w:pStyle w:val="Akapitzlist"/>
        <w:numPr>
          <w:ilvl w:val="0"/>
          <w:numId w:val="45"/>
        </w:numPr>
        <w:jc w:val="both"/>
        <w:rPr>
          <w:rFonts w:ascii="Arial" w:hAnsi="Arial" w:cs="Arial"/>
          <w:sz w:val="18"/>
          <w:szCs w:val="18"/>
        </w:rPr>
      </w:pPr>
      <w:r w:rsidRPr="000A280B">
        <w:rPr>
          <w:rFonts w:ascii="Arial" w:hAnsi="Arial" w:cs="Arial"/>
          <w:sz w:val="18"/>
          <w:szCs w:val="18"/>
        </w:rPr>
        <w:t>minimum jedną osobą na stanowisku eksperta ds. modelowania dyspersji zawiesiny, z co</w:t>
      </w:r>
      <w:r>
        <w:rPr>
          <w:rFonts w:ascii="Arial" w:hAnsi="Arial" w:cs="Arial"/>
          <w:sz w:val="18"/>
          <w:szCs w:val="18"/>
        </w:rPr>
        <w:t xml:space="preserve"> </w:t>
      </w:r>
      <w:r w:rsidRPr="000A280B">
        <w:rPr>
          <w:rFonts w:ascii="Arial" w:hAnsi="Arial" w:cs="Arial"/>
          <w:sz w:val="18"/>
          <w:szCs w:val="18"/>
        </w:rPr>
        <w:t>najmniej 5-letnim doświadczeniem, która brała udział w min. jednym projekcie MFW lub</w:t>
      </w:r>
      <w:r>
        <w:rPr>
          <w:rFonts w:ascii="Arial" w:hAnsi="Arial" w:cs="Arial"/>
          <w:sz w:val="18"/>
          <w:szCs w:val="18"/>
        </w:rPr>
        <w:t xml:space="preserve"> </w:t>
      </w:r>
      <w:r w:rsidRPr="000A280B">
        <w:rPr>
          <w:rFonts w:ascii="Arial" w:hAnsi="Arial" w:cs="Arial"/>
          <w:sz w:val="18"/>
          <w:szCs w:val="18"/>
        </w:rPr>
        <w:t>inwestycji liniowych morskich w zakresie modelowania dyspersji zawiesiny;</w:t>
      </w:r>
    </w:p>
    <w:p w14:paraId="2399CC1A" w14:textId="32E0EE84" w:rsidR="000A280B" w:rsidRPr="000A280B" w:rsidRDefault="000A280B" w:rsidP="000A280B">
      <w:pPr>
        <w:pStyle w:val="Akapitzlist"/>
        <w:numPr>
          <w:ilvl w:val="0"/>
          <w:numId w:val="45"/>
        </w:numPr>
        <w:jc w:val="both"/>
        <w:rPr>
          <w:rFonts w:ascii="Arial" w:hAnsi="Arial" w:cs="Arial"/>
          <w:sz w:val="18"/>
          <w:szCs w:val="18"/>
        </w:rPr>
      </w:pPr>
      <w:r w:rsidRPr="000A280B">
        <w:rPr>
          <w:rFonts w:ascii="Arial" w:hAnsi="Arial" w:cs="Arial"/>
          <w:sz w:val="18"/>
          <w:szCs w:val="18"/>
        </w:rPr>
        <w:t>minimum jedną osobą na stanowisku eksperta ds. analizy danych przestrzennych, z co</w:t>
      </w:r>
      <w:r>
        <w:rPr>
          <w:rFonts w:ascii="Arial" w:hAnsi="Arial" w:cs="Arial"/>
          <w:sz w:val="18"/>
          <w:szCs w:val="18"/>
        </w:rPr>
        <w:t xml:space="preserve"> </w:t>
      </w:r>
      <w:r w:rsidRPr="000A280B">
        <w:rPr>
          <w:rFonts w:ascii="Arial" w:hAnsi="Arial" w:cs="Arial"/>
          <w:sz w:val="18"/>
          <w:szCs w:val="18"/>
        </w:rPr>
        <w:t>najmniej 3-letnim doświadczeniem, która brała udział w min. jednym projekcie dotyczącym</w:t>
      </w:r>
      <w:r>
        <w:rPr>
          <w:rFonts w:ascii="Arial" w:hAnsi="Arial" w:cs="Arial"/>
          <w:sz w:val="18"/>
          <w:szCs w:val="18"/>
        </w:rPr>
        <w:t xml:space="preserve"> </w:t>
      </w:r>
      <w:r w:rsidRPr="000A280B">
        <w:rPr>
          <w:rFonts w:ascii="Arial" w:hAnsi="Arial" w:cs="Arial"/>
          <w:sz w:val="18"/>
          <w:szCs w:val="18"/>
        </w:rPr>
        <w:t xml:space="preserve">oceny oddziaływania </w:t>
      </w:r>
      <w:r w:rsidRPr="000A280B">
        <w:rPr>
          <w:rFonts w:ascii="Arial" w:hAnsi="Arial" w:cs="Arial"/>
          <w:sz w:val="18"/>
          <w:szCs w:val="18"/>
        </w:rPr>
        <w:lastRenderedPageBreak/>
        <w:t>MFW lub inwestycji liniowych morskich lub inwestycji liniowych</w:t>
      </w:r>
      <w:r>
        <w:rPr>
          <w:rFonts w:ascii="Arial" w:hAnsi="Arial" w:cs="Arial"/>
          <w:sz w:val="18"/>
          <w:szCs w:val="18"/>
        </w:rPr>
        <w:t xml:space="preserve"> </w:t>
      </w:r>
      <w:r w:rsidRPr="000A280B">
        <w:rPr>
          <w:rFonts w:ascii="Arial" w:hAnsi="Arial" w:cs="Arial"/>
          <w:sz w:val="18"/>
          <w:szCs w:val="18"/>
        </w:rPr>
        <w:t>lądowych, w zakresie analizy danych przestrzennych</w:t>
      </w:r>
      <w:r w:rsidR="0053787D">
        <w:rPr>
          <w:rFonts w:ascii="Arial" w:hAnsi="Arial" w:cs="Arial"/>
          <w:sz w:val="18"/>
          <w:szCs w:val="18"/>
        </w:rPr>
        <w:t>;</w:t>
      </w:r>
    </w:p>
    <w:p w14:paraId="3D07862E" w14:textId="77777777" w:rsidR="0053787D" w:rsidRPr="0053787D" w:rsidRDefault="0053787D" w:rsidP="0053787D">
      <w:pPr>
        <w:autoSpaceDE w:val="0"/>
        <w:autoSpaceDN w:val="0"/>
        <w:adjustRightInd w:val="0"/>
        <w:jc w:val="both"/>
        <w:rPr>
          <w:rFonts w:ascii="Arial" w:eastAsiaTheme="minorHAnsi" w:hAnsi="Arial" w:cs="Arial"/>
          <w:color w:val="000000"/>
          <w:sz w:val="18"/>
          <w:szCs w:val="18"/>
          <w:lang w:eastAsia="en-US"/>
        </w:rPr>
      </w:pPr>
      <w:r w:rsidRPr="0053787D">
        <w:rPr>
          <w:rFonts w:ascii="Arial" w:eastAsiaTheme="minorHAnsi" w:hAnsi="Arial" w:cs="Arial"/>
          <w:b/>
          <w:bCs/>
          <w:color w:val="000000"/>
          <w:sz w:val="18"/>
          <w:szCs w:val="18"/>
          <w:lang w:eastAsia="en-US"/>
        </w:rPr>
        <w:t xml:space="preserve">Zadanie 2. Doradztwo w zakresie środowiskowym </w:t>
      </w:r>
    </w:p>
    <w:p w14:paraId="62832BEA" w14:textId="77777777" w:rsidR="0091428E" w:rsidRDefault="0091428E" w:rsidP="0053787D">
      <w:pPr>
        <w:pStyle w:val="Akapitzlist"/>
        <w:ind w:left="360"/>
        <w:jc w:val="both"/>
        <w:rPr>
          <w:rFonts w:ascii="Arial" w:hAnsi="Arial" w:cs="Arial"/>
          <w:sz w:val="18"/>
          <w:szCs w:val="18"/>
        </w:rPr>
      </w:pPr>
    </w:p>
    <w:p w14:paraId="5E60633F" w14:textId="50C77E05" w:rsidR="0091428E" w:rsidRPr="0053787D" w:rsidRDefault="0053787D" w:rsidP="0053787D">
      <w:pPr>
        <w:pStyle w:val="Akapitzlist"/>
        <w:numPr>
          <w:ilvl w:val="0"/>
          <w:numId w:val="38"/>
        </w:numPr>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 xml:space="preserve">amy, że </w:t>
      </w:r>
      <w:r w:rsidRPr="0091428E">
        <w:rPr>
          <w:rFonts w:ascii="Arial" w:hAnsi="Arial" w:cs="Arial"/>
          <w:sz w:val="18"/>
          <w:szCs w:val="18"/>
        </w:rPr>
        <w:t>wykona</w:t>
      </w:r>
      <w:r>
        <w:rPr>
          <w:rFonts w:ascii="Arial" w:hAnsi="Arial" w:cs="Arial"/>
          <w:sz w:val="18"/>
          <w:szCs w:val="18"/>
        </w:rPr>
        <w:t>liśmy</w:t>
      </w:r>
      <w:r w:rsidRPr="0091428E">
        <w:rPr>
          <w:rFonts w:ascii="Arial" w:hAnsi="Arial" w:cs="Arial"/>
          <w:sz w:val="18"/>
          <w:szCs w:val="18"/>
        </w:rPr>
        <w:t>, w okresie ostatnich 10 lat przed upływem terminu składania</w:t>
      </w:r>
      <w:r>
        <w:rPr>
          <w:rFonts w:ascii="Arial" w:hAnsi="Arial" w:cs="Arial"/>
          <w:sz w:val="18"/>
          <w:szCs w:val="18"/>
        </w:rPr>
        <w:t xml:space="preserve"> </w:t>
      </w:r>
      <w:r w:rsidRPr="0091428E">
        <w:rPr>
          <w:rFonts w:ascii="Arial" w:hAnsi="Arial" w:cs="Arial"/>
          <w:sz w:val="18"/>
          <w:szCs w:val="18"/>
        </w:rPr>
        <w:t>ofert technicznych</w:t>
      </w:r>
      <w:r>
        <w:rPr>
          <w:rFonts w:ascii="Arial" w:hAnsi="Arial" w:cs="Arial"/>
          <w:sz w:val="18"/>
          <w:szCs w:val="18"/>
        </w:rPr>
        <w:t xml:space="preserve">, </w:t>
      </w:r>
      <w:r w:rsidRPr="0053787D">
        <w:rPr>
          <w:rFonts w:ascii="Arial" w:hAnsi="Arial" w:cs="Arial"/>
          <w:sz w:val="18"/>
          <w:szCs w:val="18"/>
        </w:rPr>
        <w:t>co najmniej 3 usługi w zakresie opracowania raportu o oddziaływaniu na środowisko na</w:t>
      </w:r>
      <w:r>
        <w:rPr>
          <w:rFonts w:ascii="Arial" w:hAnsi="Arial" w:cs="Arial"/>
          <w:sz w:val="18"/>
          <w:szCs w:val="18"/>
        </w:rPr>
        <w:t xml:space="preserve"> </w:t>
      </w:r>
      <w:r w:rsidRPr="0053787D">
        <w:rPr>
          <w:rFonts w:ascii="Arial" w:hAnsi="Arial" w:cs="Arial"/>
          <w:sz w:val="18"/>
          <w:szCs w:val="18"/>
        </w:rPr>
        <w:t>potrzeby uzyskania decyzji o środowiskowych uwarunkowaniach, w tym co najmniej jedną usługę w</w:t>
      </w:r>
      <w:r>
        <w:rPr>
          <w:rFonts w:ascii="Arial" w:hAnsi="Arial" w:cs="Arial"/>
          <w:sz w:val="18"/>
          <w:szCs w:val="18"/>
        </w:rPr>
        <w:t xml:space="preserve"> </w:t>
      </w:r>
      <w:r w:rsidRPr="0053787D">
        <w:rPr>
          <w:rFonts w:ascii="Arial" w:hAnsi="Arial" w:cs="Arial"/>
          <w:sz w:val="18"/>
          <w:szCs w:val="18"/>
        </w:rPr>
        <w:t>zakresie opracowania raportu o oddziaływania na środowisko dla przedsięwzięć realizowanych na</w:t>
      </w:r>
      <w:r>
        <w:rPr>
          <w:rFonts w:ascii="Arial" w:hAnsi="Arial" w:cs="Arial"/>
          <w:sz w:val="18"/>
          <w:szCs w:val="18"/>
        </w:rPr>
        <w:t xml:space="preserve"> </w:t>
      </w:r>
      <w:r w:rsidRPr="0053787D">
        <w:rPr>
          <w:rFonts w:ascii="Arial" w:hAnsi="Arial" w:cs="Arial"/>
          <w:sz w:val="18"/>
          <w:szCs w:val="18"/>
        </w:rPr>
        <w:t>polskich obszarach morskich (morze terytorialne lub wyłączna strefa ekonomiczna). Powyższe</w:t>
      </w:r>
      <w:r>
        <w:rPr>
          <w:rFonts w:ascii="Arial" w:hAnsi="Arial" w:cs="Arial"/>
          <w:sz w:val="18"/>
          <w:szCs w:val="18"/>
        </w:rPr>
        <w:t xml:space="preserve"> </w:t>
      </w:r>
      <w:r w:rsidRPr="0053787D">
        <w:rPr>
          <w:rFonts w:ascii="Arial" w:hAnsi="Arial" w:cs="Arial"/>
          <w:sz w:val="18"/>
          <w:szCs w:val="18"/>
        </w:rPr>
        <w:t>doświadczenie poświadczone zewnętrznymi referencjami lub oświadczeniem</w:t>
      </w:r>
      <w:r>
        <w:rPr>
          <w:rFonts w:ascii="Arial" w:hAnsi="Arial" w:cs="Arial"/>
          <w:sz w:val="18"/>
          <w:szCs w:val="18"/>
        </w:rPr>
        <w:t xml:space="preserve"> </w:t>
      </w:r>
      <w:r w:rsidRPr="0053787D">
        <w:rPr>
          <w:rFonts w:ascii="Arial" w:hAnsi="Arial" w:cs="Arial"/>
          <w:sz w:val="18"/>
          <w:szCs w:val="18"/>
        </w:rPr>
        <w:t>uwzględniającymi następujące informacje: zlecający, nazwa projektu, zakres realizowanych prac,</w:t>
      </w:r>
      <w:r>
        <w:rPr>
          <w:rFonts w:ascii="Arial" w:hAnsi="Arial" w:cs="Arial"/>
          <w:sz w:val="18"/>
          <w:szCs w:val="18"/>
        </w:rPr>
        <w:t xml:space="preserve"> </w:t>
      </w:r>
      <w:r w:rsidRPr="0053787D">
        <w:rPr>
          <w:rFonts w:ascii="Arial" w:hAnsi="Arial" w:cs="Arial"/>
          <w:sz w:val="18"/>
          <w:szCs w:val="18"/>
        </w:rPr>
        <w:t>termin realizacji</w:t>
      </w:r>
      <w:r>
        <w:rPr>
          <w:rFonts w:ascii="Arial" w:hAnsi="Arial" w:cs="Arial"/>
          <w:sz w:val="18"/>
          <w:szCs w:val="18"/>
        </w:rPr>
        <w:t>,</w:t>
      </w:r>
    </w:p>
    <w:p w14:paraId="61726932" w14:textId="72981E18" w:rsidR="0091428E" w:rsidRDefault="0053787D" w:rsidP="0053787D">
      <w:pPr>
        <w:pStyle w:val="Akapitzlist"/>
        <w:numPr>
          <w:ilvl w:val="0"/>
          <w:numId w:val="38"/>
        </w:numPr>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 xml:space="preserve">amy, że </w:t>
      </w:r>
      <w:r w:rsidRPr="0091428E">
        <w:rPr>
          <w:rFonts w:ascii="Arial" w:hAnsi="Arial" w:cs="Arial"/>
          <w:sz w:val="18"/>
          <w:szCs w:val="18"/>
        </w:rPr>
        <w:t>wykona</w:t>
      </w:r>
      <w:r>
        <w:rPr>
          <w:rFonts w:ascii="Arial" w:hAnsi="Arial" w:cs="Arial"/>
          <w:sz w:val="18"/>
          <w:szCs w:val="18"/>
        </w:rPr>
        <w:t>liśmy</w:t>
      </w:r>
      <w:r w:rsidRPr="0091428E">
        <w:rPr>
          <w:rFonts w:ascii="Arial" w:hAnsi="Arial" w:cs="Arial"/>
          <w:sz w:val="18"/>
          <w:szCs w:val="18"/>
        </w:rPr>
        <w:t>, w okresie ostatnich 10 lat przed upływem terminu składania</w:t>
      </w:r>
      <w:r>
        <w:rPr>
          <w:rFonts w:ascii="Arial" w:hAnsi="Arial" w:cs="Arial"/>
          <w:sz w:val="18"/>
          <w:szCs w:val="18"/>
        </w:rPr>
        <w:t xml:space="preserve"> </w:t>
      </w:r>
      <w:r w:rsidRPr="0091428E">
        <w:rPr>
          <w:rFonts w:ascii="Arial" w:hAnsi="Arial" w:cs="Arial"/>
          <w:sz w:val="18"/>
          <w:szCs w:val="18"/>
        </w:rPr>
        <w:t>ofert technicznych</w:t>
      </w:r>
      <w:r>
        <w:rPr>
          <w:rFonts w:ascii="Arial" w:hAnsi="Arial" w:cs="Arial"/>
          <w:sz w:val="18"/>
          <w:szCs w:val="18"/>
        </w:rPr>
        <w:t xml:space="preserve">, </w:t>
      </w:r>
      <w:r w:rsidRPr="0053787D">
        <w:rPr>
          <w:rFonts w:ascii="Arial" w:hAnsi="Arial" w:cs="Arial"/>
          <w:sz w:val="18"/>
          <w:szCs w:val="18"/>
        </w:rPr>
        <w:t>co najmniej 1 usługę w zakresie prowadzenia nadzoru środowiskowego na etapie</w:t>
      </w:r>
      <w:r>
        <w:rPr>
          <w:rFonts w:ascii="Arial" w:hAnsi="Arial" w:cs="Arial"/>
          <w:sz w:val="18"/>
          <w:szCs w:val="18"/>
        </w:rPr>
        <w:t xml:space="preserve"> </w:t>
      </w:r>
      <w:r w:rsidRPr="0053787D">
        <w:rPr>
          <w:rFonts w:ascii="Arial" w:hAnsi="Arial" w:cs="Arial"/>
          <w:sz w:val="18"/>
          <w:szCs w:val="18"/>
        </w:rPr>
        <w:t>budowy przedsięwzięć. Powyższe doświadczenie poświadczone zewnętrznymi referencjami</w:t>
      </w:r>
      <w:r>
        <w:rPr>
          <w:rFonts w:ascii="Arial" w:hAnsi="Arial" w:cs="Arial"/>
          <w:sz w:val="18"/>
          <w:szCs w:val="18"/>
        </w:rPr>
        <w:t xml:space="preserve"> </w:t>
      </w:r>
      <w:r w:rsidRPr="0053787D">
        <w:rPr>
          <w:rFonts w:ascii="Arial" w:hAnsi="Arial" w:cs="Arial"/>
          <w:sz w:val="18"/>
          <w:szCs w:val="18"/>
        </w:rPr>
        <w:t>lub oświadczeniem uwzględniającymi następujące informacje: zlecający, nazwa projektu, zakres</w:t>
      </w:r>
      <w:r>
        <w:rPr>
          <w:rFonts w:ascii="Arial" w:hAnsi="Arial" w:cs="Arial"/>
          <w:sz w:val="18"/>
          <w:szCs w:val="18"/>
        </w:rPr>
        <w:t xml:space="preserve"> </w:t>
      </w:r>
      <w:r w:rsidRPr="0053787D">
        <w:rPr>
          <w:rFonts w:ascii="Arial" w:hAnsi="Arial" w:cs="Arial"/>
          <w:sz w:val="18"/>
          <w:szCs w:val="18"/>
        </w:rPr>
        <w:t>realizowanych prac, termin realizacji</w:t>
      </w:r>
      <w:r>
        <w:rPr>
          <w:rFonts w:ascii="Arial" w:hAnsi="Arial" w:cs="Arial"/>
          <w:sz w:val="18"/>
          <w:szCs w:val="18"/>
        </w:rPr>
        <w:t>,</w:t>
      </w:r>
    </w:p>
    <w:p w14:paraId="2DF5595B" w14:textId="7A40570D" w:rsidR="0053787D" w:rsidRPr="0053787D" w:rsidRDefault="0053787D" w:rsidP="0053787D">
      <w:pPr>
        <w:pStyle w:val="Akapitzlist"/>
        <w:numPr>
          <w:ilvl w:val="0"/>
          <w:numId w:val="38"/>
        </w:numPr>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 xml:space="preserve">amy, że </w:t>
      </w:r>
      <w:r w:rsidRPr="0091428E">
        <w:rPr>
          <w:rFonts w:ascii="Arial" w:hAnsi="Arial" w:cs="Arial"/>
          <w:sz w:val="18"/>
          <w:szCs w:val="18"/>
        </w:rPr>
        <w:t>wykona</w:t>
      </w:r>
      <w:r>
        <w:rPr>
          <w:rFonts w:ascii="Arial" w:hAnsi="Arial" w:cs="Arial"/>
          <w:sz w:val="18"/>
          <w:szCs w:val="18"/>
        </w:rPr>
        <w:t>liśmy</w:t>
      </w:r>
      <w:r w:rsidRPr="0091428E">
        <w:rPr>
          <w:rFonts w:ascii="Arial" w:hAnsi="Arial" w:cs="Arial"/>
          <w:sz w:val="18"/>
          <w:szCs w:val="18"/>
        </w:rPr>
        <w:t>, w okresie ostatnich 10 lat przed upływem terminu składania</w:t>
      </w:r>
      <w:r>
        <w:rPr>
          <w:rFonts w:ascii="Arial" w:hAnsi="Arial" w:cs="Arial"/>
          <w:sz w:val="18"/>
          <w:szCs w:val="18"/>
        </w:rPr>
        <w:t xml:space="preserve"> </w:t>
      </w:r>
      <w:r w:rsidRPr="0091428E">
        <w:rPr>
          <w:rFonts w:ascii="Arial" w:hAnsi="Arial" w:cs="Arial"/>
          <w:sz w:val="18"/>
          <w:szCs w:val="18"/>
        </w:rPr>
        <w:t>ofert technicznych</w:t>
      </w:r>
      <w:r>
        <w:rPr>
          <w:rFonts w:ascii="Arial" w:hAnsi="Arial" w:cs="Arial"/>
          <w:sz w:val="18"/>
          <w:szCs w:val="18"/>
        </w:rPr>
        <w:t xml:space="preserve">, </w:t>
      </w:r>
      <w:r w:rsidRPr="0053787D">
        <w:rPr>
          <w:rFonts w:ascii="Arial" w:hAnsi="Arial" w:cs="Arial"/>
          <w:sz w:val="18"/>
          <w:szCs w:val="18"/>
        </w:rPr>
        <w:t>co najmniej 3 usługi w zakresie inwentaryzacji przyrodniczej terenu na potrzeby</w:t>
      </w:r>
      <w:r>
        <w:rPr>
          <w:rFonts w:ascii="Arial" w:hAnsi="Arial" w:cs="Arial"/>
          <w:sz w:val="18"/>
          <w:szCs w:val="18"/>
        </w:rPr>
        <w:t xml:space="preserve"> </w:t>
      </w:r>
      <w:r w:rsidRPr="0053787D">
        <w:rPr>
          <w:rFonts w:ascii="Arial" w:hAnsi="Arial" w:cs="Arial"/>
          <w:sz w:val="18"/>
          <w:szCs w:val="18"/>
        </w:rPr>
        <w:t>raportu o oddziaływaniu na środowisko. Powyższe doświadczenie poświadczone</w:t>
      </w:r>
      <w:r>
        <w:rPr>
          <w:rFonts w:ascii="Arial" w:hAnsi="Arial" w:cs="Arial"/>
          <w:sz w:val="18"/>
          <w:szCs w:val="18"/>
        </w:rPr>
        <w:t xml:space="preserve"> </w:t>
      </w:r>
      <w:r w:rsidRPr="0053787D">
        <w:rPr>
          <w:rFonts w:ascii="Arial" w:hAnsi="Arial" w:cs="Arial"/>
          <w:sz w:val="18"/>
          <w:szCs w:val="18"/>
        </w:rPr>
        <w:t>zewnętrznymi referencjami lub oświadczeniem uwzględniającymi następujące informacje: zlecający,</w:t>
      </w:r>
      <w:r>
        <w:rPr>
          <w:rFonts w:ascii="Arial" w:hAnsi="Arial" w:cs="Arial"/>
          <w:sz w:val="18"/>
          <w:szCs w:val="18"/>
        </w:rPr>
        <w:t xml:space="preserve"> </w:t>
      </w:r>
      <w:r w:rsidRPr="0053787D">
        <w:rPr>
          <w:rFonts w:ascii="Arial" w:hAnsi="Arial" w:cs="Arial"/>
          <w:sz w:val="18"/>
          <w:szCs w:val="18"/>
        </w:rPr>
        <w:t>nazwa projektu, zakres realizowanych prac, termin realizacji</w:t>
      </w:r>
      <w:r>
        <w:rPr>
          <w:rFonts w:ascii="Arial" w:hAnsi="Arial" w:cs="Arial"/>
          <w:sz w:val="18"/>
          <w:szCs w:val="18"/>
        </w:rPr>
        <w:t>,</w:t>
      </w:r>
    </w:p>
    <w:p w14:paraId="4C720C24" w14:textId="157E72C4" w:rsidR="0091428E" w:rsidRDefault="000F22D5">
      <w:pPr>
        <w:pStyle w:val="Akapitzlist"/>
        <w:numPr>
          <w:ilvl w:val="0"/>
          <w:numId w:val="38"/>
        </w:numPr>
        <w:jc w:val="both"/>
        <w:rPr>
          <w:rFonts w:ascii="Arial" w:hAnsi="Arial" w:cs="Arial"/>
          <w:sz w:val="18"/>
          <w:szCs w:val="18"/>
        </w:rPr>
      </w:pPr>
      <w:r w:rsidRPr="000A280B">
        <w:rPr>
          <w:rFonts w:ascii="Arial" w:hAnsi="Arial" w:cs="Arial"/>
          <w:sz w:val="18"/>
          <w:szCs w:val="18"/>
        </w:rPr>
        <w:t>Oświadcz</w:t>
      </w:r>
      <w:r>
        <w:rPr>
          <w:rFonts w:ascii="Arial" w:hAnsi="Arial" w:cs="Arial"/>
          <w:sz w:val="18"/>
          <w:szCs w:val="18"/>
        </w:rPr>
        <w:t>amy</w:t>
      </w:r>
      <w:r w:rsidRPr="000A280B">
        <w:rPr>
          <w:rFonts w:ascii="Arial" w:hAnsi="Arial" w:cs="Arial"/>
          <w:sz w:val="18"/>
          <w:szCs w:val="18"/>
        </w:rPr>
        <w:t>, że dysponuje</w:t>
      </w:r>
      <w:r>
        <w:rPr>
          <w:rFonts w:ascii="Arial" w:hAnsi="Arial" w:cs="Arial"/>
          <w:sz w:val="18"/>
          <w:szCs w:val="18"/>
        </w:rPr>
        <w:t>my/będziemy dysponować</w:t>
      </w:r>
      <w:r w:rsidRPr="000A280B">
        <w:rPr>
          <w:rFonts w:ascii="Arial" w:hAnsi="Arial" w:cs="Arial"/>
          <w:sz w:val="18"/>
          <w:szCs w:val="18"/>
        </w:rPr>
        <w:t xml:space="preserve"> Zespołem ekspertów, który rzetelnie</w:t>
      </w:r>
      <w:r>
        <w:rPr>
          <w:rFonts w:ascii="Arial" w:hAnsi="Arial" w:cs="Arial"/>
          <w:sz w:val="18"/>
          <w:szCs w:val="18"/>
        </w:rPr>
        <w:t xml:space="preserve"> </w:t>
      </w:r>
      <w:r w:rsidRPr="000A280B">
        <w:rPr>
          <w:rFonts w:ascii="Arial" w:hAnsi="Arial" w:cs="Arial"/>
          <w:sz w:val="18"/>
          <w:szCs w:val="18"/>
        </w:rPr>
        <w:t xml:space="preserve">zrealizuje cały zakres prac wskazany w zapytaniu ofertowym dla Bloku I Zadania </w:t>
      </w:r>
      <w:r>
        <w:rPr>
          <w:rFonts w:ascii="Arial" w:hAnsi="Arial" w:cs="Arial"/>
          <w:sz w:val="18"/>
          <w:szCs w:val="18"/>
        </w:rPr>
        <w:t>2</w:t>
      </w:r>
      <w:r w:rsidRPr="000A280B">
        <w:rPr>
          <w:rFonts w:ascii="Arial" w:hAnsi="Arial" w:cs="Arial"/>
          <w:sz w:val="18"/>
          <w:szCs w:val="18"/>
        </w:rPr>
        <w:t>, w tym</w:t>
      </w:r>
      <w:r>
        <w:rPr>
          <w:rFonts w:ascii="Arial" w:hAnsi="Arial" w:cs="Arial"/>
          <w:sz w:val="18"/>
          <w:szCs w:val="18"/>
        </w:rPr>
        <w:t>:</w:t>
      </w:r>
    </w:p>
    <w:p w14:paraId="0E745327" w14:textId="77777777"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 xml:space="preserve">minimum jedną osobą na stanowisku eksperta ds. awifauny, z co najmniej 5-letnim doświadczeniem, która brała udział w min. jednym projekcie dotyczącym oceny oddziaływania MFW lub inwestycji liniowych morskich na awifaunę morską; </w:t>
      </w:r>
    </w:p>
    <w:p w14:paraId="1FA6A4DC" w14:textId="77777777"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 xml:space="preserve">minimum jedną osobą na stanowisku eksperta ds. ssaków morskich, z co najmniej 5-letnim doświadczeniem, która brała udział w min. jednym projekcie dotyczącym oceny oddziaływania MFW na ssaki morskie lub oceny wpływu MFW na siedliska krytyczne dla ssaków morskich; </w:t>
      </w:r>
    </w:p>
    <w:p w14:paraId="570F4D68" w14:textId="77777777"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 xml:space="preserve">minimum jedną osobą na stanowisku eksperta ds. chiropterofauny, z co najmniej 5-letnim doświadczeniem, która brała udział w min. jednym projekcie dotyczącym oceny oddziaływania MFW na chiropterofaunę; </w:t>
      </w:r>
    </w:p>
    <w:p w14:paraId="0119858C" w14:textId="77777777"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 xml:space="preserve">minimum jedną osobą na stanowisku eksperta ds. ichtiofauny, z co najmniej 5-letnim doświadczeniem, która brała udział w min. jednym projekcie dotyczącym oceny oddziaływania MFW lub inwestycji liniowych morskich na ichtiofaunę; </w:t>
      </w:r>
    </w:p>
    <w:p w14:paraId="5372E3FD" w14:textId="75DB58AD" w:rsid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 xml:space="preserve">minimum jedną osobą na stanowisku eksperta z zakresu analizy danych przestrzennych, z co najmniej 3-letnim doświadczeniem, która brała udział w min. jednym projekcie, w którym </w:t>
      </w:r>
      <w:r>
        <w:rPr>
          <w:rFonts w:ascii="Arial" w:hAnsi="Arial" w:cs="Arial"/>
          <w:sz w:val="18"/>
          <w:szCs w:val="18"/>
        </w:rPr>
        <w:t xml:space="preserve">analizowała dane przestrzenne MFW </w:t>
      </w:r>
      <w:r w:rsidRPr="000F22D5">
        <w:rPr>
          <w:rFonts w:ascii="Arial" w:hAnsi="Arial" w:cs="Arial"/>
          <w:sz w:val="18"/>
          <w:szCs w:val="18"/>
        </w:rPr>
        <w:t>lub inwestycji liniowych morskich lub inwestycji liniowych lądowych</w:t>
      </w:r>
      <w:r>
        <w:rPr>
          <w:rFonts w:ascii="Arial" w:hAnsi="Arial" w:cs="Arial"/>
          <w:sz w:val="18"/>
          <w:szCs w:val="18"/>
        </w:rPr>
        <w:t>,</w:t>
      </w:r>
    </w:p>
    <w:p w14:paraId="3E09A134" w14:textId="0B32A112" w:rsid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minimum jedną osobą na stanowisku inspektora nadzoru środowiskowego, z co najmniej 5- letnim doświadczeniem, która pełniła rolę inspektora nadzoru środowiskowego w trakcie budowy w min. jednym projekcie polegającym na budowie inwestycji liniowej</w:t>
      </w:r>
      <w:r>
        <w:rPr>
          <w:rFonts w:ascii="Arial" w:hAnsi="Arial" w:cs="Arial"/>
          <w:sz w:val="18"/>
          <w:szCs w:val="18"/>
        </w:rPr>
        <w:t>,</w:t>
      </w:r>
    </w:p>
    <w:p w14:paraId="37E0975F" w14:textId="150740BB"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minimum jedną osobą na stanowisku eksperta ds. hydroakustyki, z co najmniej 5-letnim doświadczeniem, która brała udział w min. jednym projekcie dotyczącym oceny oddziaływania MFW w zakresie modelowania propagacji hałasu podwodnego</w:t>
      </w:r>
      <w:r>
        <w:rPr>
          <w:rFonts w:ascii="Arial" w:hAnsi="Arial" w:cs="Arial"/>
          <w:sz w:val="18"/>
          <w:szCs w:val="18"/>
        </w:rPr>
        <w:t>,</w:t>
      </w:r>
    </w:p>
    <w:p w14:paraId="3E1BD780" w14:textId="41F38652" w:rsidR="000F22D5" w:rsidRPr="000F22D5" w:rsidRDefault="000F22D5" w:rsidP="000F22D5">
      <w:pPr>
        <w:pStyle w:val="Akapitzlist"/>
        <w:numPr>
          <w:ilvl w:val="0"/>
          <w:numId w:val="46"/>
        </w:numPr>
        <w:jc w:val="both"/>
        <w:rPr>
          <w:rFonts w:ascii="Arial" w:hAnsi="Arial" w:cs="Arial"/>
          <w:sz w:val="18"/>
          <w:szCs w:val="18"/>
        </w:rPr>
      </w:pPr>
      <w:r w:rsidRPr="000F22D5">
        <w:rPr>
          <w:rFonts w:ascii="Arial" w:hAnsi="Arial" w:cs="Arial"/>
          <w:sz w:val="18"/>
          <w:szCs w:val="18"/>
        </w:rPr>
        <w:t>minimum jedną osobą na stanowisku eksperta ds. modelowania przestrzennego z co najmniej 5-letnim doświadczeniem, która brała udział w min. jednym projekcie dotyczącym modelowania dyspersji zawiesiny generowanej na etapie realizacji projektów realizowanych na obszarze morza terytorialnego, WSE i morskich wód wewnętrznych</w:t>
      </w:r>
      <w:r>
        <w:rPr>
          <w:rFonts w:ascii="Arial" w:hAnsi="Arial" w:cs="Arial"/>
          <w:sz w:val="18"/>
          <w:szCs w:val="18"/>
        </w:rPr>
        <w:t>.</w:t>
      </w:r>
    </w:p>
    <w:p w14:paraId="4D2727FC" w14:textId="1184ECAB" w:rsidR="000F22D5" w:rsidRDefault="005B4B60" w:rsidP="005B4B60">
      <w:pPr>
        <w:jc w:val="both"/>
        <w:rPr>
          <w:rFonts w:ascii="Arial" w:hAnsi="Arial" w:cs="Arial"/>
          <w:b/>
          <w:bCs/>
          <w:sz w:val="18"/>
          <w:szCs w:val="18"/>
        </w:rPr>
      </w:pPr>
      <w:r w:rsidRPr="005B4B60">
        <w:rPr>
          <w:rFonts w:ascii="Arial" w:hAnsi="Arial" w:cs="Arial"/>
          <w:b/>
          <w:bCs/>
          <w:sz w:val="18"/>
          <w:szCs w:val="18"/>
        </w:rPr>
        <w:t>Blok II Doradztwo w zakresie środowiskowo- społecznym dla projektów morskich farm wiatrowych i przedsięwzięć towarzyszących, przygotowywanych i realizowanych w GK ORLEN</w:t>
      </w:r>
    </w:p>
    <w:p w14:paraId="26F7CCC5" w14:textId="77777777" w:rsidR="00A412FF" w:rsidRPr="005B4B60" w:rsidRDefault="00A412FF" w:rsidP="005B4B60">
      <w:pPr>
        <w:jc w:val="both"/>
        <w:rPr>
          <w:rFonts w:ascii="Arial" w:hAnsi="Arial" w:cs="Arial"/>
          <w:b/>
          <w:bCs/>
          <w:sz w:val="18"/>
          <w:szCs w:val="18"/>
        </w:rPr>
      </w:pPr>
    </w:p>
    <w:p w14:paraId="64D1BE82" w14:textId="5D7D05DC" w:rsidR="000F22D5" w:rsidRDefault="005B4B60" w:rsidP="005B4B60">
      <w:pPr>
        <w:pStyle w:val="Akapitzlist"/>
        <w:numPr>
          <w:ilvl w:val="0"/>
          <w:numId w:val="38"/>
        </w:numPr>
        <w:tabs>
          <w:tab w:val="left" w:pos="426"/>
        </w:tabs>
        <w:ind w:left="426" w:hanging="426"/>
        <w:jc w:val="both"/>
        <w:rPr>
          <w:rFonts w:ascii="Arial" w:hAnsi="Arial" w:cs="Arial"/>
          <w:sz w:val="18"/>
          <w:szCs w:val="18"/>
        </w:rPr>
      </w:pPr>
      <w:r w:rsidRPr="0091428E">
        <w:rPr>
          <w:rFonts w:ascii="Arial" w:hAnsi="Arial" w:cs="Arial"/>
          <w:sz w:val="18"/>
          <w:szCs w:val="18"/>
        </w:rPr>
        <w:t>Oświadcz</w:t>
      </w:r>
      <w:r>
        <w:rPr>
          <w:rFonts w:ascii="Arial" w:hAnsi="Arial" w:cs="Arial"/>
          <w:sz w:val="18"/>
          <w:szCs w:val="18"/>
        </w:rPr>
        <w:t xml:space="preserve">amy, że </w:t>
      </w:r>
      <w:r w:rsidRPr="0091428E">
        <w:rPr>
          <w:rFonts w:ascii="Arial" w:hAnsi="Arial" w:cs="Arial"/>
          <w:sz w:val="18"/>
          <w:szCs w:val="18"/>
        </w:rPr>
        <w:t>wykona</w:t>
      </w:r>
      <w:r>
        <w:rPr>
          <w:rFonts w:ascii="Arial" w:hAnsi="Arial" w:cs="Arial"/>
          <w:sz w:val="18"/>
          <w:szCs w:val="18"/>
        </w:rPr>
        <w:t>liśmy</w:t>
      </w:r>
      <w:r w:rsidRPr="0091428E">
        <w:rPr>
          <w:rFonts w:ascii="Arial" w:hAnsi="Arial" w:cs="Arial"/>
          <w:sz w:val="18"/>
          <w:szCs w:val="18"/>
        </w:rPr>
        <w:t xml:space="preserve">, w okresie ostatnich </w:t>
      </w:r>
      <w:r>
        <w:rPr>
          <w:rFonts w:ascii="Arial" w:hAnsi="Arial" w:cs="Arial"/>
          <w:sz w:val="18"/>
          <w:szCs w:val="18"/>
        </w:rPr>
        <w:t>5</w:t>
      </w:r>
      <w:r w:rsidRPr="0091428E">
        <w:rPr>
          <w:rFonts w:ascii="Arial" w:hAnsi="Arial" w:cs="Arial"/>
          <w:sz w:val="18"/>
          <w:szCs w:val="18"/>
        </w:rPr>
        <w:t xml:space="preserve"> lat przed upływem terminu składania</w:t>
      </w:r>
      <w:r>
        <w:rPr>
          <w:rFonts w:ascii="Arial" w:hAnsi="Arial" w:cs="Arial"/>
          <w:sz w:val="18"/>
          <w:szCs w:val="18"/>
        </w:rPr>
        <w:t xml:space="preserve"> </w:t>
      </w:r>
      <w:r w:rsidRPr="0091428E">
        <w:rPr>
          <w:rFonts w:ascii="Arial" w:hAnsi="Arial" w:cs="Arial"/>
          <w:sz w:val="18"/>
          <w:szCs w:val="18"/>
        </w:rPr>
        <w:t>ofert technicznych</w:t>
      </w:r>
      <w:r>
        <w:rPr>
          <w:rFonts w:ascii="Arial" w:hAnsi="Arial" w:cs="Arial"/>
          <w:sz w:val="18"/>
          <w:szCs w:val="18"/>
        </w:rPr>
        <w:t xml:space="preserve">, </w:t>
      </w:r>
      <w:r w:rsidRPr="005B4B60">
        <w:rPr>
          <w:rFonts w:ascii="Arial" w:hAnsi="Arial" w:cs="Arial"/>
          <w:sz w:val="18"/>
          <w:szCs w:val="18"/>
        </w:rPr>
        <w:t xml:space="preserve">co najmniej 2 usługi badania </w:t>
      </w:r>
      <w:r w:rsidRPr="005B4B60">
        <w:rPr>
          <w:rFonts w:ascii="Arial" w:hAnsi="Arial" w:cs="Arial"/>
          <w:i/>
          <w:iCs/>
          <w:sz w:val="18"/>
          <w:szCs w:val="18"/>
        </w:rPr>
        <w:t>Due Dilligence</w:t>
      </w:r>
      <w:r w:rsidRPr="005B4B60">
        <w:rPr>
          <w:rFonts w:ascii="Arial" w:hAnsi="Arial" w:cs="Arial"/>
          <w:sz w:val="18"/>
          <w:szCs w:val="18"/>
        </w:rPr>
        <w:t xml:space="preserve"> w zakresie środowisko- społecznym lub</w:t>
      </w:r>
      <w:r>
        <w:rPr>
          <w:rFonts w:ascii="Arial" w:hAnsi="Arial" w:cs="Arial"/>
          <w:sz w:val="18"/>
          <w:szCs w:val="18"/>
        </w:rPr>
        <w:t xml:space="preserve"> </w:t>
      </w:r>
      <w:r w:rsidRPr="005B4B60">
        <w:rPr>
          <w:rFonts w:ascii="Arial" w:hAnsi="Arial" w:cs="Arial"/>
          <w:sz w:val="18"/>
          <w:szCs w:val="18"/>
        </w:rPr>
        <w:t>weryfikacji dokumentacji projektowej w zakresie środowiskowo- społecznym na potrzeby uzyskania</w:t>
      </w:r>
      <w:r>
        <w:rPr>
          <w:rFonts w:ascii="Arial" w:hAnsi="Arial" w:cs="Arial"/>
          <w:sz w:val="18"/>
          <w:szCs w:val="18"/>
        </w:rPr>
        <w:t xml:space="preserve"> </w:t>
      </w:r>
      <w:r w:rsidRPr="005B4B60">
        <w:rPr>
          <w:rFonts w:ascii="Arial" w:hAnsi="Arial" w:cs="Arial"/>
          <w:sz w:val="18"/>
          <w:szCs w:val="18"/>
        </w:rPr>
        <w:t>finansowania projektów i spełnienia wymogów międzynarodowych instytucji finansujących. Powyższe</w:t>
      </w:r>
      <w:r>
        <w:rPr>
          <w:rFonts w:ascii="Arial" w:hAnsi="Arial" w:cs="Arial"/>
          <w:sz w:val="18"/>
          <w:szCs w:val="18"/>
        </w:rPr>
        <w:t xml:space="preserve"> </w:t>
      </w:r>
      <w:r w:rsidRPr="005B4B60">
        <w:rPr>
          <w:rFonts w:ascii="Arial" w:hAnsi="Arial" w:cs="Arial"/>
          <w:sz w:val="18"/>
          <w:szCs w:val="18"/>
        </w:rPr>
        <w:t>doświadczenie poświadczone zewnętrznymi referencjami lub oświadczeniem</w:t>
      </w:r>
      <w:r>
        <w:rPr>
          <w:rFonts w:ascii="Arial" w:hAnsi="Arial" w:cs="Arial"/>
          <w:sz w:val="18"/>
          <w:szCs w:val="18"/>
        </w:rPr>
        <w:t xml:space="preserve"> </w:t>
      </w:r>
      <w:r w:rsidRPr="005B4B60">
        <w:rPr>
          <w:rFonts w:ascii="Arial" w:hAnsi="Arial" w:cs="Arial"/>
          <w:sz w:val="18"/>
          <w:szCs w:val="18"/>
        </w:rPr>
        <w:t>uwzględniającymi następujące informacje: zlecający, nazwa projektu, rola w projekcie, zakres</w:t>
      </w:r>
      <w:r>
        <w:rPr>
          <w:rFonts w:ascii="Arial" w:hAnsi="Arial" w:cs="Arial"/>
          <w:sz w:val="18"/>
          <w:szCs w:val="18"/>
        </w:rPr>
        <w:t xml:space="preserve"> </w:t>
      </w:r>
      <w:r w:rsidRPr="005B4B60">
        <w:rPr>
          <w:rFonts w:ascii="Arial" w:hAnsi="Arial" w:cs="Arial"/>
          <w:sz w:val="18"/>
          <w:szCs w:val="18"/>
        </w:rPr>
        <w:t>realizowanych prac, termin realizacji</w:t>
      </w:r>
      <w:r>
        <w:rPr>
          <w:rFonts w:ascii="Arial" w:hAnsi="Arial" w:cs="Arial"/>
          <w:sz w:val="18"/>
          <w:szCs w:val="18"/>
        </w:rPr>
        <w:t>,</w:t>
      </w:r>
    </w:p>
    <w:p w14:paraId="5D867870" w14:textId="3B9F2E6E" w:rsidR="000F22D5" w:rsidRDefault="005B4B60" w:rsidP="00001475">
      <w:pPr>
        <w:pStyle w:val="Akapitzlist"/>
        <w:numPr>
          <w:ilvl w:val="0"/>
          <w:numId w:val="38"/>
        </w:numPr>
        <w:tabs>
          <w:tab w:val="left" w:pos="426"/>
        </w:tabs>
        <w:ind w:left="426" w:hanging="426"/>
        <w:jc w:val="both"/>
        <w:rPr>
          <w:rFonts w:ascii="Arial" w:hAnsi="Arial" w:cs="Arial"/>
          <w:sz w:val="18"/>
          <w:szCs w:val="18"/>
        </w:rPr>
      </w:pPr>
      <w:r w:rsidRPr="005B4B60">
        <w:rPr>
          <w:rFonts w:ascii="Arial" w:hAnsi="Arial" w:cs="Arial"/>
          <w:sz w:val="18"/>
          <w:szCs w:val="18"/>
        </w:rPr>
        <w:lastRenderedPageBreak/>
        <w:t>Oświadczamy, że wykonaliśmy, w okresie ostatnich 5 lat przed upływem terminu składania ofert technicznych,</w:t>
      </w:r>
      <w:r>
        <w:rPr>
          <w:rFonts w:ascii="Arial" w:hAnsi="Arial" w:cs="Arial"/>
          <w:sz w:val="18"/>
          <w:szCs w:val="18"/>
        </w:rPr>
        <w:t xml:space="preserve"> </w:t>
      </w:r>
      <w:r w:rsidRPr="005B4B60">
        <w:rPr>
          <w:rFonts w:ascii="Arial" w:hAnsi="Arial" w:cs="Arial"/>
          <w:sz w:val="18"/>
          <w:szCs w:val="18"/>
        </w:rPr>
        <w:t>co najmniej 1 usługę w zakresie Oceny wpływu przedsięwzięcia na siedliska krytyczne</w:t>
      </w:r>
      <w:r w:rsidR="00001475">
        <w:rPr>
          <w:rFonts w:ascii="Arial" w:hAnsi="Arial" w:cs="Arial"/>
          <w:sz w:val="18"/>
          <w:szCs w:val="18"/>
        </w:rPr>
        <w:t xml:space="preserve"> </w:t>
      </w:r>
      <w:r w:rsidRPr="00001475">
        <w:rPr>
          <w:rFonts w:ascii="Arial" w:hAnsi="Arial" w:cs="Arial"/>
          <w:sz w:val="18"/>
          <w:szCs w:val="18"/>
        </w:rPr>
        <w:t>(CHA) lub Planu Zarządzania Bioróżnorodnością (BMP) lub Planu działań na rzecz bioróżnorodności</w:t>
      </w:r>
      <w:r w:rsidR="00001475">
        <w:rPr>
          <w:rFonts w:ascii="Arial" w:hAnsi="Arial" w:cs="Arial"/>
          <w:sz w:val="18"/>
          <w:szCs w:val="18"/>
        </w:rPr>
        <w:t xml:space="preserve"> </w:t>
      </w:r>
      <w:r w:rsidRPr="00001475">
        <w:rPr>
          <w:rFonts w:ascii="Arial" w:hAnsi="Arial" w:cs="Arial"/>
          <w:sz w:val="18"/>
          <w:szCs w:val="18"/>
        </w:rPr>
        <w:t>(</w:t>
      </w:r>
      <w:r w:rsidRPr="00001475">
        <w:rPr>
          <w:rFonts w:ascii="Arial" w:hAnsi="Arial" w:cs="Arial"/>
          <w:i/>
          <w:iCs/>
          <w:sz w:val="18"/>
          <w:szCs w:val="18"/>
        </w:rPr>
        <w:t>Biodiversity Action Plan, BAP</w:t>
      </w:r>
      <w:r w:rsidRPr="00001475">
        <w:rPr>
          <w:rFonts w:ascii="Arial" w:hAnsi="Arial" w:cs="Arial"/>
          <w:sz w:val="18"/>
          <w:szCs w:val="18"/>
        </w:rPr>
        <w:t>) zgodnie z wymaganiami Międzynarodowych Instytucji Finansujących.</w:t>
      </w:r>
      <w:r w:rsidR="00001475">
        <w:rPr>
          <w:rFonts w:ascii="Arial" w:hAnsi="Arial" w:cs="Arial"/>
          <w:sz w:val="18"/>
          <w:szCs w:val="18"/>
        </w:rPr>
        <w:t xml:space="preserve"> </w:t>
      </w:r>
      <w:r w:rsidRPr="00001475">
        <w:rPr>
          <w:rFonts w:ascii="Arial" w:hAnsi="Arial" w:cs="Arial"/>
          <w:sz w:val="18"/>
          <w:szCs w:val="18"/>
        </w:rPr>
        <w:t>Powyższe doświadczenie poświadczone zewnętrznymi referencjami lub oświadczeniem</w:t>
      </w:r>
      <w:r w:rsidR="00001475">
        <w:rPr>
          <w:rFonts w:ascii="Arial" w:hAnsi="Arial" w:cs="Arial"/>
          <w:sz w:val="18"/>
          <w:szCs w:val="18"/>
        </w:rPr>
        <w:t xml:space="preserve"> </w:t>
      </w:r>
      <w:r w:rsidRPr="00001475">
        <w:rPr>
          <w:rFonts w:ascii="Arial" w:hAnsi="Arial" w:cs="Arial"/>
          <w:sz w:val="18"/>
          <w:szCs w:val="18"/>
        </w:rPr>
        <w:t>uwzględniającymi następujące informacje: zlecający, nazwa projektu, rola w projekcie, zakres</w:t>
      </w:r>
      <w:r w:rsidR="00001475">
        <w:rPr>
          <w:rFonts w:ascii="Arial" w:hAnsi="Arial" w:cs="Arial"/>
          <w:sz w:val="18"/>
          <w:szCs w:val="18"/>
        </w:rPr>
        <w:t xml:space="preserve"> </w:t>
      </w:r>
      <w:r w:rsidRPr="00001475">
        <w:rPr>
          <w:rFonts w:ascii="Arial" w:hAnsi="Arial" w:cs="Arial"/>
          <w:sz w:val="18"/>
          <w:szCs w:val="18"/>
        </w:rPr>
        <w:t>realizowanych prac, termin realizacji</w:t>
      </w:r>
      <w:r w:rsidR="00001475">
        <w:rPr>
          <w:rFonts w:ascii="Arial" w:hAnsi="Arial" w:cs="Arial"/>
          <w:sz w:val="18"/>
          <w:szCs w:val="18"/>
        </w:rPr>
        <w:t>,</w:t>
      </w:r>
    </w:p>
    <w:p w14:paraId="00817167" w14:textId="0958E45D" w:rsidR="000F22D5" w:rsidRPr="00001475" w:rsidRDefault="00001475" w:rsidP="00001475">
      <w:pPr>
        <w:pStyle w:val="Akapitzlist"/>
        <w:numPr>
          <w:ilvl w:val="0"/>
          <w:numId w:val="38"/>
        </w:numPr>
        <w:tabs>
          <w:tab w:val="left" w:pos="426"/>
        </w:tabs>
        <w:ind w:left="426" w:hanging="426"/>
        <w:jc w:val="both"/>
        <w:rPr>
          <w:rFonts w:ascii="Arial" w:hAnsi="Arial" w:cs="Arial"/>
          <w:sz w:val="18"/>
          <w:szCs w:val="18"/>
        </w:rPr>
      </w:pPr>
      <w:r w:rsidRPr="00001475">
        <w:rPr>
          <w:rFonts w:ascii="Arial" w:hAnsi="Arial" w:cs="Arial"/>
          <w:sz w:val="18"/>
          <w:szCs w:val="18"/>
        </w:rPr>
        <w:t>Oświadczamy, że dysponujemy/będziemy dysponować Zespołem ekspertów, który rzetelnie zrealizuje cały zakres prac wskazany w zapytaniu ofertowym dla Bloku II, w tym:</w:t>
      </w:r>
    </w:p>
    <w:p w14:paraId="70AB96CD" w14:textId="77777777" w:rsidR="00001475" w:rsidRPr="00001475" w:rsidRDefault="00001475" w:rsidP="00001475">
      <w:pPr>
        <w:pStyle w:val="Akapitzlist"/>
        <w:numPr>
          <w:ilvl w:val="0"/>
          <w:numId w:val="47"/>
        </w:numPr>
        <w:ind w:left="709" w:hanging="283"/>
        <w:jc w:val="both"/>
        <w:rPr>
          <w:rFonts w:ascii="Arial" w:hAnsi="Arial" w:cs="Arial"/>
          <w:sz w:val="18"/>
          <w:szCs w:val="18"/>
        </w:rPr>
      </w:pPr>
      <w:r w:rsidRPr="00001475">
        <w:rPr>
          <w:rFonts w:ascii="Arial" w:hAnsi="Arial" w:cs="Arial"/>
          <w:sz w:val="18"/>
          <w:szCs w:val="18"/>
        </w:rPr>
        <w:t xml:space="preserve">minimum jedną osobą na stanowisku Kierownika Zespołu ds. awifauny, z co najmniej 5-letnim doświadczeniem, która brała udział w min. jednym projekcie dotyczącym oceny oddziaływania MFW na awifaunę lub Oceny wpływu MFW na siedliska krytyczne (dla ptaków morskich) </w:t>
      </w:r>
    </w:p>
    <w:p w14:paraId="01C52DC3" w14:textId="77777777" w:rsidR="00001475" w:rsidRPr="00001475" w:rsidRDefault="00001475" w:rsidP="00001475">
      <w:pPr>
        <w:pStyle w:val="Akapitzlist"/>
        <w:numPr>
          <w:ilvl w:val="0"/>
          <w:numId w:val="47"/>
        </w:numPr>
        <w:ind w:left="709" w:hanging="283"/>
        <w:jc w:val="both"/>
        <w:rPr>
          <w:rFonts w:ascii="Arial" w:hAnsi="Arial" w:cs="Arial"/>
          <w:sz w:val="18"/>
          <w:szCs w:val="18"/>
        </w:rPr>
      </w:pPr>
      <w:r w:rsidRPr="00001475">
        <w:rPr>
          <w:rFonts w:ascii="Arial" w:hAnsi="Arial" w:cs="Arial"/>
          <w:sz w:val="18"/>
          <w:szCs w:val="18"/>
        </w:rPr>
        <w:t xml:space="preserve">minimum jedną osobą na stanowisku Kierownika Zespołu ds. ssaków morskich, z co najmniej 5-letnim doświadczeniem, która brała udział w min. jednym projekcie dotyczącym oceny oddziaływania MFW na ssaki morskie lub oceny wpływu MFW na siedliska krytyczne dla ssaków morskich, </w:t>
      </w:r>
    </w:p>
    <w:p w14:paraId="04794BEA" w14:textId="484DF4C5" w:rsidR="00001475" w:rsidRPr="00001475" w:rsidRDefault="00001475" w:rsidP="00001475">
      <w:pPr>
        <w:pStyle w:val="Akapitzlist"/>
        <w:numPr>
          <w:ilvl w:val="0"/>
          <w:numId w:val="47"/>
        </w:numPr>
        <w:ind w:left="709" w:hanging="283"/>
        <w:jc w:val="both"/>
        <w:rPr>
          <w:rFonts w:ascii="Arial" w:hAnsi="Arial" w:cs="Arial"/>
          <w:sz w:val="18"/>
          <w:szCs w:val="18"/>
        </w:rPr>
      </w:pPr>
      <w:r w:rsidRPr="00001475">
        <w:rPr>
          <w:rFonts w:ascii="Arial" w:hAnsi="Arial" w:cs="Arial"/>
          <w:sz w:val="18"/>
          <w:szCs w:val="18"/>
        </w:rPr>
        <w:t>minimum jedną osobą na stanowisku Kierownika Zespołu ds. społecznych, z co najmniej 5- letnim doświadczeniem, która brała udział w min. jednym projekcie dotyczącym oceny wpływu społecznego (</w:t>
      </w:r>
      <w:r w:rsidRPr="00001475">
        <w:rPr>
          <w:rFonts w:ascii="Arial" w:hAnsi="Arial" w:cs="Arial"/>
          <w:i/>
          <w:iCs/>
          <w:sz w:val="18"/>
          <w:szCs w:val="18"/>
        </w:rPr>
        <w:t>Social Impact Assessment, SIA</w:t>
      </w:r>
      <w:r w:rsidRPr="00001475">
        <w:rPr>
          <w:rFonts w:ascii="Arial" w:hAnsi="Arial" w:cs="Arial"/>
          <w:sz w:val="18"/>
          <w:szCs w:val="18"/>
        </w:rPr>
        <w:t>) dla inwestycji realizowanych na obszarach morskich</w:t>
      </w:r>
      <w:r>
        <w:rPr>
          <w:rFonts w:ascii="Arial" w:hAnsi="Arial" w:cs="Arial"/>
          <w:sz w:val="18"/>
          <w:szCs w:val="18"/>
        </w:rPr>
        <w:t>,</w:t>
      </w:r>
    </w:p>
    <w:p w14:paraId="39176BD6" w14:textId="4127AFE9" w:rsidR="009A2D90" w:rsidRPr="00001475" w:rsidRDefault="009A2D90" w:rsidP="00001475">
      <w:pPr>
        <w:pStyle w:val="Akapitzlist"/>
        <w:numPr>
          <w:ilvl w:val="0"/>
          <w:numId w:val="38"/>
        </w:numPr>
        <w:tabs>
          <w:tab w:val="left" w:pos="426"/>
        </w:tabs>
        <w:jc w:val="both"/>
        <w:rPr>
          <w:rFonts w:ascii="Arial" w:hAnsi="Arial" w:cs="Arial"/>
          <w:sz w:val="18"/>
          <w:szCs w:val="18"/>
        </w:rPr>
      </w:pPr>
      <w:r w:rsidRPr="009A2D90">
        <w:rPr>
          <w:rFonts w:ascii="Arial" w:hAnsi="Arial" w:cs="Arial"/>
          <w:sz w:val="18"/>
          <w:szCs w:val="18"/>
        </w:rPr>
        <w:t>Przedstawi</w:t>
      </w:r>
      <w:r w:rsidR="00AB78FC">
        <w:rPr>
          <w:rFonts w:ascii="Arial" w:hAnsi="Arial" w:cs="Arial"/>
          <w:sz w:val="18"/>
          <w:szCs w:val="18"/>
        </w:rPr>
        <w:t>amy</w:t>
      </w:r>
      <w:r w:rsidRPr="009A2D90">
        <w:rPr>
          <w:rFonts w:ascii="Arial" w:hAnsi="Arial" w:cs="Arial"/>
          <w:sz w:val="18"/>
          <w:szCs w:val="18"/>
        </w:rPr>
        <w:t xml:space="preserve"> list</w:t>
      </w:r>
      <w:r w:rsidR="00AB78FC">
        <w:rPr>
          <w:rFonts w:ascii="Arial" w:hAnsi="Arial" w:cs="Arial"/>
          <w:sz w:val="18"/>
          <w:szCs w:val="18"/>
        </w:rPr>
        <w:t>ę</w:t>
      </w:r>
      <w:r w:rsidRPr="009A2D90">
        <w:rPr>
          <w:rFonts w:ascii="Arial" w:hAnsi="Arial" w:cs="Arial"/>
          <w:sz w:val="18"/>
          <w:szCs w:val="18"/>
        </w:rPr>
        <w:t xml:space="preserve"> ewentualnych podwykonawców z wyszczególnieniem przewidywanych zakresów powierzonych im </w:t>
      </w:r>
      <w:r w:rsidR="00001475" w:rsidRPr="00001475">
        <w:rPr>
          <w:rFonts w:ascii="Arial" w:hAnsi="Arial" w:cs="Arial"/>
          <w:sz w:val="18"/>
          <w:szCs w:val="18"/>
        </w:rPr>
        <w:t>oraz listy zrealizowanych projektów lub projektów w trakcie realizacji,</w:t>
      </w:r>
      <w:r w:rsidR="00001475">
        <w:rPr>
          <w:rFonts w:ascii="Arial" w:hAnsi="Arial" w:cs="Arial"/>
          <w:sz w:val="18"/>
          <w:szCs w:val="18"/>
        </w:rPr>
        <w:t xml:space="preserve"> </w:t>
      </w:r>
      <w:r w:rsidR="00001475" w:rsidRPr="00001475">
        <w:rPr>
          <w:rFonts w:ascii="Arial" w:hAnsi="Arial" w:cs="Arial"/>
          <w:sz w:val="18"/>
          <w:szCs w:val="18"/>
        </w:rPr>
        <w:t>potwierdzających doświadczenie podwykonawców</w:t>
      </w:r>
      <w:r w:rsidRPr="00001475">
        <w:rPr>
          <w:rFonts w:ascii="Arial" w:hAnsi="Arial" w:cs="Arial"/>
          <w:sz w:val="18"/>
          <w:szCs w:val="18"/>
        </w:rPr>
        <w:t>.</w:t>
      </w:r>
    </w:p>
    <w:p w14:paraId="0AEECBE0" w14:textId="77777777" w:rsidR="00A64303" w:rsidRPr="00DD5A29" w:rsidRDefault="00A64303" w:rsidP="00A64303">
      <w:pPr>
        <w:jc w:val="right"/>
        <w:rPr>
          <w:rFonts w:ascii="Arial" w:hAnsi="Arial" w:cs="Arial"/>
          <w:b/>
          <w:sz w:val="18"/>
          <w:szCs w:val="18"/>
        </w:rPr>
      </w:pPr>
    </w:p>
    <w:p w14:paraId="06100AE6" w14:textId="236FF03F" w:rsidR="001B688B" w:rsidRPr="00DD5A29" w:rsidRDefault="001B688B">
      <w:pPr>
        <w:pStyle w:val="Akapitzlist"/>
        <w:numPr>
          <w:ilvl w:val="0"/>
          <w:numId w:val="34"/>
        </w:numPr>
        <w:ind w:left="709" w:hanging="283"/>
        <w:jc w:val="both"/>
        <w:rPr>
          <w:rFonts w:ascii="Arial" w:hAnsi="Arial" w:cs="Arial"/>
          <w:b/>
          <w:sz w:val="18"/>
          <w:szCs w:val="18"/>
        </w:rPr>
      </w:pPr>
      <w:r w:rsidRPr="00DD5A29">
        <w:rPr>
          <w:rFonts w:ascii="Arial" w:hAnsi="Arial" w:cs="Arial"/>
          <w:b/>
          <w:sz w:val="18"/>
          <w:szCs w:val="18"/>
        </w:rPr>
        <w:t>OFERTA TECHNICZNA / MERYTORYCZNA:  Kryteria punktow</w:t>
      </w:r>
      <w:r w:rsidR="00F743B0">
        <w:rPr>
          <w:rFonts w:ascii="Arial" w:hAnsi="Arial" w:cs="Arial"/>
          <w:b/>
          <w:sz w:val="18"/>
          <w:szCs w:val="18"/>
        </w:rPr>
        <w:t>ane</w:t>
      </w:r>
      <w:r w:rsidR="00044E34">
        <w:rPr>
          <w:rFonts w:ascii="Arial" w:hAnsi="Arial" w:cs="Arial"/>
          <w:b/>
          <w:sz w:val="18"/>
          <w:szCs w:val="18"/>
        </w:rPr>
        <w:t xml:space="preserve"> (waga </w:t>
      </w:r>
      <w:r w:rsidR="00FF68CF">
        <w:rPr>
          <w:rFonts w:ascii="Arial" w:hAnsi="Arial" w:cs="Arial"/>
          <w:b/>
          <w:sz w:val="18"/>
          <w:szCs w:val="18"/>
        </w:rPr>
        <w:t>3</w:t>
      </w:r>
      <w:r w:rsidR="00F743B0">
        <w:rPr>
          <w:rFonts w:ascii="Arial" w:hAnsi="Arial" w:cs="Arial"/>
          <w:b/>
          <w:sz w:val="18"/>
          <w:szCs w:val="18"/>
        </w:rPr>
        <w:t>0</w:t>
      </w:r>
      <w:r w:rsidR="00044E34">
        <w:rPr>
          <w:rFonts w:ascii="Arial" w:hAnsi="Arial" w:cs="Arial"/>
          <w:b/>
          <w:sz w:val="18"/>
          <w:szCs w:val="18"/>
        </w:rPr>
        <w:t>%)</w:t>
      </w:r>
      <w:r w:rsidRPr="00DD5A29">
        <w:rPr>
          <w:rFonts w:ascii="Arial" w:hAnsi="Arial" w:cs="Arial"/>
          <w:b/>
          <w:sz w:val="18"/>
          <w:szCs w:val="18"/>
        </w:rPr>
        <w:t>:</w:t>
      </w:r>
    </w:p>
    <w:p w14:paraId="2AB2ADB2" w14:textId="77777777" w:rsidR="009A443D" w:rsidRDefault="009A443D" w:rsidP="009A443D">
      <w:pPr>
        <w:pStyle w:val="Akapitzlist"/>
        <w:autoSpaceDE w:val="0"/>
        <w:autoSpaceDN w:val="0"/>
        <w:adjustRightInd w:val="0"/>
        <w:ind w:left="1080"/>
        <w:jc w:val="both"/>
        <w:rPr>
          <w:rFonts w:ascii="Arial" w:hAnsi="Arial" w:cs="Arial"/>
          <w:sz w:val="18"/>
          <w:szCs w:val="18"/>
        </w:rPr>
      </w:pPr>
    </w:p>
    <w:p w14:paraId="307EC7B6" w14:textId="2D21BBBD" w:rsidR="00F743B0" w:rsidRPr="00313022" w:rsidRDefault="009A443D" w:rsidP="00085E22">
      <w:pPr>
        <w:pStyle w:val="Akapitzlist"/>
        <w:autoSpaceDE w:val="0"/>
        <w:autoSpaceDN w:val="0"/>
        <w:adjustRightInd w:val="0"/>
        <w:ind w:left="1080" w:hanging="371"/>
        <w:jc w:val="both"/>
        <w:rPr>
          <w:rFonts w:ascii="Arial" w:hAnsi="Arial" w:cs="Arial"/>
          <w:sz w:val="18"/>
          <w:szCs w:val="18"/>
        </w:rPr>
      </w:pPr>
      <w:r w:rsidRPr="00313022">
        <w:rPr>
          <w:rFonts w:ascii="Arial" w:hAnsi="Arial" w:cs="Arial"/>
          <w:b/>
          <w:bCs/>
          <w:sz w:val="18"/>
          <w:szCs w:val="18"/>
        </w:rPr>
        <w:t>TS.1</w:t>
      </w:r>
      <w:r w:rsidRPr="00313022">
        <w:rPr>
          <w:rFonts w:ascii="Arial" w:hAnsi="Arial" w:cs="Arial"/>
          <w:sz w:val="18"/>
          <w:szCs w:val="18"/>
        </w:rPr>
        <w:t xml:space="preserve"> </w:t>
      </w:r>
      <w:r w:rsidR="00F743B0" w:rsidRPr="00313022">
        <w:rPr>
          <w:rFonts w:ascii="Arial" w:hAnsi="Arial" w:cs="Arial"/>
          <w:sz w:val="18"/>
          <w:szCs w:val="18"/>
        </w:rPr>
        <w:t xml:space="preserve">Doświadczenie Kierownika </w:t>
      </w:r>
      <w:r w:rsidR="00FF68CF" w:rsidRPr="00313022">
        <w:rPr>
          <w:rFonts w:ascii="Arial" w:hAnsi="Arial" w:cs="Arial"/>
          <w:sz w:val="18"/>
          <w:szCs w:val="18"/>
        </w:rPr>
        <w:t>Zespołu Autorów Raportu (Blok I)</w:t>
      </w:r>
    </w:p>
    <w:p w14:paraId="2BEA66C3" w14:textId="71FEFA5A" w:rsidR="00A01CB0" w:rsidRPr="00313022" w:rsidRDefault="00A01CB0" w:rsidP="00A01CB0">
      <w:pPr>
        <w:autoSpaceDE w:val="0"/>
        <w:autoSpaceDN w:val="0"/>
        <w:adjustRightInd w:val="0"/>
        <w:jc w:val="both"/>
        <w:rPr>
          <w:rFonts w:ascii="Arial" w:hAnsi="Arial" w:cs="Arial"/>
          <w:sz w:val="18"/>
          <w:szCs w:val="18"/>
        </w:rPr>
      </w:pPr>
      <w:r w:rsidRPr="00313022">
        <w:rPr>
          <w:rFonts w:ascii="Arial" w:hAnsi="Arial" w:cs="Arial"/>
          <w:i/>
          <w:sz w:val="18"/>
          <w:szCs w:val="18"/>
        </w:rPr>
        <w:t>Punkty przyznawane są za każdy przedstawiony</w:t>
      </w:r>
      <w:r w:rsidR="00FF68CF" w:rsidRPr="00313022">
        <w:rPr>
          <w:rFonts w:ascii="Arial" w:hAnsi="Arial" w:cs="Arial"/>
          <w:i/>
          <w:sz w:val="18"/>
          <w:szCs w:val="18"/>
        </w:rPr>
        <w:t xml:space="preserve"> projekt </w:t>
      </w:r>
      <w:r w:rsidRPr="00313022">
        <w:rPr>
          <w:rFonts w:ascii="Arial" w:hAnsi="Arial" w:cs="Arial"/>
          <w:i/>
          <w:sz w:val="18"/>
          <w:szCs w:val="18"/>
        </w:rPr>
        <w:t xml:space="preserve"> i za każdy</w:t>
      </w:r>
      <w:r w:rsidRPr="00313022">
        <w:rPr>
          <w:rFonts w:ascii="Arial" w:hAnsi="Arial" w:cs="Arial"/>
          <w:sz w:val="18"/>
          <w:szCs w:val="18"/>
        </w:rPr>
        <w:t xml:space="preserve"> </w:t>
      </w:r>
      <w:r w:rsidRPr="00313022">
        <w:rPr>
          <w:rFonts w:ascii="Arial" w:hAnsi="Arial" w:cs="Arial"/>
          <w:i/>
          <w:sz w:val="18"/>
          <w:szCs w:val="18"/>
        </w:rPr>
        <w:t>projekt badawczy związany z MFW (IP, MFW), przy czym projekty związane z MFW (IP,MFW) uzyskują większa liczbę punktów.</w:t>
      </w:r>
    </w:p>
    <w:p w14:paraId="6467F1FC" w14:textId="77777777" w:rsidR="00A01CB0" w:rsidRPr="00313022" w:rsidRDefault="00A01CB0" w:rsidP="00A01CB0">
      <w:pPr>
        <w:autoSpaceDE w:val="0"/>
        <w:autoSpaceDN w:val="0"/>
        <w:adjustRightInd w:val="0"/>
        <w:jc w:val="both"/>
        <w:rPr>
          <w:rFonts w:ascii="Arial" w:hAnsi="Arial" w:cs="Arial"/>
          <w:sz w:val="18"/>
          <w:szCs w:val="18"/>
        </w:rPr>
      </w:pPr>
    </w:p>
    <w:p w14:paraId="1E77D3C5" w14:textId="307D4C87" w:rsidR="00F743B0" w:rsidRPr="00313022" w:rsidRDefault="009A443D" w:rsidP="00085E22">
      <w:pPr>
        <w:pStyle w:val="Akapitzlist"/>
        <w:autoSpaceDE w:val="0"/>
        <w:autoSpaceDN w:val="0"/>
        <w:adjustRightInd w:val="0"/>
        <w:spacing w:after="0"/>
        <w:ind w:left="1080" w:hanging="371"/>
        <w:jc w:val="both"/>
        <w:rPr>
          <w:rFonts w:ascii="Arial" w:hAnsi="Arial" w:cs="Arial"/>
          <w:sz w:val="18"/>
          <w:szCs w:val="18"/>
        </w:rPr>
      </w:pPr>
      <w:r w:rsidRPr="00313022">
        <w:rPr>
          <w:rFonts w:ascii="Arial" w:hAnsi="Arial" w:cs="Arial"/>
          <w:b/>
          <w:bCs/>
          <w:sz w:val="18"/>
          <w:szCs w:val="18"/>
        </w:rPr>
        <w:t>TS.2</w:t>
      </w:r>
      <w:r w:rsidRPr="00313022">
        <w:rPr>
          <w:rFonts w:ascii="Arial" w:hAnsi="Arial" w:cs="Arial"/>
          <w:sz w:val="18"/>
          <w:szCs w:val="18"/>
        </w:rPr>
        <w:t xml:space="preserve"> </w:t>
      </w:r>
      <w:r w:rsidR="00F743B0" w:rsidRPr="00313022">
        <w:rPr>
          <w:rFonts w:ascii="Arial" w:hAnsi="Arial" w:cs="Arial"/>
          <w:sz w:val="18"/>
          <w:szCs w:val="18"/>
        </w:rPr>
        <w:t xml:space="preserve">Doświadczenie </w:t>
      </w:r>
      <w:r w:rsidR="00FF68CF" w:rsidRPr="00313022">
        <w:rPr>
          <w:rFonts w:ascii="Arial" w:hAnsi="Arial" w:cs="Arial"/>
          <w:sz w:val="18"/>
          <w:szCs w:val="18"/>
        </w:rPr>
        <w:t>Oferenta w zakresie świadczenia usług środowiskowych (Blok I)</w:t>
      </w:r>
    </w:p>
    <w:p w14:paraId="4CF486FC" w14:textId="35859AC2" w:rsidR="00FF68CF" w:rsidRPr="00313022" w:rsidRDefault="00A01CB0" w:rsidP="00DD2534">
      <w:pPr>
        <w:autoSpaceDE w:val="0"/>
        <w:autoSpaceDN w:val="0"/>
        <w:adjustRightInd w:val="0"/>
        <w:jc w:val="both"/>
        <w:rPr>
          <w:rFonts w:ascii="Arial" w:hAnsi="Arial" w:cs="Arial"/>
          <w:i/>
          <w:sz w:val="18"/>
          <w:szCs w:val="18"/>
        </w:rPr>
      </w:pPr>
      <w:r w:rsidRPr="00313022">
        <w:rPr>
          <w:rFonts w:ascii="Arial" w:hAnsi="Arial" w:cs="Arial"/>
          <w:i/>
          <w:sz w:val="18"/>
          <w:szCs w:val="18"/>
        </w:rPr>
        <w:t>Punkty przyznawane są za</w:t>
      </w:r>
      <w:r w:rsidR="00FF68CF" w:rsidRPr="00313022">
        <w:rPr>
          <w:rFonts w:ascii="Arial" w:hAnsi="Arial" w:cs="Arial"/>
          <w:i/>
          <w:sz w:val="18"/>
          <w:szCs w:val="18"/>
        </w:rPr>
        <w:t xml:space="preserve"> projekty</w:t>
      </w:r>
      <w:r w:rsidR="00DD2534" w:rsidRPr="00313022">
        <w:rPr>
          <w:rFonts w:ascii="Arial" w:hAnsi="Arial" w:cs="Arial"/>
          <w:i/>
          <w:sz w:val="18"/>
          <w:szCs w:val="18"/>
        </w:rPr>
        <w:t xml:space="preserve"> </w:t>
      </w:r>
      <w:r w:rsidR="00FF68CF" w:rsidRPr="00313022">
        <w:rPr>
          <w:rFonts w:ascii="Arial" w:hAnsi="Arial" w:cs="Arial"/>
          <w:i/>
          <w:sz w:val="18"/>
          <w:szCs w:val="18"/>
        </w:rPr>
        <w:t>w zakresie opracowania raportu o oddziaływaniu na środowisko</w:t>
      </w:r>
      <w:r w:rsidR="00DD2534" w:rsidRPr="00313022">
        <w:rPr>
          <w:rFonts w:ascii="Arial" w:hAnsi="Arial" w:cs="Arial"/>
          <w:i/>
          <w:sz w:val="18"/>
          <w:szCs w:val="18"/>
        </w:rPr>
        <w:t xml:space="preserve"> i za projekty w zakresie opracowania raportu o oddziaływaniu na środowisko związany z MFW (IP, MFW), przy czym projekty związane z MFW (IP,MFW) uzyskują większa liczbę punktów;</w:t>
      </w:r>
    </w:p>
    <w:p w14:paraId="15A20F44" w14:textId="77777777" w:rsidR="00DD2534" w:rsidRPr="00313022" w:rsidRDefault="00DD2534" w:rsidP="009A443D">
      <w:pPr>
        <w:autoSpaceDE w:val="0"/>
        <w:autoSpaceDN w:val="0"/>
        <w:adjustRightInd w:val="0"/>
        <w:jc w:val="both"/>
        <w:rPr>
          <w:rFonts w:ascii="Arial" w:hAnsi="Arial" w:cs="Arial"/>
          <w:i/>
          <w:sz w:val="18"/>
          <w:szCs w:val="18"/>
        </w:rPr>
      </w:pPr>
      <w:r w:rsidRPr="00313022">
        <w:rPr>
          <w:rFonts w:ascii="Arial" w:hAnsi="Arial" w:cs="Arial"/>
          <w:i/>
          <w:sz w:val="18"/>
          <w:szCs w:val="18"/>
        </w:rPr>
        <w:t>Ponadto punkty uzyskują projekty</w:t>
      </w:r>
    </w:p>
    <w:p w14:paraId="5A1D220E" w14:textId="5E5CB0B9" w:rsidR="00DD2534" w:rsidRPr="00313022" w:rsidRDefault="00DD2534" w:rsidP="00085E22">
      <w:pPr>
        <w:pStyle w:val="Akapitzlist"/>
        <w:numPr>
          <w:ilvl w:val="0"/>
          <w:numId w:val="48"/>
        </w:numPr>
        <w:autoSpaceDE w:val="0"/>
        <w:autoSpaceDN w:val="0"/>
        <w:adjustRightInd w:val="0"/>
        <w:ind w:left="284" w:hanging="142"/>
        <w:jc w:val="both"/>
        <w:rPr>
          <w:rFonts w:ascii="Arial" w:hAnsi="Arial" w:cs="Arial"/>
          <w:i/>
          <w:sz w:val="18"/>
          <w:szCs w:val="18"/>
        </w:rPr>
      </w:pPr>
      <w:r w:rsidRPr="00313022">
        <w:rPr>
          <w:rFonts w:ascii="Arial" w:hAnsi="Arial" w:cs="Arial"/>
          <w:i/>
          <w:sz w:val="18"/>
          <w:szCs w:val="18"/>
        </w:rPr>
        <w:t>w zakresie opracowania raportu o oddziaływaniu na środowisko związany z realizacją procedury transgranicznej,</w:t>
      </w:r>
    </w:p>
    <w:p w14:paraId="39C9F0E1" w14:textId="5819DE11" w:rsidR="00DD2534" w:rsidRPr="00313022" w:rsidRDefault="00DD2534" w:rsidP="00085E22">
      <w:pPr>
        <w:pStyle w:val="Akapitzlist"/>
        <w:numPr>
          <w:ilvl w:val="0"/>
          <w:numId w:val="48"/>
        </w:numPr>
        <w:autoSpaceDE w:val="0"/>
        <w:autoSpaceDN w:val="0"/>
        <w:adjustRightInd w:val="0"/>
        <w:ind w:left="284" w:hanging="142"/>
        <w:jc w:val="both"/>
        <w:rPr>
          <w:rFonts w:ascii="Arial" w:hAnsi="Arial" w:cs="Arial"/>
          <w:i/>
          <w:sz w:val="18"/>
          <w:szCs w:val="18"/>
        </w:rPr>
      </w:pPr>
      <w:r w:rsidRPr="00313022">
        <w:rPr>
          <w:rFonts w:ascii="Arial" w:hAnsi="Arial" w:cs="Arial"/>
          <w:i/>
          <w:sz w:val="18"/>
          <w:szCs w:val="18"/>
        </w:rPr>
        <w:t>w zakresie sprawowania nadzoru środowiskowego na etapie budowy,</w:t>
      </w:r>
    </w:p>
    <w:p w14:paraId="17C85C60" w14:textId="21EA5103" w:rsidR="00DD2534" w:rsidRPr="00313022" w:rsidRDefault="00DD2534" w:rsidP="00085E22">
      <w:pPr>
        <w:pStyle w:val="Akapitzlist"/>
        <w:numPr>
          <w:ilvl w:val="0"/>
          <w:numId w:val="48"/>
        </w:numPr>
        <w:autoSpaceDE w:val="0"/>
        <w:autoSpaceDN w:val="0"/>
        <w:adjustRightInd w:val="0"/>
        <w:ind w:left="284" w:hanging="142"/>
        <w:jc w:val="both"/>
        <w:rPr>
          <w:rFonts w:ascii="Arial" w:hAnsi="Arial" w:cs="Arial"/>
          <w:i/>
          <w:sz w:val="18"/>
          <w:szCs w:val="18"/>
        </w:rPr>
      </w:pPr>
      <w:r w:rsidRPr="00313022">
        <w:rPr>
          <w:rFonts w:ascii="Arial" w:hAnsi="Arial" w:cs="Arial"/>
          <w:i/>
          <w:sz w:val="18"/>
          <w:szCs w:val="18"/>
        </w:rPr>
        <w:t>w zakresie sprawowania nadzoru środowiskowego prowadzonego na morzu,</w:t>
      </w:r>
    </w:p>
    <w:p w14:paraId="3563880F" w14:textId="73E60A38" w:rsidR="00DD2534" w:rsidRPr="00313022" w:rsidRDefault="00DD2534" w:rsidP="00085E22">
      <w:pPr>
        <w:pStyle w:val="Akapitzlist"/>
        <w:numPr>
          <w:ilvl w:val="0"/>
          <w:numId w:val="48"/>
        </w:numPr>
        <w:autoSpaceDE w:val="0"/>
        <w:autoSpaceDN w:val="0"/>
        <w:adjustRightInd w:val="0"/>
        <w:ind w:left="284" w:hanging="142"/>
        <w:jc w:val="both"/>
        <w:rPr>
          <w:rFonts w:ascii="Arial" w:hAnsi="Arial" w:cs="Arial"/>
          <w:i/>
          <w:sz w:val="18"/>
          <w:szCs w:val="18"/>
        </w:rPr>
      </w:pPr>
      <w:r w:rsidRPr="00313022">
        <w:rPr>
          <w:rFonts w:ascii="Arial" w:hAnsi="Arial" w:cs="Arial"/>
          <w:i/>
          <w:sz w:val="18"/>
          <w:szCs w:val="18"/>
        </w:rPr>
        <w:t>w zakresie prowadzenia na lądzie inwentaryzacji przyrodniczej na</w:t>
      </w:r>
      <w:r w:rsidR="00085E22" w:rsidRPr="00313022">
        <w:rPr>
          <w:rFonts w:ascii="Arial" w:hAnsi="Arial" w:cs="Arial"/>
          <w:i/>
          <w:sz w:val="18"/>
          <w:szCs w:val="18"/>
        </w:rPr>
        <w:t xml:space="preserve"> </w:t>
      </w:r>
      <w:r w:rsidRPr="00313022">
        <w:rPr>
          <w:rFonts w:ascii="Arial" w:hAnsi="Arial" w:cs="Arial"/>
          <w:i/>
          <w:sz w:val="18"/>
          <w:szCs w:val="18"/>
        </w:rPr>
        <w:t>potrzeby oceny oddziaływania na środowisko</w:t>
      </w:r>
      <w:r w:rsidR="00085E22" w:rsidRPr="00313022">
        <w:rPr>
          <w:rFonts w:ascii="Arial" w:hAnsi="Arial" w:cs="Arial"/>
          <w:i/>
          <w:sz w:val="18"/>
          <w:szCs w:val="18"/>
        </w:rPr>
        <w:t>,</w:t>
      </w:r>
    </w:p>
    <w:p w14:paraId="3A8F5BAB" w14:textId="68C205FC" w:rsidR="00085E22" w:rsidRPr="00313022" w:rsidRDefault="00085E22" w:rsidP="00085E22">
      <w:pPr>
        <w:pStyle w:val="Akapitzlist"/>
        <w:numPr>
          <w:ilvl w:val="0"/>
          <w:numId w:val="48"/>
        </w:numPr>
        <w:autoSpaceDE w:val="0"/>
        <w:autoSpaceDN w:val="0"/>
        <w:adjustRightInd w:val="0"/>
        <w:ind w:left="284" w:hanging="142"/>
        <w:jc w:val="both"/>
        <w:rPr>
          <w:rFonts w:ascii="Arial" w:hAnsi="Arial" w:cs="Arial"/>
          <w:i/>
          <w:sz w:val="18"/>
          <w:szCs w:val="18"/>
        </w:rPr>
      </w:pPr>
      <w:r w:rsidRPr="00313022">
        <w:rPr>
          <w:rFonts w:ascii="Arial" w:hAnsi="Arial" w:cs="Arial"/>
          <w:i/>
          <w:sz w:val="18"/>
          <w:szCs w:val="18"/>
        </w:rPr>
        <w:t>w zakresie prowadzenia na lądzie inwentaryzacji przyrodniczej z uwzględnieniem oceny siedlisk krytycznych (Critical Habitat Assessment, CHA) zgodnie z definicją Międzynarodowych Instytucji Finansujących</w:t>
      </w:r>
    </w:p>
    <w:p w14:paraId="77C482A4" w14:textId="77777777" w:rsidR="00A01CB0" w:rsidRPr="00313022" w:rsidRDefault="00A01CB0" w:rsidP="00A01CB0">
      <w:pPr>
        <w:pStyle w:val="Akapitzlist"/>
        <w:autoSpaceDE w:val="0"/>
        <w:autoSpaceDN w:val="0"/>
        <w:adjustRightInd w:val="0"/>
        <w:spacing w:after="0"/>
        <w:ind w:left="993"/>
        <w:jc w:val="both"/>
        <w:rPr>
          <w:rFonts w:ascii="Arial" w:hAnsi="Arial" w:cs="Arial"/>
          <w:sz w:val="18"/>
          <w:szCs w:val="18"/>
        </w:rPr>
      </w:pPr>
    </w:p>
    <w:p w14:paraId="687427F1" w14:textId="21FAB0D4" w:rsidR="00F743B0" w:rsidRPr="00313022" w:rsidRDefault="009A443D" w:rsidP="00085E22">
      <w:pPr>
        <w:pStyle w:val="Akapitzlist"/>
        <w:autoSpaceDE w:val="0"/>
        <w:autoSpaceDN w:val="0"/>
        <w:adjustRightInd w:val="0"/>
        <w:ind w:left="1134" w:hanging="425"/>
        <w:jc w:val="both"/>
        <w:rPr>
          <w:rFonts w:ascii="Arial" w:hAnsi="Arial" w:cs="Arial"/>
          <w:sz w:val="18"/>
          <w:szCs w:val="18"/>
        </w:rPr>
      </w:pPr>
      <w:r w:rsidRPr="00313022">
        <w:rPr>
          <w:rFonts w:ascii="Arial" w:hAnsi="Arial" w:cs="Arial"/>
          <w:b/>
          <w:bCs/>
          <w:sz w:val="18"/>
          <w:szCs w:val="18"/>
        </w:rPr>
        <w:t>TS.3</w:t>
      </w:r>
      <w:r w:rsidRPr="00313022">
        <w:rPr>
          <w:rFonts w:ascii="Arial" w:hAnsi="Arial" w:cs="Arial"/>
          <w:sz w:val="18"/>
          <w:szCs w:val="18"/>
        </w:rPr>
        <w:t xml:space="preserve"> </w:t>
      </w:r>
      <w:r w:rsidR="00085E22" w:rsidRPr="00313022">
        <w:rPr>
          <w:rFonts w:ascii="Arial" w:hAnsi="Arial" w:cs="Arial"/>
          <w:sz w:val="18"/>
          <w:szCs w:val="18"/>
        </w:rPr>
        <w:t>Doświadczenie Oferenta w zakresie dokumentacji społeczno-środowiskowej na potrzeby pozyskania finansowania (Blok II)</w:t>
      </w:r>
    </w:p>
    <w:p w14:paraId="0AC066C4" w14:textId="7E572045" w:rsidR="009C2922" w:rsidRPr="00313022" w:rsidRDefault="00415E7C" w:rsidP="00313022">
      <w:pPr>
        <w:pStyle w:val="Default"/>
        <w:jc w:val="both"/>
        <w:rPr>
          <w:i/>
          <w:sz w:val="18"/>
          <w:szCs w:val="18"/>
        </w:rPr>
      </w:pPr>
      <w:r w:rsidRPr="00313022">
        <w:rPr>
          <w:i/>
          <w:sz w:val="18"/>
          <w:szCs w:val="18"/>
        </w:rPr>
        <w:t xml:space="preserve">Punkty przyznawane są za każdy przedstawiony projekt </w:t>
      </w:r>
      <w:r w:rsidR="00085E22" w:rsidRPr="00313022">
        <w:rPr>
          <w:i/>
          <w:sz w:val="18"/>
          <w:szCs w:val="18"/>
        </w:rPr>
        <w:t xml:space="preserve">w zakresie Due Dilligence środowiskowego na potrzeby uzyskania finansowania </w:t>
      </w:r>
      <w:r w:rsidRPr="00313022">
        <w:rPr>
          <w:i/>
          <w:sz w:val="18"/>
          <w:szCs w:val="18"/>
        </w:rPr>
        <w:t xml:space="preserve">i za każdy </w:t>
      </w:r>
      <w:r w:rsidR="00313022" w:rsidRPr="00313022">
        <w:rPr>
          <w:rFonts w:eastAsiaTheme="minorHAnsi"/>
          <w:i/>
          <w:sz w:val="18"/>
          <w:szCs w:val="18"/>
          <w:lang w:eastAsia="en-US"/>
        </w:rPr>
        <w:t>w zakresie Due Dilligence środowiskowym na potrzeby uzyskania finansowania dla przedsięwzięć MFW</w:t>
      </w:r>
      <w:r w:rsidRPr="00313022">
        <w:rPr>
          <w:i/>
          <w:sz w:val="18"/>
          <w:szCs w:val="18"/>
        </w:rPr>
        <w:t>, przy czym projekty związane z MFW uzyskują większa liczbę punktów.</w:t>
      </w:r>
    </w:p>
    <w:p w14:paraId="4E27E7F3" w14:textId="77777777" w:rsidR="00313022" w:rsidRPr="00313022" w:rsidRDefault="00313022" w:rsidP="00313022">
      <w:pPr>
        <w:pStyle w:val="Default"/>
        <w:jc w:val="both"/>
        <w:rPr>
          <w:rFonts w:eastAsiaTheme="minorHAnsi"/>
          <w:i/>
          <w:color w:val="auto"/>
          <w:sz w:val="18"/>
          <w:szCs w:val="18"/>
          <w:lang w:eastAsia="en-US"/>
        </w:rPr>
      </w:pPr>
    </w:p>
    <w:p w14:paraId="123311EC" w14:textId="3C39172A" w:rsidR="001B688B" w:rsidRDefault="00313022" w:rsidP="00313022">
      <w:pPr>
        <w:autoSpaceDE w:val="0"/>
        <w:autoSpaceDN w:val="0"/>
        <w:adjustRightInd w:val="0"/>
        <w:jc w:val="both"/>
        <w:rPr>
          <w:rFonts w:ascii="Arial" w:hAnsi="Arial" w:cs="Arial"/>
          <w:i/>
          <w:sz w:val="18"/>
          <w:szCs w:val="18"/>
        </w:rPr>
      </w:pPr>
      <w:r w:rsidRPr="00313022">
        <w:rPr>
          <w:rFonts w:ascii="Arial" w:hAnsi="Arial" w:cs="Arial"/>
          <w:i/>
          <w:sz w:val="18"/>
          <w:szCs w:val="18"/>
        </w:rPr>
        <w:t>Punkty przyznawane są za każdy przedstawiony projekt w zakresie Oceny wpływu przedsięwzięcia na siedliska krytyczne (CHA) lub Planu Zarządzania Bioróżnorodnością (BMP) zgodnie z wymaganiami Międzynarodowych instytucji finansujących i za każdy projekt zakresie Oceny wpływu przedsięwzięcia na siedliska krytyczne (CHA) lub Planu Zarządzania Bioróżnorodnością (BMP) zgodnie z wymaganiami Międzynarodowych instytucji finansujących</w:t>
      </w:r>
      <w:r w:rsidRPr="00313022">
        <w:rPr>
          <w:rFonts w:ascii="Arial" w:eastAsiaTheme="minorHAnsi" w:hAnsi="Arial" w:cs="Arial"/>
          <w:i/>
          <w:color w:val="000000"/>
          <w:sz w:val="18"/>
          <w:szCs w:val="18"/>
          <w:lang w:eastAsia="en-US"/>
        </w:rPr>
        <w:t xml:space="preserve"> dla przedsięwzięć MFW</w:t>
      </w:r>
      <w:r w:rsidRPr="00313022">
        <w:rPr>
          <w:rFonts w:ascii="Arial" w:hAnsi="Arial" w:cs="Arial"/>
          <w:i/>
          <w:sz w:val="18"/>
          <w:szCs w:val="18"/>
        </w:rPr>
        <w:t>, przy czym projekty związane z MFW uzyskują większa liczbę punktów</w:t>
      </w:r>
      <w:r>
        <w:rPr>
          <w:rFonts w:ascii="Arial" w:hAnsi="Arial" w:cs="Arial"/>
          <w:i/>
          <w:sz w:val="18"/>
          <w:szCs w:val="18"/>
        </w:rPr>
        <w:t>.</w:t>
      </w:r>
    </w:p>
    <w:p w14:paraId="603A11C9" w14:textId="77777777" w:rsidR="00313022" w:rsidRPr="00313022" w:rsidRDefault="00313022" w:rsidP="00313022">
      <w:pPr>
        <w:autoSpaceDE w:val="0"/>
        <w:autoSpaceDN w:val="0"/>
        <w:adjustRightInd w:val="0"/>
        <w:jc w:val="both"/>
        <w:rPr>
          <w:rFonts w:ascii="Arial" w:hAnsi="Arial" w:cs="Arial"/>
          <w:i/>
          <w:sz w:val="18"/>
          <w:szCs w:val="18"/>
        </w:rPr>
      </w:pPr>
    </w:p>
    <w:p w14:paraId="26865CDD" w14:textId="77777777" w:rsidR="00F743B0" w:rsidRPr="00313022" w:rsidRDefault="00F743B0" w:rsidP="001F7404">
      <w:pPr>
        <w:autoSpaceDE w:val="0"/>
        <w:autoSpaceDN w:val="0"/>
        <w:adjustRightInd w:val="0"/>
        <w:jc w:val="both"/>
        <w:rPr>
          <w:rFonts w:ascii="Arial" w:hAnsi="Arial" w:cs="Arial"/>
          <w:i/>
          <w:sz w:val="18"/>
          <w:szCs w:val="18"/>
        </w:rPr>
      </w:pPr>
      <w:r w:rsidRPr="00313022">
        <w:rPr>
          <w:rFonts w:ascii="Arial" w:hAnsi="Arial" w:cs="Arial"/>
          <w:b/>
          <w:bCs/>
          <w:i/>
          <w:sz w:val="18"/>
          <w:szCs w:val="18"/>
        </w:rPr>
        <w:t>UWAGA:</w:t>
      </w:r>
      <w:r w:rsidR="001F7404" w:rsidRPr="00313022">
        <w:rPr>
          <w:rFonts w:ascii="Arial" w:hAnsi="Arial" w:cs="Arial"/>
          <w:i/>
          <w:sz w:val="18"/>
          <w:szCs w:val="18"/>
        </w:rPr>
        <w:t xml:space="preserve"> </w:t>
      </w:r>
    </w:p>
    <w:p w14:paraId="322D8051" w14:textId="7D5D1350" w:rsidR="00897C18" w:rsidRDefault="00897C18">
      <w:pPr>
        <w:pStyle w:val="Akapitzlist"/>
        <w:numPr>
          <w:ilvl w:val="0"/>
          <w:numId w:val="40"/>
        </w:numPr>
        <w:autoSpaceDE w:val="0"/>
        <w:autoSpaceDN w:val="0"/>
        <w:adjustRightInd w:val="0"/>
        <w:jc w:val="both"/>
        <w:rPr>
          <w:rFonts w:ascii="Arial" w:hAnsi="Arial" w:cs="Arial"/>
          <w:i/>
          <w:sz w:val="18"/>
          <w:szCs w:val="18"/>
        </w:rPr>
      </w:pPr>
      <w:r w:rsidRPr="00415E7C">
        <w:rPr>
          <w:rFonts w:ascii="Arial" w:hAnsi="Arial" w:cs="Arial"/>
          <w:i/>
          <w:sz w:val="18"/>
          <w:szCs w:val="18"/>
        </w:rPr>
        <w:t>Do każdego z kryteriów dotyczących doświadczenia personelu kluczowego należy przedstawić listę maksymalnie 5 projektów.</w:t>
      </w:r>
      <w:r w:rsidR="00415E7C">
        <w:rPr>
          <w:rFonts w:ascii="Arial" w:hAnsi="Arial" w:cs="Arial"/>
          <w:i/>
          <w:sz w:val="18"/>
          <w:szCs w:val="18"/>
        </w:rPr>
        <w:t xml:space="preserve"> </w:t>
      </w:r>
      <w:r w:rsidRPr="00415E7C">
        <w:rPr>
          <w:rFonts w:ascii="Arial" w:hAnsi="Arial" w:cs="Arial"/>
          <w:i/>
          <w:sz w:val="18"/>
          <w:szCs w:val="18"/>
        </w:rPr>
        <w:t>Ocenie kryterium 0/1 podlega pierwszy projekt z listy.</w:t>
      </w:r>
      <w:r w:rsidR="00415E7C">
        <w:rPr>
          <w:rFonts w:ascii="Arial" w:hAnsi="Arial" w:cs="Arial"/>
          <w:i/>
          <w:sz w:val="18"/>
          <w:szCs w:val="18"/>
        </w:rPr>
        <w:t xml:space="preserve"> </w:t>
      </w:r>
      <w:r w:rsidRPr="00415E7C">
        <w:rPr>
          <w:rFonts w:ascii="Arial" w:hAnsi="Arial" w:cs="Arial"/>
          <w:i/>
          <w:sz w:val="18"/>
          <w:szCs w:val="18"/>
        </w:rPr>
        <w:t>Ocenie punktowanej podlegają wszystkie zgłoszone projekty (łącznie z pierwszym)</w:t>
      </w:r>
      <w:r w:rsidR="00415E7C">
        <w:rPr>
          <w:rFonts w:ascii="Arial" w:hAnsi="Arial" w:cs="Arial"/>
          <w:i/>
          <w:sz w:val="18"/>
          <w:szCs w:val="18"/>
        </w:rPr>
        <w:t>,</w:t>
      </w:r>
    </w:p>
    <w:p w14:paraId="7A5B1BE1" w14:textId="4235B13E" w:rsidR="00415E7C" w:rsidRDefault="00313022">
      <w:pPr>
        <w:pStyle w:val="Akapitzlist"/>
        <w:numPr>
          <w:ilvl w:val="0"/>
          <w:numId w:val="40"/>
        </w:numPr>
        <w:autoSpaceDE w:val="0"/>
        <w:autoSpaceDN w:val="0"/>
        <w:adjustRightInd w:val="0"/>
        <w:jc w:val="both"/>
        <w:rPr>
          <w:rFonts w:ascii="Arial" w:hAnsi="Arial" w:cs="Arial"/>
          <w:i/>
          <w:sz w:val="18"/>
          <w:szCs w:val="18"/>
        </w:rPr>
      </w:pPr>
      <w:r w:rsidRPr="00313022">
        <w:rPr>
          <w:rFonts w:ascii="Arial" w:hAnsi="Arial" w:cs="Arial"/>
          <w:i/>
          <w:sz w:val="18"/>
          <w:szCs w:val="18"/>
        </w:rPr>
        <w:lastRenderedPageBreak/>
        <w:t xml:space="preserve">Do </w:t>
      </w:r>
      <w:r>
        <w:rPr>
          <w:rFonts w:ascii="Arial" w:hAnsi="Arial" w:cs="Arial"/>
          <w:i/>
          <w:sz w:val="18"/>
          <w:szCs w:val="18"/>
        </w:rPr>
        <w:t>da</w:t>
      </w:r>
      <w:r w:rsidR="005D3305">
        <w:rPr>
          <w:rFonts w:ascii="Arial" w:hAnsi="Arial" w:cs="Arial"/>
          <w:i/>
          <w:sz w:val="18"/>
          <w:szCs w:val="18"/>
        </w:rPr>
        <w:t xml:space="preserve">lszego </w:t>
      </w:r>
      <w:r w:rsidRPr="00313022">
        <w:rPr>
          <w:rFonts w:ascii="Arial" w:hAnsi="Arial" w:cs="Arial"/>
          <w:i/>
          <w:sz w:val="18"/>
          <w:szCs w:val="18"/>
        </w:rPr>
        <w:t>udziału w postępowaniu</w:t>
      </w:r>
      <w:r w:rsidR="005D3305">
        <w:rPr>
          <w:rFonts w:ascii="Arial" w:hAnsi="Arial" w:cs="Arial"/>
          <w:i/>
          <w:sz w:val="18"/>
          <w:szCs w:val="18"/>
        </w:rPr>
        <w:t xml:space="preserve"> (kolejnego etapu)</w:t>
      </w:r>
      <w:r w:rsidRPr="00313022">
        <w:rPr>
          <w:rFonts w:ascii="Arial" w:hAnsi="Arial" w:cs="Arial"/>
          <w:i/>
          <w:sz w:val="18"/>
          <w:szCs w:val="18"/>
        </w:rPr>
        <w:t xml:space="preserve"> konieczne jest spełnienie przez Oferenta wszystkich w/w kryteriów </w:t>
      </w:r>
      <w:r w:rsidR="005D3305">
        <w:rPr>
          <w:rFonts w:ascii="Arial" w:hAnsi="Arial" w:cs="Arial"/>
          <w:i/>
          <w:sz w:val="18"/>
          <w:szCs w:val="18"/>
        </w:rPr>
        <w:t xml:space="preserve">0/1 </w:t>
      </w:r>
      <w:r w:rsidRPr="00313022">
        <w:rPr>
          <w:rFonts w:ascii="Arial" w:hAnsi="Arial" w:cs="Arial"/>
          <w:i/>
          <w:sz w:val="18"/>
          <w:szCs w:val="18"/>
        </w:rPr>
        <w:t>łącznie.</w:t>
      </w:r>
    </w:p>
    <w:p w14:paraId="2449C143" w14:textId="0F313811" w:rsidR="009A443D" w:rsidRPr="00415E7C" w:rsidRDefault="009A443D">
      <w:pPr>
        <w:pStyle w:val="Akapitzlist"/>
        <w:numPr>
          <w:ilvl w:val="0"/>
          <w:numId w:val="40"/>
        </w:numPr>
        <w:autoSpaceDE w:val="0"/>
        <w:autoSpaceDN w:val="0"/>
        <w:adjustRightInd w:val="0"/>
        <w:jc w:val="both"/>
        <w:rPr>
          <w:rFonts w:ascii="Arial" w:hAnsi="Arial" w:cs="Arial"/>
          <w:i/>
          <w:sz w:val="18"/>
          <w:szCs w:val="18"/>
        </w:rPr>
      </w:pPr>
      <w:r w:rsidRPr="009A443D">
        <w:rPr>
          <w:rFonts w:ascii="Arial" w:hAnsi="Arial" w:cs="Arial"/>
          <w:i/>
          <w:sz w:val="18"/>
          <w:szCs w:val="18"/>
        </w:rPr>
        <w:t>Doświadczenie w zakresie opisanym</w:t>
      </w:r>
      <w:r>
        <w:rPr>
          <w:rFonts w:ascii="Arial" w:hAnsi="Arial" w:cs="Arial"/>
          <w:i/>
          <w:sz w:val="18"/>
          <w:szCs w:val="18"/>
        </w:rPr>
        <w:t xml:space="preserve"> w ofercie technicznej</w:t>
      </w:r>
      <w:r w:rsidRPr="009A443D">
        <w:rPr>
          <w:rFonts w:ascii="Arial" w:hAnsi="Arial" w:cs="Arial"/>
          <w:i/>
          <w:sz w:val="18"/>
          <w:szCs w:val="18"/>
        </w:rPr>
        <w:t>, powinno być poświadczone zewnętrznymi referencjami lub oświadczeniem uwzględniającymi następujące informacje: zlecający, nazwa projektu, rola w projekcie, zakres realizowanych prac, termin realizacji.</w:t>
      </w:r>
    </w:p>
    <w:p w14:paraId="4C433E5C" w14:textId="09977A87" w:rsidR="001F7404" w:rsidRPr="001F7404" w:rsidRDefault="001F7404" w:rsidP="001F7404">
      <w:pPr>
        <w:autoSpaceDE w:val="0"/>
        <w:autoSpaceDN w:val="0"/>
        <w:adjustRightInd w:val="0"/>
        <w:jc w:val="both"/>
        <w:rPr>
          <w:rFonts w:ascii="Arial" w:hAnsi="Arial" w:cs="Arial"/>
          <w:i/>
          <w:sz w:val="18"/>
          <w:szCs w:val="18"/>
        </w:rPr>
      </w:pPr>
    </w:p>
    <w:p w14:paraId="3065170E" w14:textId="77777777" w:rsidR="00A64303" w:rsidRPr="00114C66" w:rsidRDefault="00A64303" w:rsidP="00A64303">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14:paraId="31324310" w14:textId="77777777" w:rsidR="00A64303" w:rsidRPr="00114C66" w:rsidRDefault="00A64303" w:rsidP="00A64303">
      <w:pPr>
        <w:autoSpaceDE w:val="0"/>
        <w:autoSpaceDN w:val="0"/>
        <w:adjustRightInd w:val="0"/>
        <w:jc w:val="both"/>
        <w:rPr>
          <w:rFonts w:ascii="Arial" w:hAnsi="Arial" w:cs="Arial"/>
          <w:sz w:val="18"/>
          <w:szCs w:val="1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82"/>
      </w:tblGrid>
      <w:tr w:rsidR="00A64303" w:rsidRPr="00114C66" w14:paraId="11277BD5" w14:textId="77777777" w:rsidTr="004F1C33">
        <w:tc>
          <w:tcPr>
            <w:tcW w:w="1555" w:type="dxa"/>
          </w:tcPr>
          <w:p w14:paraId="70438185" w14:textId="77777777" w:rsidR="00A64303" w:rsidRPr="00114C66" w:rsidRDefault="00A64303" w:rsidP="00A6430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14:paraId="68CCBACF" w14:textId="4253CD51" w:rsidR="00A64303" w:rsidRPr="00114C66" w:rsidRDefault="001F7404" w:rsidP="001F7404">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1 Oferty technicznej </w:t>
            </w:r>
            <w:r w:rsidRPr="00114C66">
              <w:rPr>
                <w:rFonts w:ascii="Arial" w:hAnsi="Arial" w:cs="Arial"/>
                <w:i/>
                <w:color w:val="808080" w:themeColor="background1" w:themeShade="80"/>
                <w:sz w:val="18"/>
                <w:szCs w:val="18"/>
              </w:rPr>
              <w:t>- Kryterium 0/1</w:t>
            </w:r>
          </w:p>
        </w:tc>
      </w:tr>
      <w:tr w:rsidR="004F1C33" w:rsidRPr="00114C66" w14:paraId="7A6D5DFE" w14:textId="77777777" w:rsidTr="004F1C33">
        <w:tc>
          <w:tcPr>
            <w:tcW w:w="1555" w:type="dxa"/>
          </w:tcPr>
          <w:p w14:paraId="32C64BAF"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T2</w:t>
            </w:r>
          </w:p>
        </w:tc>
        <w:tc>
          <w:tcPr>
            <w:tcW w:w="7682" w:type="dxa"/>
          </w:tcPr>
          <w:p w14:paraId="7C523FFA" w14:textId="4304FFD7"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2 Oferty technicznej </w:t>
            </w:r>
            <w:r w:rsidRPr="00114C66">
              <w:rPr>
                <w:rFonts w:ascii="Arial" w:hAnsi="Arial" w:cs="Arial"/>
                <w:i/>
                <w:color w:val="808080" w:themeColor="background1" w:themeShade="80"/>
                <w:sz w:val="18"/>
                <w:szCs w:val="18"/>
              </w:rPr>
              <w:t>- Kryterium 0/1</w:t>
            </w:r>
          </w:p>
        </w:tc>
      </w:tr>
      <w:tr w:rsidR="004F1C33" w:rsidRPr="00114C66" w14:paraId="52662855" w14:textId="77777777" w:rsidTr="004F1C33">
        <w:tc>
          <w:tcPr>
            <w:tcW w:w="1555" w:type="dxa"/>
          </w:tcPr>
          <w:p w14:paraId="50BBC2FF" w14:textId="77777777" w:rsidR="004F1C33" w:rsidRPr="00114C66" w:rsidRDefault="004F1C33" w:rsidP="004F1C33">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T3</w:t>
            </w:r>
          </w:p>
        </w:tc>
        <w:tc>
          <w:tcPr>
            <w:tcW w:w="7682" w:type="dxa"/>
          </w:tcPr>
          <w:p w14:paraId="4E3495DD" w14:textId="104C70A9"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3 Oferty technicznej </w:t>
            </w:r>
            <w:r w:rsidRPr="00114C66">
              <w:rPr>
                <w:rFonts w:ascii="Arial" w:hAnsi="Arial" w:cs="Arial"/>
                <w:i/>
                <w:color w:val="808080" w:themeColor="background1" w:themeShade="80"/>
                <w:sz w:val="18"/>
                <w:szCs w:val="18"/>
              </w:rPr>
              <w:t>- Kryterium 0/1</w:t>
            </w:r>
          </w:p>
        </w:tc>
      </w:tr>
      <w:tr w:rsidR="004F1C33" w:rsidRPr="00114C66" w14:paraId="08B05264" w14:textId="77777777" w:rsidTr="004F1C33">
        <w:tc>
          <w:tcPr>
            <w:tcW w:w="1555" w:type="dxa"/>
          </w:tcPr>
          <w:p w14:paraId="3426380B"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T4</w:t>
            </w:r>
          </w:p>
        </w:tc>
        <w:tc>
          <w:tcPr>
            <w:tcW w:w="7682" w:type="dxa"/>
          </w:tcPr>
          <w:p w14:paraId="3940DECE" w14:textId="4B882DB7"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4 Oferty technicznej </w:t>
            </w:r>
            <w:r w:rsidRPr="00114C66">
              <w:rPr>
                <w:rFonts w:ascii="Arial" w:hAnsi="Arial" w:cs="Arial"/>
                <w:i/>
                <w:color w:val="808080" w:themeColor="background1" w:themeShade="80"/>
                <w:sz w:val="18"/>
                <w:szCs w:val="18"/>
              </w:rPr>
              <w:t>- Kryterium 0/1</w:t>
            </w:r>
          </w:p>
        </w:tc>
      </w:tr>
      <w:tr w:rsidR="004F1C33" w:rsidRPr="00114C66" w14:paraId="5349DBCD" w14:textId="77777777" w:rsidTr="004F1C33">
        <w:tc>
          <w:tcPr>
            <w:tcW w:w="1555" w:type="dxa"/>
          </w:tcPr>
          <w:p w14:paraId="6F5579B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T5</w:t>
            </w:r>
          </w:p>
        </w:tc>
        <w:tc>
          <w:tcPr>
            <w:tcW w:w="7682" w:type="dxa"/>
          </w:tcPr>
          <w:p w14:paraId="3D2BC5A3" w14:textId="4716C08D"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 xml:space="preserve">5 Oferty technicznej </w:t>
            </w:r>
            <w:r w:rsidRPr="00114C66">
              <w:rPr>
                <w:rFonts w:ascii="Arial" w:hAnsi="Arial" w:cs="Arial"/>
                <w:i/>
                <w:color w:val="808080" w:themeColor="background1" w:themeShade="80"/>
                <w:sz w:val="18"/>
                <w:szCs w:val="18"/>
              </w:rPr>
              <w:t>- Kryterium 0/1</w:t>
            </w:r>
          </w:p>
        </w:tc>
      </w:tr>
      <w:tr w:rsidR="004F1C33" w:rsidRPr="00114C66" w14:paraId="07DB0E04" w14:textId="77777777" w:rsidTr="004F1C33">
        <w:tc>
          <w:tcPr>
            <w:tcW w:w="1555" w:type="dxa"/>
          </w:tcPr>
          <w:p w14:paraId="53821C4A" w14:textId="77777777"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T6</w:t>
            </w:r>
          </w:p>
        </w:tc>
        <w:tc>
          <w:tcPr>
            <w:tcW w:w="7682" w:type="dxa"/>
          </w:tcPr>
          <w:p w14:paraId="41843466" w14:textId="605FAE4C"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Pr>
                <w:rFonts w:ascii="Arial" w:hAnsi="Arial" w:cs="Arial"/>
                <w:sz w:val="18"/>
                <w:szCs w:val="18"/>
              </w:rPr>
              <w:t>6</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4F1C33" w:rsidRPr="00114C66" w14:paraId="3EE80956" w14:textId="77777777" w:rsidTr="004F1C33">
        <w:tc>
          <w:tcPr>
            <w:tcW w:w="1555" w:type="dxa"/>
          </w:tcPr>
          <w:p w14:paraId="79B56493" w14:textId="39A2C8C3"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w:t>
            </w:r>
            <w:r w:rsidR="009A443D">
              <w:rPr>
                <w:rFonts w:ascii="Arial" w:hAnsi="Arial" w:cs="Arial"/>
                <w:b/>
                <w:color w:val="FF0000"/>
                <w:sz w:val="18"/>
                <w:szCs w:val="18"/>
              </w:rPr>
              <w:t>7</w:t>
            </w:r>
          </w:p>
        </w:tc>
        <w:tc>
          <w:tcPr>
            <w:tcW w:w="7682" w:type="dxa"/>
          </w:tcPr>
          <w:p w14:paraId="3EE0534A" w14:textId="79F76440"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zgodnie z pkt </w:t>
            </w:r>
            <w:r w:rsidR="009A443D">
              <w:rPr>
                <w:rFonts w:ascii="Arial" w:hAnsi="Arial" w:cs="Arial"/>
                <w:sz w:val="18"/>
                <w:szCs w:val="18"/>
              </w:rPr>
              <w:t>T</w:t>
            </w:r>
            <w:r w:rsidR="005D3305">
              <w:rPr>
                <w:rFonts w:ascii="Arial" w:hAnsi="Arial" w:cs="Arial"/>
                <w:sz w:val="18"/>
                <w:szCs w:val="18"/>
              </w:rPr>
              <w:t>7</w:t>
            </w:r>
            <w:r>
              <w:rPr>
                <w:rFonts w:ascii="Arial" w:hAnsi="Arial" w:cs="Arial"/>
                <w:sz w:val="18"/>
                <w:szCs w:val="18"/>
              </w:rPr>
              <w:t xml:space="preserve"> Oferty technicznej </w:t>
            </w:r>
            <w:r w:rsidR="009A443D" w:rsidRPr="00114C66">
              <w:rPr>
                <w:rFonts w:ascii="Arial" w:hAnsi="Arial" w:cs="Arial"/>
                <w:i/>
                <w:color w:val="808080" w:themeColor="background1" w:themeShade="80"/>
                <w:sz w:val="18"/>
                <w:szCs w:val="18"/>
              </w:rPr>
              <w:t>- Kryterium 0/1</w:t>
            </w:r>
          </w:p>
        </w:tc>
      </w:tr>
      <w:tr w:rsidR="005D3305" w:rsidRPr="00114C66" w14:paraId="3DC96FFB" w14:textId="77777777" w:rsidTr="004F1C33">
        <w:tc>
          <w:tcPr>
            <w:tcW w:w="1555" w:type="dxa"/>
          </w:tcPr>
          <w:p w14:paraId="042F8C89" w14:textId="26A37BDE"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T8</w:t>
            </w:r>
          </w:p>
        </w:tc>
        <w:tc>
          <w:tcPr>
            <w:tcW w:w="7682" w:type="dxa"/>
          </w:tcPr>
          <w:p w14:paraId="2F2F1F1D" w14:textId="50501894"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T8 Oferty technicznej </w:t>
            </w:r>
            <w:r w:rsidRPr="00114C66">
              <w:rPr>
                <w:rFonts w:ascii="Arial" w:hAnsi="Arial" w:cs="Arial"/>
                <w:i/>
                <w:color w:val="808080" w:themeColor="background1" w:themeShade="80"/>
                <w:sz w:val="18"/>
                <w:szCs w:val="18"/>
              </w:rPr>
              <w:t>- Kryterium 0/1</w:t>
            </w:r>
          </w:p>
        </w:tc>
      </w:tr>
      <w:tr w:rsidR="005D3305" w:rsidRPr="00114C66" w14:paraId="3BD3B782" w14:textId="77777777" w:rsidTr="004F1C33">
        <w:tc>
          <w:tcPr>
            <w:tcW w:w="1555" w:type="dxa"/>
          </w:tcPr>
          <w:p w14:paraId="3F78F7F4" w14:textId="1DCD251F"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T9</w:t>
            </w:r>
          </w:p>
        </w:tc>
        <w:tc>
          <w:tcPr>
            <w:tcW w:w="7682" w:type="dxa"/>
          </w:tcPr>
          <w:p w14:paraId="1ECD0F61" w14:textId="41EA15D6"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T9 Oferty technicznej </w:t>
            </w:r>
            <w:r w:rsidRPr="00114C66">
              <w:rPr>
                <w:rFonts w:ascii="Arial" w:hAnsi="Arial" w:cs="Arial"/>
                <w:i/>
                <w:color w:val="808080" w:themeColor="background1" w:themeShade="80"/>
                <w:sz w:val="18"/>
                <w:szCs w:val="18"/>
              </w:rPr>
              <w:t>- Kryterium 0/1</w:t>
            </w:r>
          </w:p>
        </w:tc>
      </w:tr>
      <w:tr w:rsidR="005D3305" w:rsidRPr="00114C66" w14:paraId="044D33B2" w14:textId="77777777" w:rsidTr="004F1C33">
        <w:tc>
          <w:tcPr>
            <w:tcW w:w="1555" w:type="dxa"/>
          </w:tcPr>
          <w:p w14:paraId="216C3744" w14:textId="5C427430"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T10</w:t>
            </w:r>
          </w:p>
        </w:tc>
        <w:tc>
          <w:tcPr>
            <w:tcW w:w="7682" w:type="dxa"/>
          </w:tcPr>
          <w:p w14:paraId="4F90E27A" w14:textId="455682AF"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T10 Oferty technicznej </w:t>
            </w:r>
            <w:r w:rsidRPr="00114C66">
              <w:rPr>
                <w:rFonts w:ascii="Arial" w:hAnsi="Arial" w:cs="Arial"/>
                <w:i/>
                <w:color w:val="808080" w:themeColor="background1" w:themeShade="80"/>
                <w:sz w:val="18"/>
                <w:szCs w:val="18"/>
              </w:rPr>
              <w:t>- Kryterium 0/1</w:t>
            </w:r>
          </w:p>
        </w:tc>
      </w:tr>
      <w:tr w:rsidR="005D3305" w:rsidRPr="00114C66" w14:paraId="10C6962A" w14:textId="77777777" w:rsidTr="004F1C33">
        <w:tc>
          <w:tcPr>
            <w:tcW w:w="1555" w:type="dxa"/>
          </w:tcPr>
          <w:p w14:paraId="6808ED32" w14:textId="3504472D"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T11</w:t>
            </w:r>
          </w:p>
        </w:tc>
        <w:tc>
          <w:tcPr>
            <w:tcW w:w="7682" w:type="dxa"/>
          </w:tcPr>
          <w:p w14:paraId="3980799F" w14:textId="1C22C331"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T11 Oferty technicznej </w:t>
            </w:r>
            <w:r w:rsidRPr="00114C66">
              <w:rPr>
                <w:rFonts w:ascii="Arial" w:hAnsi="Arial" w:cs="Arial"/>
                <w:i/>
                <w:color w:val="808080" w:themeColor="background1" w:themeShade="80"/>
                <w:sz w:val="18"/>
                <w:szCs w:val="18"/>
              </w:rPr>
              <w:t>- Kryterium 0/1</w:t>
            </w:r>
          </w:p>
        </w:tc>
      </w:tr>
      <w:tr w:rsidR="005D3305" w:rsidRPr="00114C66" w14:paraId="21CC3C13" w14:textId="77777777" w:rsidTr="004F1C33">
        <w:tc>
          <w:tcPr>
            <w:tcW w:w="1555" w:type="dxa"/>
          </w:tcPr>
          <w:p w14:paraId="1B6D8256" w14:textId="4BFBAE5B"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T12</w:t>
            </w:r>
          </w:p>
        </w:tc>
        <w:tc>
          <w:tcPr>
            <w:tcW w:w="7682" w:type="dxa"/>
          </w:tcPr>
          <w:p w14:paraId="532DDEE1" w14:textId="2E1F5E05"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T12 Oferty technicznej </w:t>
            </w:r>
            <w:r w:rsidRPr="00114C66">
              <w:rPr>
                <w:rFonts w:ascii="Arial" w:hAnsi="Arial" w:cs="Arial"/>
                <w:i/>
                <w:color w:val="808080" w:themeColor="background1" w:themeShade="80"/>
                <w:sz w:val="18"/>
                <w:szCs w:val="18"/>
              </w:rPr>
              <w:t>- Kryterium 0/1</w:t>
            </w:r>
          </w:p>
        </w:tc>
      </w:tr>
      <w:tr w:rsidR="005D3305" w:rsidRPr="00114C66" w14:paraId="420759E9" w14:textId="77777777" w:rsidTr="004F1C33">
        <w:tc>
          <w:tcPr>
            <w:tcW w:w="1555" w:type="dxa"/>
          </w:tcPr>
          <w:p w14:paraId="37C6DEFD" w14:textId="241A235E"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T13</w:t>
            </w:r>
          </w:p>
        </w:tc>
        <w:tc>
          <w:tcPr>
            <w:tcW w:w="7682" w:type="dxa"/>
          </w:tcPr>
          <w:p w14:paraId="636558AA" w14:textId="326AE542"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T13 Oferty technicznej </w:t>
            </w:r>
            <w:r w:rsidRPr="00114C66">
              <w:rPr>
                <w:rFonts w:ascii="Arial" w:hAnsi="Arial" w:cs="Arial"/>
                <w:i/>
                <w:color w:val="808080" w:themeColor="background1" w:themeShade="80"/>
                <w:sz w:val="18"/>
                <w:szCs w:val="18"/>
              </w:rPr>
              <w:t>- Kryterium 0/1</w:t>
            </w:r>
          </w:p>
        </w:tc>
      </w:tr>
      <w:tr w:rsidR="005D3305" w:rsidRPr="00114C66" w14:paraId="237D1349" w14:textId="77777777" w:rsidTr="004F1C33">
        <w:tc>
          <w:tcPr>
            <w:tcW w:w="1555" w:type="dxa"/>
          </w:tcPr>
          <w:p w14:paraId="66BAFEB5" w14:textId="06FA96BC"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TS1</w:t>
            </w:r>
          </w:p>
        </w:tc>
        <w:tc>
          <w:tcPr>
            <w:tcW w:w="7682" w:type="dxa"/>
          </w:tcPr>
          <w:p w14:paraId="2ECA571F" w14:textId="23ABD381"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TS1 Oferty technicznej </w:t>
            </w:r>
            <w:r>
              <w:rPr>
                <w:rFonts w:ascii="Arial" w:hAnsi="Arial" w:cs="Arial"/>
                <w:i/>
                <w:color w:val="808080" w:themeColor="background1" w:themeShade="80"/>
                <w:sz w:val="18"/>
                <w:szCs w:val="18"/>
              </w:rPr>
              <w:t>- Kryterium punktowane</w:t>
            </w:r>
          </w:p>
        </w:tc>
      </w:tr>
      <w:tr w:rsidR="005D3305" w:rsidRPr="00114C66" w14:paraId="5C24DE8F" w14:textId="77777777" w:rsidTr="004F1C33">
        <w:tc>
          <w:tcPr>
            <w:tcW w:w="1555" w:type="dxa"/>
          </w:tcPr>
          <w:p w14:paraId="765ABD9F" w14:textId="7E5139F2"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TS2</w:t>
            </w:r>
          </w:p>
        </w:tc>
        <w:tc>
          <w:tcPr>
            <w:tcW w:w="7682" w:type="dxa"/>
          </w:tcPr>
          <w:p w14:paraId="12297973" w14:textId="1944E133"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TS2 Oferty technicznej </w:t>
            </w:r>
            <w:r>
              <w:rPr>
                <w:rFonts w:ascii="Arial" w:hAnsi="Arial" w:cs="Arial"/>
                <w:i/>
                <w:color w:val="808080" w:themeColor="background1" w:themeShade="80"/>
                <w:sz w:val="18"/>
                <w:szCs w:val="18"/>
              </w:rPr>
              <w:t>- Kryterium punktowane</w:t>
            </w:r>
          </w:p>
        </w:tc>
      </w:tr>
      <w:tr w:rsidR="005D3305" w:rsidRPr="00114C66" w14:paraId="73093467" w14:textId="77777777" w:rsidTr="004F1C33">
        <w:tc>
          <w:tcPr>
            <w:tcW w:w="1555" w:type="dxa"/>
          </w:tcPr>
          <w:p w14:paraId="07B2E081" w14:textId="7526A575" w:rsidR="005D3305" w:rsidRPr="00114C66" w:rsidRDefault="005D3305" w:rsidP="005D3305">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TS3</w:t>
            </w:r>
          </w:p>
        </w:tc>
        <w:tc>
          <w:tcPr>
            <w:tcW w:w="7682" w:type="dxa"/>
          </w:tcPr>
          <w:p w14:paraId="745B70F4" w14:textId="07FD2A2B" w:rsidR="005D3305" w:rsidRDefault="005D3305" w:rsidP="005D3305">
            <w:pPr>
              <w:autoSpaceDE w:val="0"/>
              <w:autoSpaceDN w:val="0"/>
              <w:adjustRightInd w:val="0"/>
              <w:jc w:val="both"/>
              <w:rPr>
                <w:rFonts w:ascii="Arial" w:hAnsi="Arial" w:cs="Arial"/>
                <w:sz w:val="18"/>
                <w:szCs w:val="18"/>
              </w:rPr>
            </w:pPr>
            <w:r>
              <w:rPr>
                <w:rFonts w:ascii="Arial" w:hAnsi="Arial" w:cs="Arial"/>
                <w:sz w:val="18"/>
                <w:szCs w:val="18"/>
              </w:rPr>
              <w:t xml:space="preserve">zgodnie z pkt TS3 Oferty technicznej </w:t>
            </w:r>
            <w:r>
              <w:rPr>
                <w:rFonts w:ascii="Arial" w:hAnsi="Arial" w:cs="Arial"/>
                <w:i/>
                <w:color w:val="808080" w:themeColor="background1" w:themeShade="80"/>
                <w:sz w:val="18"/>
                <w:szCs w:val="18"/>
              </w:rPr>
              <w:t>- Kryterium punktowane</w:t>
            </w:r>
          </w:p>
        </w:tc>
      </w:tr>
    </w:tbl>
    <w:p w14:paraId="105994E4" w14:textId="77777777"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14:paraId="66AEDF89" w14:textId="77777777" w:rsidR="00114C66" w:rsidRDefault="00114C66" w:rsidP="00132137">
      <w:pPr>
        <w:pStyle w:val="K"/>
        <w:jc w:val="both"/>
        <w:rPr>
          <w:rFonts w:ascii="Arial" w:hAnsi="Arial" w:cs="Arial"/>
          <w:sz w:val="18"/>
          <w:szCs w:val="18"/>
          <w:lang w:val="pl-PL"/>
        </w:rPr>
      </w:pPr>
    </w:p>
    <w:p w14:paraId="5DC26F2C" w14:textId="77777777" w:rsidR="004F1C33" w:rsidRDefault="004F1C33" w:rsidP="00132137">
      <w:pPr>
        <w:pStyle w:val="K"/>
        <w:jc w:val="both"/>
        <w:rPr>
          <w:rFonts w:ascii="Arial" w:hAnsi="Arial" w:cs="Arial"/>
          <w:sz w:val="18"/>
          <w:szCs w:val="18"/>
          <w:lang w:val="pl-PL"/>
        </w:rPr>
      </w:pPr>
    </w:p>
    <w:p w14:paraId="072FD41D" w14:textId="77777777" w:rsidR="004F1C33" w:rsidRDefault="004F1C33" w:rsidP="00132137">
      <w:pPr>
        <w:pStyle w:val="K"/>
        <w:jc w:val="both"/>
        <w:rPr>
          <w:rFonts w:ascii="Arial" w:hAnsi="Arial" w:cs="Arial"/>
          <w:sz w:val="18"/>
          <w:szCs w:val="18"/>
          <w:lang w:val="pl-PL"/>
        </w:rPr>
      </w:pPr>
    </w:p>
    <w:p w14:paraId="50E909F1" w14:textId="77777777" w:rsidR="004F1C33" w:rsidRDefault="004F1C33" w:rsidP="00132137">
      <w:pPr>
        <w:pStyle w:val="K"/>
        <w:jc w:val="both"/>
        <w:rPr>
          <w:rFonts w:ascii="Arial" w:hAnsi="Arial" w:cs="Arial"/>
          <w:sz w:val="18"/>
          <w:szCs w:val="18"/>
          <w:lang w:val="pl-PL"/>
        </w:rPr>
      </w:pPr>
    </w:p>
    <w:p w14:paraId="172F3F3D" w14:textId="77777777" w:rsidR="004F1C33" w:rsidRPr="00114C66" w:rsidRDefault="004F1C33" w:rsidP="00132137">
      <w:pPr>
        <w:pStyle w:val="K"/>
        <w:jc w:val="both"/>
        <w:rPr>
          <w:rFonts w:ascii="Arial" w:hAnsi="Arial" w:cs="Arial"/>
          <w:sz w:val="18"/>
          <w:szCs w:val="18"/>
          <w:lang w:val="pl-PL"/>
        </w:rPr>
      </w:pPr>
    </w:p>
    <w:p w14:paraId="0A99D517"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14:paraId="4A90833C"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14:paraId="25077143"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2990D05D"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33963C07" w14:textId="77777777" w:rsidR="00132137" w:rsidRPr="00114C66" w:rsidRDefault="00132137" w:rsidP="00132137">
      <w:pPr>
        <w:pStyle w:val="K"/>
        <w:tabs>
          <w:tab w:val="left" w:pos="2552"/>
          <w:tab w:val="left" w:pos="2694"/>
        </w:tabs>
        <w:jc w:val="both"/>
        <w:rPr>
          <w:rFonts w:ascii="Arial" w:hAnsi="Arial" w:cs="Arial"/>
          <w:i/>
          <w:sz w:val="18"/>
          <w:szCs w:val="18"/>
          <w:lang w:val="pl-PL"/>
        </w:rPr>
      </w:pPr>
    </w:p>
    <w:p w14:paraId="2589B3E2"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14:paraId="2EC6A8B0" w14:textId="77777777"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14:paraId="16423BA3" w14:textId="77777777" w:rsidR="00132137" w:rsidRPr="00C87D32" w:rsidRDefault="00132137" w:rsidP="00132137">
      <w:pPr>
        <w:jc w:val="right"/>
        <w:rPr>
          <w:rFonts w:ascii="Arial" w:hAnsi="Arial" w:cs="Arial"/>
          <w:b/>
        </w:rPr>
      </w:pPr>
    </w:p>
    <w:p w14:paraId="05F68B93" w14:textId="77777777" w:rsidR="00132137" w:rsidRPr="00C87D32" w:rsidRDefault="00132137" w:rsidP="00132137">
      <w:pPr>
        <w:jc w:val="right"/>
        <w:rPr>
          <w:rFonts w:ascii="Arial" w:hAnsi="Arial" w:cs="Arial"/>
          <w:b/>
        </w:rPr>
      </w:pPr>
    </w:p>
    <w:p w14:paraId="5E553216" w14:textId="77777777" w:rsidR="00132137" w:rsidRPr="00C87D32" w:rsidRDefault="00132137" w:rsidP="00EF0697">
      <w:pPr>
        <w:spacing w:after="160" w:line="259" w:lineRule="auto"/>
        <w:ind w:left="4956"/>
        <w:rPr>
          <w:rFonts w:ascii="Arial" w:hAnsi="Arial" w:cs="Arial"/>
          <w:b/>
        </w:rPr>
      </w:pPr>
      <w:r w:rsidRPr="00C87D32">
        <w:rPr>
          <w:rFonts w:ascii="Arial" w:hAnsi="Arial" w:cs="Arial"/>
          <w:b/>
        </w:rPr>
        <w:br w:type="page"/>
      </w:r>
      <w:r w:rsidRPr="00706E2A">
        <w:rPr>
          <w:rFonts w:ascii="Arial" w:hAnsi="Arial" w:cs="Arial"/>
          <w:b/>
        </w:rPr>
        <w:lastRenderedPageBreak/>
        <w:t xml:space="preserve">Załącznik nr 3 – OFERTA </w:t>
      </w:r>
      <w:r w:rsidRPr="00C87D32">
        <w:rPr>
          <w:rFonts w:ascii="Arial" w:hAnsi="Arial" w:cs="Arial"/>
          <w:b/>
        </w:rPr>
        <w:t>HANDLOWA</w:t>
      </w:r>
    </w:p>
    <w:p w14:paraId="056F4BDD" w14:textId="77777777" w:rsidR="00132137" w:rsidRPr="00114C66" w:rsidRDefault="00132137" w:rsidP="00132137">
      <w:pPr>
        <w:pStyle w:val="Tekstpodstawowy"/>
        <w:jc w:val="both"/>
        <w:rPr>
          <w:rFonts w:ascii="Arial" w:hAnsi="Arial" w:cs="Arial"/>
          <w:b/>
          <w:color w:val="000000" w:themeColor="text1"/>
          <w:sz w:val="18"/>
          <w:szCs w:val="18"/>
          <w:lang w:val="pl-PL"/>
        </w:rPr>
      </w:pPr>
      <w:r w:rsidRPr="00114C66">
        <w:rPr>
          <w:rFonts w:ascii="Arial" w:hAnsi="Arial" w:cs="Arial"/>
          <w:b/>
          <w:color w:val="000000" w:themeColor="text1"/>
          <w:sz w:val="18"/>
          <w:szCs w:val="18"/>
          <w:lang w:val="pl-PL"/>
        </w:rPr>
        <w:t>Oferent:</w:t>
      </w:r>
    </w:p>
    <w:p w14:paraId="19BE16E8"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2C818FE9" w14:textId="77777777"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017A9805" w14:textId="77777777" w:rsidR="00132137" w:rsidRPr="00114C66" w:rsidRDefault="00132137" w:rsidP="00132137">
      <w:pPr>
        <w:pStyle w:val="Tekstpodstawowy"/>
        <w:spacing w:after="0"/>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14:paraId="57269809" w14:textId="77777777" w:rsidR="00132137" w:rsidRPr="00114C66" w:rsidRDefault="00132137" w:rsidP="00132137">
      <w:pPr>
        <w:pStyle w:val="Tekstpodstawowy"/>
        <w:spacing w:after="0"/>
        <w:jc w:val="both"/>
        <w:rPr>
          <w:rFonts w:ascii="Arial" w:hAnsi="Arial" w:cs="Arial"/>
          <w:i/>
          <w:color w:val="000000" w:themeColor="text1"/>
          <w:sz w:val="18"/>
          <w:szCs w:val="18"/>
          <w:lang w:val="pl-PL"/>
        </w:rPr>
      </w:pPr>
      <w:r w:rsidRPr="00114C66">
        <w:rPr>
          <w:rFonts w:ascii="Arial" w:hAnsi="Arial" w:cs="Arial"/>
          <w:i/>
          <w:color w:val="000000" w:themeColor="text1"/>
          <w:sz w:val="18"/>
          <w:szCs w:val="18"/>
          <w:lang w:val="pl-PL"/>
        </w:rPr>
        <w:t>Dane oferenta</w:t>
      </w:r>
    </w:p>
    <w:p w14:paraId="7EA36F27" w14:textId="77777777" w:rsidR="00132137" w:rsidRPr="00C87D32" w:rsidRDefault="00132137" w:rsidP="00132137">
      <w:pPr>
        <w:pStyle w:val="Tekstpodstawowy"/>
        <w:jc w:val="center"/>
        <w:rPr>
          <w:rFonts w:ascii="Arial" w:hAnsi="Arial" w:cs="Arial"/>
          <w:b/>
          <w:color w:val="000000" w:themeColor="text1"/>
          <w:sz w:val="20"/>
          <w:lang w:val="pl-PL"/>
        </w:rPr>
      </w:pPr>
    </w:p>
    <w:p w14:paraId="5EEC2753" w14:textId="77777777" w:rsidR="00132137" w:rsidRPr="00C87D32" w:rsidRDefault="00132137" w:rsidP="00132137">
      <w:pPr>
        <w:pStyle w:val="Tekstpodstawowy"/>
        <w:jc w:val="center"/>
        <w:rPr>
          <w:rFonts w:ascii="Arial" w:hAnsi="Arial" w:cs="Arial"/>
          <w:b/>
          <w:color w:val="000000" w:themeColor="text1"/>
          <w:sz w:val="20"/>
          <w:lang w:val="pl-PL"/>
        </w:rPr>
      </w:pPr>
      <w:r w:rsidRPr="00C87D32">
        <w:rPr>
          <w:rFonts w:ascii="Arial" w:hAnsi="Arial" w:cs="Arial"/>
          <w:b/>
          <w:color w:val="000000" w:themeColor="text1"/>
          <w:sz w:val="20"/>
          <w:lang w:val="pl-PL"/>
        </w:rPr>
        <w:t>OFERTA HANDLOWA</w:t>
      </w:r>
    </w:p>
    <w:p w14:paraId="24AD743E" w14:textId="77777777" w:rsidR="00132137" w:rsidRPr="00C87D32" w:rsidRDefault="00132137" w:rsidP="00132137">
      <w:pPr>
        <w:pStyle w:val="Tekstpodstawowy"/>
        <w:spacing w:after="0"/>
        <w:jc w:val="both"/>
        <w:rPr>
          <w:rFonts w:ascii="Arial" w:hAnsi="Arial" w:cs="Arial"/>
          <w:b/>
          <w:color w:val="000000" w:themeColor="text1"/>
          <w:sz w:val="20"/>
          <w:lang w:val="pl-PL"/>
        </w:rPr>
      </w:pPr>
    </w:p>
    <w:p w14:paraId="2D51473D" w14:textId="1C778D10" w:rsidR="00132137" w:rsidRPr="00C87D32" w:rsidRDefault="00114C66" w:rsidP="00132137">
      <w:pPr>
        <w:pStyle w:val="Tekstpodstawowy"/>
        <w:spacing w:after="0"/>
        <w:jc w:val="both"/>
        <w:rPr>
          <w:rFonts w:ascii="Arial" w:hAnsi="Arial" w:cs="Arial"/>
          <w:b/>
          <w:color w:val="000000" w:themeColor="text1"/>
          <w:sz w:val="20"/>
          <w:lang w:val="pl-PL"/>
        </w:rPr>
      </w:pPr>
      <w:r w:rsidRPr="00114C66">
        <w:rPr>
          <w:rFonts w:ascii="Arial" w:hAnsi="Arial" w:cs="Arial"/>
          <w:color w:val="000000" w:themeColor="text1"/>
          <w:sz w:val="18"/>
          <w:szCs w:val="18"/>
          <w:lang w:val="pl-PL"/>
        </w:rPr>
        <w:t xml:space="preserve">W odpowiedzi na opublikowane przez ORLEN Neptun Zapytanie ofertowe na: </w:t>
      </w:r>
      <w:r w:rsidR="00C00862">
        <w:rPr>
          <w:rFonts w:ascii="Arial" w:hAnsi="Arial" w:cs="Arial"/>
          <w:color w:val="000000" w:themeColor="text1"/>
          <w:sz w:val="18"/>
          <w:szCs w:val="18"/>
          <w:lang w:val="pl-PL"/>
        </w:rPr>
        <w:t>„</w:t>
      </w:r>
      <w:r w:rsidR="006C233D" w:rsidRPr="00196C08">
        <w:rPr>
          <w:rFonts w:ascii="Arial" w:hAnsi="Arial" w:cs="Arial"/>
          <w:b/>
          <w:sz w:val="18"/>
          <w:szCs w:val="16"/>
          <w:lang w:val="pl-PL"/>
        </w:rPr>
        <w:t>Doradztwo w zakresie zagadnień środowiskowych i społecznych dla projektów morskich farm wiatrowych i projektów towarzyszących, rozwijanych w GK ORLEN</w:t>
      </w:r>
      <w:r w:rsidR="00C00862" w:rsidRPr="008F5356">
        <w:rPr>
          <w:rFonts w:ascii="Arial" w:hAnsi="Arial" w:cs="Arial"/>
          <w:sz w:val="18"/>
          <w:szCs w:val="18"/>
          <w:lang w:val="pl-PL"/>
        </w:rPr>
        <w:t>”</w:t>
      </w:r>
      <w:r w:rsidRPr="00114C66">
        <w:rPr>
          <w:rFonts w:ascii="Arial" w:hAnsi="Arial" w:cs="Arial"/>
          <w:b/>
          <w:color w:val="000000" w:themeColor="text1"/>
          <w:sz w:val="18"/>
          <w:szCs w:val="18"/>
          <w:lang w:val="pl-PL"/>
        </w:rPr>
        <w:t xml:space="preserve"> </w:t>
      </w:r>
      <w:r w:rsidRPr="00114C66">
        <w:rPr>
          <w:rFonts w:ascii="Arial" w:hAnsi="Arial" w:cs="Arial"/>
          <w:color w:val="000000" w:themeColor="text1"/>
          <w:sz w:val="18"/>
          <w:szCs w:val="18"/>
          <w:lang w:val="pl-PL"/>
        </w:rPr>
        <w:t>niniejszym składamy ofertę zgodną z wymogami Zapytania ofertowego i oświadczamy, że niniejsza oferta została sporządzona dla całego zakresu prac.</w:t>
      </w:r>
    </w:p>
    <w:p w14:paraId="2226CB66" w14:textId="77777777" w:rsidR="00132137" w:rsidRPr="00C87D32" w:rsidRDefault="00132137" w:rsidP="00132137">
      <w:pPr>
        <w:pStyle w:val="Tekstpodstawowy"/>
        <w:spacing w:after="0"/>
        <w:jc w:val="both"/>
        <w:rPr>
          <w:rFonts w:ascii="Arial" w:hAnsi="Arial" w:cs="Arial"/>
          <w:color w:val="000000" w:themeColor="text1"/>
          <w:sz w:val="20"/>
          <w:lang w:val="pl-PL"/>
        </w:rPr>
      </w:pPr>
    </w:p>
    <w:p w14:paraId="4555D289" w14:textId="77777777" w:rsidR="00132137" w:rsidRPr="00AA3AFB" w:rsidRDefault="00132137" w:rsidP="00132137">
      <w:pPr>
        <w:pStyle w:val="Tekstpodstawowy"/>
        <w:spacing w:after="0"/>
        <w:jc w:val="both"/>
        <w:rPr>
          <w:rFonts w:ascii="Arial" w:hAnsi="Arial" w:cs="Arial"/>
          <w:b/>
          <w:color w:val="000000" w:themeColor="text1"/>
          <w:sz w:val="18"/>
          <w:szCs w:val="18"/>
          <w:lang w:val="pl-PL"/>
        </w:rPr>
      </w:pPr>
      <w:r w:rsidRPr="00AA3AFB">
        <w:rPr>
          <w:rFonts w:ascii="Arial" w:hAnsi="Arial" w:cs="Arial"/>
          <w:b/>
          <w:color w:val="000000" w:themeColor="text1"/>
          <w:sz w:val="18"/>
          <w:szCs w:val="18"/>
          <w:lang w:val="pl-PL"/>
        </w:rPr>
        <w:t>OFERTA HANDLOWA: Kryteria 0/1 - Oświadczenia / Deklaracje</w:t>
      </w:r>
    </w:p>
    <w:p w14:paraId="087A9A61" w14:textId="77777777" w:rsidR="00132137" w:rsidRPr="00AA3AFB" w:rsidRDefault="00132137" w:rsidP="00132137">
      <w:pPr>
        <w:pStyle w:val="Tekstpodstawowy"/>
        <w:spacing w:after="0"/>
        <w:ind w:left="720"/>
        <w:jc w:val="both"/>
        <w:rPr>
          <w:rFonts w:ascii="Arial" w:hAnsi="Arial" w:cs="Arial"/>
          <w:b/>
          <w:color w:val="000000" w:themeColor="text1"/>
          <w:sz w:val="18"/>
          <w:szCs w:val="18"/>
          <w:lang w:val="pl-PL"/>
        </w:rPr>
      </w:pPr>
    </w:p>
    <w:p w14:paraId="62812F16" w14:textId="78028BE8" w:rsidR="00132137" w:rsidRPr="00A97764" w:rsidRDefault="00C00862">
      <w:pPr>
        <w:pStyle w:val="Akapitzlist"/>
        <w:numPr>
          <w:ilvl w:val="0"/>
          <w:numId w:val="25"/>
        </w:numPr>
        <w:autoSpaceDE w:val="0"/>
        <w:autoSpaceDN w:val="0"/>
        <w:jc w:val="both"/>
        <w:rPr>
          <w:rFonts w:ascii="Arial" w:eastAsia="Times New Roman" w:hAnsi="Arial" w:cs="Arial"/>
          <w:sz w:val="18"/>
          <w:szCs w:val="18"/>
          <w:lang w:eastAsia="pl-PL"/>
        </w:rPr>
      </w:pPr>
      <w:r w:rsidRPr="00A97764">
        <w:rPr>
          <w:rFonts w:ascii="Arial" w:eastAsia="Times New Roman" w:hAnsi="Arial" w:cs="Arial"/>
          <w:sz w:val="18"/>
          <w:szCs w:val="18"/>
          <w:lang w:eastAsia="pl-PL"/>
        </w:rPr>
        <w:t>Deklarujemy</w:t>
      </w:r>
      <w:r w:rsidR="00B85D5E" w:rsidRPr="00A97764">
        <w:rPr>
          <w:rFonts w:ascii="Arial" w:eastAsia="Times New Roman" w:hAnsi="Arial" w:cs="Arial"/>
          <w:sz w:val="18"/>
          <w:szCs w:val="18"/>
          <w:lang w:eastAsia="pl-PL"/>
        </w:rPr>
        <w:t xml:space="preserve"> </w:t>
      </w:r>
      <w:r w:rsidR="00132137" w:rsidRPr="00A97764">
        <w:rPr>
          <w:rFonts w:ascii="Arial" w:eastAsia="Times New Roman" w:hAnsi="Arial" w:cs="Arial"/>
          <w:sz w:val="18"/>
          <w:szCs w:val="18"/>
          <w:lang w:eastAsia="pl-PL"/>
        </w:rPr>
        <w:t>wysokoś</w:t>
      </w:r>
      <w:r w:rsidRPr="00A97764">
        <w:rPr>
          <w:rFonts w:ascii="Arial" w:eastAsia="Times New Roman" w:hAnsi="Arial" w:cs="Arial"/>
          <w:sz w:val="18"/>
          <w:szCs w:val="18"/>
          <w:lang w:eastAsia="pl-PL"/>
        </w:rPr>
        <w:t>ć</w:t>
      </w:r>
      <w:r w:rsidR="00132137" w:rsidRPr="00A97764">
        <w:rPr>
          <w:rFonts w:ascii="Arial" w:eastAsia="Times New Roman" w:hAnsi="Arial" w:cs="Arial"/>
          <w:sz w:val="18"/>
          <w:szCs w:val="18"/>
          <w:lang w:eastAsia="pl-PL"/>
        </w:rPr>
        <w:t xml:space="preserve"> wynagrodzenia </w:t>
      </w:r>
      <w:r w:rsidR="0008494C" w:rsidRPr="00A97764">
        <w:rPr>
          <w:rFonts w:ascii="Arial" w:eastAsia="Times New Roman" w:hAnsi="Arial" w:cs="Arial"/>
          <w:sz w:val="18"/>
          <w:szCs w:val="18"/>
          <w:lang w:eastAsia="pl-PL"/>
        </w:rPr>
        <w:t xml:space="preserve">w oparciu o stawki </w:t>
      </w:r>
      <w:r w:rsidR="00114C66" w:rsidRPr="00A97764">
        <w:rPr>
          <w:rFonts w:ascii="Arial" w:eastAsia="Times New Roman" w:hAnsi="Arial" w:cs="Arial"/>
          <w:sz w:val="18"/>
          <w:szCs w:val="18"/>
          <w:lang w:eastAsia="pl-PL"/>
        </w:rPr>
        <w:t xml:space="preserve"> </w:t>
      </w:r>
      <w:r w:rsidR="00A97764" w:rsidRPr="00A97764">
        <w:rPr>
          <w:rFonts w:ascii="Arial" w:eastAsia="Times New Roman" w:hAnsi="Arial" w:cs="Arial"/>
          <w:sz w:val="18"/>
          <w:szCs w:val="18"/>
          <w:lang w:eastAsia="pl-PL"/>
        </w:rPr>
        <w:t xml:space="preserve">RBG i RBD </w:t>
      </w:r>
      <w:r w:rsidR="00114C66" w:rsidRPr="00A97764">
        <w:rPr>
          <w:rFonts w:ascii="Arial" w:eastAsia="Times New Roman" w:hAnsi="Arial" w:cs="Arial"/>
          <w:sz w:val="18"/>
          <w:szCs w:val="18"/>
          <w:lang w:eastAsia="pl-PL"/>
        </w:rPr>
        <w:t xml:space="preserve">za </w:t>
      </w:r>
      <w:r w:rsidR="00A97764" w:rsidRPr="00A97764">
        <w:rPr>
          <w:rFonts w:ascii="Arial" w:eastAsia="Times New Roman" w:hAnsi="Arial" w:cs="Arial"/>
          <w:sz w:val="18"/>
          <w:szCs w:val="18"/>
          <w:lang w:eastAsia="pl-PL"/>
        </w:rPr>
        <w:t xml:space="preserve">świadczenie usług </w:t>
      </w:r>
      <w:r w:rsidR="00132137" w:rsidRPr="00A97764">
        <w:rPr>
          <w:rFonts w:ascii="Arial" w:eastAsia="Times New Roman" w:hAnsi="Arial" w:cs="Arial"/>
          <w:sz w:val="18"/>
          <w:szCs w:val="18"/>
          <w:lang w:eastAsia="pl-PL"/>
        </w:rPr>
        <w:t>w</w:t>
      </w:r>
      <w:r w:rsidRPr="00A97764">
        <w:rPr>
          <w:rFonts w:ascii="Arial" w:eastAsia="Times New Roman" w:hAnsi="Arial" w:cs="Arial"/>
          <w:sz w:val="18"/>
          <w:szCs w:val="18"/>
          <w:lang w:eastAsia="pl-PL"/>
        </w:rPr>
        <w:t>skazanych w zapytaniu ofertowym</w:t>
      </w:r>
      <w:r w:rsidR="00837AB9" w:rsidRPr="00A97764">
        <w:rPr>
          <w:rFonts w:ascii="Arial" w:eastAsia="Times New Roman" w:hAnsi="Arial" w:cs="Arial"/>
          <w:sz w:val="18"/>
          <w:szCs w:val="18"/>
          <w:lang w:eastAsia="pl-PL"/>
        </w:rPr>
        <w:t xml:space="preserve"> zgodnie z Tabela cenową</w:t>
      </w:r>
      <w:r w:rsidR="00913696" w:rsidRPr="00A97764">
        <w:rPr>
          <w:rFonts w:ascii="Arial" w:eastAsia="Times New Roman" w:hAnsi="Arial" w:cs="Arial"/>
          <w:sz w:val="18"/>
          <w:szCs w:val="18"/>
          <w:lang w:eastAsia="pl-PL"/>
        </w:rPr>
        <w:t>.</w:t>
      </w:r>
    </w:p>
    <w:p w14:paraId="10F85382" w14:textId="3EACD352" w:rsidR="00913696" w:rsidRPr="00D842FB"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A97764">
        <w:rPr>
          <w:rFonts w:ascii="Arial" w:eastAsia="Times New Roman" w:hAnsi="Arial" w:cs="Arial"/>
          <w:sz w:val="18"/>
          <w:szCs w:val="18"/>
          <w:lang w:eastAsia="pl-PL"/>
        </w:rPr>
        <w:t xml:space="preserve">Deklarujemy, że wynagrodzenie obejmuje przeniesienie na </w:t>
      </w:r>
      <w:r w:rsidR="00B35AA5" w:rsidRPr="00A97764">
        <w:rPr>
          <w:rFonts w:ascii="Arial" w:eastAsia="Times New Roman" w:hAnsi="Arial" w:cs="Arial"/>
          <w:sz w:val="18"/>
          <w:szCs w:val="18"/>
          <w:lang w:eastAsia="pl-PL"/>
        </w:rPr>
        <w:t xml:space="preserve">Spółki z GK ORLEN realizujące przedsięwzięcie polegające na budowie, eksploatacji i likwidacji morskich farm wiatrowych zlokalizowanych na obszarach 14.E.1, 14.E.2, </w:t>
      </w:r>
      <w:r w:rsidR="00B35AA5" w:rsidRPr="00D842FB">
        <w:rPr>
          <w:rFonts w:ascii="Arial" w:eastAsia="Times New Roman" w:hAnsi="Arial" w:cs="Arial"/>
          <w:sz w:val="18"/>
          <w:szCs w:val="18"/>
          <w:lang w:eastAsia="pl-PL"/>
        </w:rPr>
        <w:t>14.E.3, 14.E.4</w:t>
      </w:r>
      <w:r w:rsidR="006E2503" w:rsidRPr="00D842FB">
        <w:rPr>
          <w:rFonts w:ascii="Arial" w:eastAsia="Times New Roman" w:hAnsi="Arial" w:cs="Arial"/>
          <w:sz w:val="18"/>
          <w:szCs w:val="18"/>
          <w:lang w:eastAsia="pl-PL"/>
        </w:rPr>
        <w:t xml:space="preserve">, </w:t>
      </w:r>
      <w:r w:rsidRPr="00D842FB">
        <w:rPr>
          <w:rFonts w:ascii="Arial" w:eastAsia="Times New Roman" w:hAnsi="Arial" w:cs="Arial"/>
          <w:sz w:val="18"/>
          <w:szCs w:val="18"/>
          <w:lang w:eastAsia="pl-PL"/>
        </w:rPr>
        <w:t>wszelkich praw własności intelektualnej do wykonanej dokumentacji i jakichkolwiek innych materiałów wytworzonych przez Oferenta w związku z realizacją umowy.</w:t>
      </w:r>
    </w:p>
    <w:p w14:paraId="21A86703" w14:textId="282E773D" w:rsidR="00913696" w:rsidRPr="00D842FB" w:rsidRDefault="00913696">
      <w:pPr>
        <w:pStyle w:val="Akapitzlist"/>
        <w:numPr>
          <w:ilvl w:val="0"/>
          <w:numId w:val="25"/>
        </w:numPr>
        <w:autoSpaceDE w:val="0"/>
        <w:autoSpaceDN w:val="0"/>
        <w:jc w:val="both"/>
        <w:rPr>
          <w:rFonts w:ascii="Arial" w:eastAsia="Times New Roman" w:hAnsi="Arial" w:cs="Arial"/>
          <w:sz w:val="18"/>
          <w:szCs w:val="18"/>
          <w:lang w:eastAsia="pl-PL"/>
        </w:rPr>
      </w:pPr>
      <w:r w:rsidRPr="00D842FB">
        <w:rPr>
          <w:rFonts w:ascii="Arial" w:eastAsia="Times New Roman" w:hAnsi="Arial" w:cs="Arial"/>
          <w:sz w:val="18"/>
          <w:szCs w:val="18"/>
          <w:lang w:eastAsia="pl-PL"/>
        </w:rPr>
        <w:t>Deklarujemy niezmienność cen</w:t>
      </w:r>
      <w:r w:rsidR="00A97764" w:rsidRPr="00D842FB">
        <w:rPr>
          <w:rFonts w:ascii="Arial" w:eastAsia="Times New Roman" w:hAnsi="Arial" w:cs="Arial"/>
          <w:sz w:val="18"/>
          <w:szCs w:val="18"/>
          <w:lang w:eastAsia="pl-PL"/>
        </w:rPr>
        <w:t xml:space="preserve"> jednostkowych</w:t>
      </w:r>
      <w:r w:rsidRPr="00D842FB">
        <w:rPr>
          <w:rFonts w:ascii="Arial" w:eastAsia="Times New Roman" w:hAnsi="Arial" w:cs="Arial"/>
          <w:sz w:val="18"/>
          <w:szCs w:val="18"/>
          <w:lang w:eastAsia="pl-PL"/>
        </w:rPr>
        <w:t xml:space="preserve"> do końca realizacji prac.</w:t>
      </w:r>
    </w:p>
    <w:p w14:paraId="5484AE30" w14:textId="77777777" w:rsidR="00132137" w:rsidRPr="00D842FB" w:rsidRDefault="007971D2">
      <w:pPr>
        <w:pStyle w:val="Akapitzlist"/>
        <w:numPr>
          <w:ilvl w:val="0"/>
          <w:numId w:val="25"/>
        </w:numPr>
        <w:autoSpaceDE w:val="0"/>
        <w:autoSpaceDN w:val="0"/>
        <w:jc w:val="both"/>
        <w:rPr>
          <w:rFonts w:ascii="Arial" w:eastAsia="Times New Roman" w:hAnsi="Arial" w:cs="Arial"/>
          <w:sz w:val="18"/>
          <w:szCs w:val="18"/>
          <w:lang w:eastAsia="pl-PL"/>
        </w:rPr>
      </w:pPr>
      <w:r w:rsidRPr="00D842FB">
        <w:rPr>
          <w:rFonts w:ascii="Arial" w:eastAsia="Times New Roman" w:hAnsi="Arial" w:cs="Arial"/>
          <w:sz w:val="18"/>
          <w:szCs w:val="18"/>
          <w:lang w:eastAsia="pl-PL"/>
        </w:rPr>
        <w:t>Akceptujemy</w:t>
      </w:r>
      <w:r w:rsidR="00913696" w:rsidRPr="00D842FB">
        <w:rPr>
          <w:rFonts w:ascii="Arial" w:eastAsia="Times New Roman" w:hAnsi="Arial" w:cs="Arial"/>
          <w:sz w:val="18"/>
          <w:szCs w:val="18"/>
          <w:lang w:eastAsia="pl-PL"/>
        </w:rPr>
        <w:t xml:space="preserve"> 45 - dniowy termin płatności od daty otrzymania przez Zamawiającego prawidłowo wystawionej faktury wraz z zaakceptowanym protokołem odbioru</w:t>
      </w:r>
      <w:r w:rsidRPr="00D842FB">
        <w:rPr>
          <w:rFonts w:ascii="Arial" w:eastAsia="Times New Roman" w:hAnsi="Arial" w:cs="Arial"/>
          <w:sz w:val="18"/>
          <w:szCs w:val="18"/>
          <w:lang w:eastAsia="pl-PL"/>
        </w:rPr>
        <w:t>.</w:t>
      </w:r>
    </w:p>
    <w:p w14:paraId="40E008E4" w14:textId="529DE70F" w:rsidR="00837AB9" w:rsidRPr="00D842FB" w:rsidRDefault="00837AB9" w:rsidP="00D842FB">
      <w:pPr>
        <w:pStyle w:val="Akapitzlist"/>
        <w:numPr>
          <w:ilvl w:val="0"/>
          <w:numId w:val="25"/>
        </w:numPr>
        <w:autoSpaceDE w:val="0"/>
        <w:autoSpaceDN w:val="0"/>
        <w:jc w:val="both"/>
        <w:rPr>
          <w:rFonts w:ascii="Arial" w:eastAsia="Times New Roman" w:hAnsi="Arial" w:cs="Arial"/>
          <w:sz w:val="18"/>
          <w:szCs w:val="18"/>
          <w:lang w:eastAsia="pl-PL"/>
        </w:rPr>
      </w:pPr>
      <w:r w:rsidRPr="00D842FB">
        <w:rPr>
          <w:rFonts w:ascii="Arial" w:eastAsia="Times New Roman" w:hAnsi="Arial" w:cs="Arial"/>
          <w:sz w:val="18"/>
          <w:szCs w:val="18"/>
          <w:lang w:eastAsia="pl-PL"/>
        </w:rPr>
        <w:t>Akceptujemy, że wynagrodzenie będzie wypłac</w:t>
      </w:r>
      <w:r w:rsidR="006E2503" w:rsidRPr="00D842FB">
        <w:rPr>
          <w:rFonts w:ascii="Arial" w:eastAsia="Times New Roman" w:hAnsi="Arial" w:cs="Arial"/>
          <w:sz w:val="18"/>
          <w:szCs w:val="18"/>
          <w:lang w:eastAsia="pl-PL"/>
        </w:rPr>
        <w:t>ane</w:t>
      </w:r>
      <w:r w:rsidRPr="00D842FB">
        <w:rPr>
          <w:rFonts w:ascii="Arial" w:eastAsia="Times New Roman" w:hAnsi="Arial" w:cs="Arial"/>
          <w:sz w:val="18"/>
          <w:szCs w:val="18"/>
          <w:lang w:eastAsia="pl-PL"/>
        </w:rPr>
        <w:t xml:space="preserve"> </w:t>
      </w:r>
      <w:r w:rsidR="00A97764" w:rsidRPr="00D842FB">
        <w:rPr>
          <w:rFonts w:ascii="Arial" w:eastAsia="Times New Roman" w:hAnsi="Arial" w:cs="Arial"/>
          <w:sz w:val="18"/>
          <w:szCs w:val="18"/>
          <w:lang w:eastAsia="pl-PL"/>
        </w:rPr>
        <w:t>adekwatnie do faktycznie wykonanego zakresu i</w:t>
      </w:r>
      <w:r w:rsidR="00D842FB" w:rsidRPr="00D842FB">
        <w:rPr>
          <w:rFonts w:ascii="Arial" w:eastAsia="Times New Roman" w:hAnsi="Arial" w:cs="Arial"/>
          <w:sz w:val="18"/>
          <w:szCs w:val="18"/>
          <w:lang w:eastAsia="pl-PL"/>
        </w:rPr>
        <w:t xml:space="preserve"> </w:t>
      </w:r>
      <w:r w:rsidR="00A97764" w:rsidRPr="00D842FB">
        <w:rPr>
          <w:rFonts w:ascii="Arial" w:hAnsi="Arial" w:cs="Arial"/>
          <w:sz w:val="18"/>
          <w:szCs w:val="18"/>
        </w:rPr>
        <w:t>potwierdzone podpisanym protokołem odbioru końcowego</w:t>
      </w:r>
      <w:r w:rsidRPr="00D842FB">
        <w:rPr>
          <w:rFonts w:ascii="Arial" w:hAnsi="Arial" w:cs="Arial"/>
          <w:sz w:val="18"/>
          <w:szCs w:val="18"/>
        </w:rPr>
        <w:t xml:space="preserve">. </w:t>
      </w:r>
      <w:r w:rsidR="00A97764" w:rsidRPr="00D842FB">
        <w:rPr>
          <w:rFonts w:ascii="Arial" w:hAnsi="Arial" w:cs="Arial"/>
          <w:sz w:val="18"/>
          <w:szCs w:val="18"/>
        </w:rPr>
        <w:t>O zakresie prac do wykonania</w:t>
      </w:r>
      <w:r w:rsidR="00D842FB" w:rsidRPr="00D842FB">
        <w:rPr>
          <w:rFonts w:ascii="Arial" w:hAnsi="Arial" w:cs="Arial"/>
          <w:sz w:val="18"/>
          <w:szCs w:val="18"/>
        </w:rPr>
        <w:t xml:space="preserve"> </w:t>
      </w:r>
      <w:r w:rsidR="00A97764" w:rsidRPr="00D842FB">
        <w:rPr>
          <w:rFonts w:ascii="Arial" w:hAnsi="Arial" w:cs="Arial"/>
          <w:sz w:val="18"/>
          <w:szCs w:val="18"/>
        </w:rPr>
        <w:t>każdorazowo decyduje Zlecający. Zakres prac może zostać ograniczony decyzją Zlecającego</w:t>
      </w:r>
      <w:r w:rsidRPr="00D842FB">
        <w:rPr>
          <w:rFonts w:ascii="Arial" w:hAnsi="Arial" w:cs="Arial"/>
          <w:sz w:val="18"/>
          <w:szCs w:val="18"/>
        </w:rPr>
        <w:t>.</w:t>
      </w:r>
    </w:p>
    <w:p w14:paraId="6F568204" w14:textId="4874EE41" w:rsidR="00A97764" w:rsidRPr="00D842FB" w:rsidRDefault="00A97764" w:rsidP="00D842FB">
      <w:pPr>
        <w:pStyle w:val="Akapitzlist"/>
        <w:numPr>
          <w:ilvl w:val="0"/>
          <w:numId w:val="25"/>
        </w:numPr>
        <w:autoSpaceDE w:val="0"/>
        <w:autoSpaceDN w:val="0"/>
        <w:jc w:val="both"/>
        <w:rPr>
          <w:rFonts w:ascii="Arial" w:eastAsia="Times New Roman" w:hAnsi="Arial" w:cs="Arial"/>
          <w:sz w:val="18"/>
          <w:szCs w:val="18"/>
          <w:lang w:eastAsia="pl-PL"/>
        </w:rPr>
      </w:pPr>
      <w:r w:rsidRPr="00A97764">
        <w:rPr>
          <w:rFonts w:ascii="Arial" w:eastAsia="Times New Roman" w:hAnsi="Arial" w:cs="Arial"/>
          <w:sz w:val="18"/>
          <w:szCs w:val="18"/>
          <w:lang w:eastAsia="pl-PL"/>
        </w:rPr>
        <w:t>Akcept</w:t>
      </w:r>
      <w:r w:rsidR="00D842FB">
        <w:rPr>
          <w:rFonts w:ascii="Arial" w:eastAsia="Times New Roman" w:hAnsi="Arial" w:cs="Arial"/>
          <w:sz w:val="18"/>
          <w:szCs w:val="18"/>
          <w:lang w:eastAsia="pl-PL"/>
        </w:rPr>
        <w:t>ujemy</w:t>
      </w:r>
      <w:r w:rsidRPr="00A97764">
        <w:rPr>
          <w:rFonts w:ascii="Arial" w:eastAsia="Times New Roman" w:hAnsi="Arial" w:cs="Arial"/>
          <w:sz w:val="18"/>
          <w:szCs w:val="18"/>
          <w:lang w:eastAsia="pl-PL"/>
        </w:rPr>
        <w:t>, że wynagrodzenie będzie wypłac</w:t>
      </w:r>
      <w:r w:rsidR="00D842FB">
        <w:rPr>
          <w:rFonts w:ascii="Arial" w:eastAsia="Times New Roman" w:hAnsi="Arial" w:cs="Arial"/>
          <w:sz w:val="18"/>
          <w:szCs w:val="18"/>
          <w:lang w:eastAsia="pl-PL"/>
        </w:rPr>
        <w:t>ane</w:t>
      </w:r>
      <w:r w:rsidRPr="00A97764">
        <w:rPr>
          <w:rFonts w:ascii="Arial" w:eastAsia="Times New Roman" w:hAnsi="Arial" w:cs="Arial"/>
          <w:sz w:val="18"/>
          <w:szCs w:val="18"/>
          <w:lang w:eastAsia="pl-PL"/>
        </w:rPr>
        <w:t xml:space="preserve"> miesięcznie na podstawie raportu z faktycznie</w:t>
      </w:r>
      <w:r w:rsidR="00D842FB">
        <w:rPr>
          <w:rFonts w:ascii="Arial" w:eastAsia="Times New Roman" w:hAnsi="Arial" w:cs="Arial"/>
          <w:sz w:val="18"/>
          <w:szCs w:val="18"/>
          <w:lang w:eastAsia="pl-PL"/>
        </w:rPr>
        <w:t xml:space="preserve"> </w:t>
      </w:r>
      <w:r w:rsidRPr="00D842FB">
        <w:rPr>
          <w:rFonts w:ascii="Arial" w:hAnsi="Arial" w:cs="Arial"/>
          <w:sz w:val="18"/>
          <w:szCs w:val="18"/>
        </w:rPr>
        <w:t>przepracowanych godzin (powykonawczo) po potwierdzeniu protokołem odbioru, przy czym:</w:t>
      </w:r>
    </w:p>
    <w:p w14:paraId="0CBD95C4" w14:textId="0E9D632B" w:rsidR="00A97764" w:rsidRPr="00D842FB" w:rsidRDefault="00A97764" w:rsidP="00D842FB">
      <w:pPr>
        <w:pStyle w:val="Akapitzlist"/>
        <w:autoSpaceDE w:val="0"/>
        <w:autoSpaceDN w:val="0"/>
        <w:ind w:left="360"/>
        <w:jc w:val="both"/>
        <w:rPr>
          <w:rFonts w:ascii="Arial" w:eastAsia="Times New Roman" w:hAnsi="Arial" w:cs="Arial"/>
          <w:sz w:val="18"/>
          <w:szCs w:val="18"/>
          <w:lang w:eastAsia="pl-PL"/>
        </w:rPr>
      </w:pPr>
      <w:r w:rsidRPr="00A97764">
        <w:rPr>
          <w:rFonts w:ascii="Arial" w:eastAsia="Times New Roman" w:hAnsi="Arial" w:cs="Arial"/>
          <w:sz w:val="18"/>
          <w:szCs w:val="18"/>
          <w:lang w:eastAsia="pl-PL"/>
        </w:rPr>
        <w:t>- w przypadku zleceń na prace analityczne, kończące się opracowaniem lub oczekiwanym rezultatem,</w:t>
      </w:r>
      <w:r w:rsidR="00D842FB">
        <w:rPr>
          <w:rFonts w:ascii="Arial" w:eastAsia="Times New Roman" w:hAnsi="Arial" w:cs="Arial"/>
          <w:sz w:val="18"/>
          <w:szCs w:val="18"/>
          <w:lang w:eastAsia="pl-PL"/>
        </w:rPr>
        <w:t xml:space="preserve"> </w:t>
      </w:r>
      <w:r w:rsidRPr="00D842FB">
        <w:rPr>
          <w:rFonts w:ascii="Arial" w:eastAsia="Times New Roman" w:hAnsi="Arial" w:cs="Arial"/>
          <w:sz w:val="18"/>
          <w:szCs w:val="18"/>
          <w:lang w:eastAsia="pl-PL"/>
        </w:rPr>
        <w:t>trwające dłużej niż jeden miesiąc – wynagrodzenie będzie płatne po wykonaniu zlecenia lub w oparciu</w:t>
      </w:r>
      <w:r w:rsidR="00D842FB">
        <w:rPr>
          <w:rFonts w:ascii="Arial" w:eastAsia="Times New Roman" w:hAnsi="Arial" w:cs="Arial"/>
          <w:sz w:val="18"/>
          <w:szCs w:val="18"/>
          <w:lang w:eastAsia="pl-PL"/>
        </w:rPr>
        <w:t xml:space="preserve"> </w:t>
      </w:r>
      <w:r w:rsidRPr="00D842FB">
        <w:rPr>
          <w:rFonts w:ascii="Arial" w:eastAsia="Times New Roman" w:hAnsi="Arial" w:cs="Arial"/>
          <w:sz w:val="18"/>
          <w:szCs w:val="18"/>
          <w:lang w:eastAsia="pl-PL"/>
        </w:rPr>
        <w:t>o ustalone w zleceniu kamienie milowe</w:t>
      </w:r>
    </w:p>
    <w:p w14:paraId="565CE5F8" w14:textId="5E94F3B0" w:rsidR="00A97764" w:rsidRPr="00D842FB" w:rsidRDefault="00A97764" w:rsidP="00D842FB">
      <w:pPr>
        <w:pStyle w:val="Akapitzlist"/>
        <w:autoSpaceDE w:val="0"/>
        <w:autoSpaceDN w:val="0"/>
        <w:ind w:left="360"/>
        <w:jc w:val="both"/>
        <w:rPr>
          <w:rFonts w:ascii="Arial" w:eastAsia="Times New Roman" w:hAnsi="Arial" w:cs="Arial"/>
          <w:sz w:val="18"/>
          <w:szCs w:val="18"/>
          <w:lang w:eastAsia="pl-PL"/>
        </w:rPr>
      </w:pPr>
      <w:r w:rsidRPr="00A97764">
        <w:rPr>
          <w:rFonts w:ascii="Arial" w:eastAsia="Times New Roman" w:hAnsi="Arial" w:cs="Arial"/>
          <w:sz w:val="18"/>
          <w:szCs w:val="18"/>
          <w:lang w:eastAsia="pl-PL"/>
        </w:rPr>
        <w:t xml:space="preserve">- </w:t>
      </w:r>
      <w:r w:rsidRPr="00D842FB">
        <w:rPr>
          <w:rFonts w:ascii="Arial" w:eastAsia="Times New Roman" w:hAnsi="Arial" w:cs="Arial"/>
          <w:sz w:val="18"/>
          <w:szCs w:val="18"/>
          <w:lang w:eastAsia="pl-PL"/>
        </w:rPr>
        <w:t>zlecający każdorazowo będzie uzgadniał z Zleceniobiorcą szacowaną (maksymalną) liczbę godzin</w:t>
      </w:r>
      <w:r w:rsidR="00D842FB" w:rsidRPr="00D842FB">
        <w:rPr>
          <w:rFonts w:ascii="Arial" w:eastAsia="Times New Roman" w:hAnsi="Arial" w:cs="Arial"/>
          <w:sz w:val="18"/>
          <w:szCs w:val="18"/>
          <w:lang w:eastAsia="pl-PL"/>
        </w:rPr>
        <w:t xml:space="preserve"> </w:t>
      </w:r>
      <w:r w:rsidRPr="00D842FB">
        <w:rPr>
          <w:rFonts w:ascii="Arial" w:eastAsia="Times New Roman" w:hAnsi="Arial" w:cs="Arial"/>
          <w:sz w:val="18"/>
          <w:szCs w:val="18"/>
          <w:lang w:eastAsia="pl-PL"/>
        </w:rPr>
        <w:t>potrzebnych na wykonanie zlecenia.</w:t>
      </w:r>
    </w:p>
    <w:p w14:paraId="3882BC02" w14:textId="325A074D" w:rsidR="006E2503" w:rsidRPr="00D842FB" w:rsidRDefault="006E2503">
      <w:pPr>
        <w:pStyle w:val="Akapitzlist"/>
        <w:numPr>
          <w:ilvl w:val="0"/>
          <w:numId w:val="25"/>
        </w:numPr>
        <w:autoSpaceDE w:val="0"/>
        <w:autoSpaceDN w:val="0"/>
        <w:jc w:val="both"/>
        <w:rPr>
          <w:rFonts w:ascii="Arial" w:eastAsia="Times New Roman" w:hAnsi="Arial" w:cs="Arial"/>
          <w:sz w:val="18"/>
          <w:szCs w:val="18"/>
          <w:lang w:eastAsia="pl-PL"/>
        </w:rPr>
      </w:pPr>
      <w:r w:rsidRPr="00D842FB">
        <w:rPr>
          <w:rFonts w:ascii="Arial" w:eastAsia="Times New Roman" w:hAnsi="Arial" w:cs="Arial"/>
          <w:sz w:val="18"/>
          <w:szCs w:val="18"/>
          <w:lang w:eastAsia="pl-PL"/>
        </w:rPr>
        <w:t xml:space="preserve">Akceptujemy warunek </w:t>
      </w:r>
      <w:r w:rsidR="00D842FB" w:rsidRPr="00D842FB">
        <w:rPr>
          <w:rFonts w:ascii="Arial" w:eastAsia="Times New Roman" w:hAnsi="Arial" w:cs="Arial"/>
          <w:sz w:val="18"/>
          <w:szCs w:val="18"/>
          <w:lang w:eastAsia="pl-PL"/>
        </w:rPr>
        <w:t xml:space="preserve">realizacji zleceń wystawianych przez poszczególne spółki z GK ORLEN w ramach zawartych porozumień do umowy ramowej oraz akceptujemy warunek </w:t>
      </w:r>
      <w:r w:rsidRPr="00D842FB">
        <w:rPr>
          <w:rFonts w:ascii="Arial" w:eastAsia="Times New Roman" w:hAnsi="Arial" w:cs="Arial"/>
          <w:sz w:val="18"/>
          <w:szCs w:val="18"/>
          <w:lang w:eastAsia="pl-PL"/>
        </w:rPr>
        <w:t xml:space="preserve">wystawiania faktur odrębnie na rzecz poszczególnych </w:t>
      </w:r>
      <w:r w:rsidR="00D842FB" w:rsidRPr="00D842FB">
        <w:rPr>
          <w:rFonts w:ascii="Arial" w:eastAsia="Times New Roman" w:hAnsi="Arial" w:cs="Arial"/>
          <w:sz w:val="18"/>
          <w:szCs w:val="18"/>
          <w:lang w:eastAsia="pl-PL"/>
        </w:rPr>
        <w:t>s</w:t>
      </w:r>
      <w:r w:rsidRPr="00D842FB">
        <w:rPr>
          <w:rFonts w:ascii="Arial" w:eastAsia="Times New Roman" w:hAnsi="Arial" w:cs="Arial"/>
          <w:sz w:val="18"/>
          <w:szCs w:val="18"/>
          <w:lang w:eastAsia="pl-PL"/>
        </w:rPr>
        <w:t>półek.</w:t>
      </w:r>
    </w:p>
    <w:p w14:paraId="6DC1E788" w14:textId="77777777" w:rsidR="00132137" w:rsidRPr="00AA3AFB" w:rsidRDefault="00132137" w:rsidP="00132137">
      <w:pPr>
        <w:pStyle w:val="Akapitzlist"/>
        <w:autoSpaceDE w:val="0"/>
        <w:autoSpaceDN w:val="0"/>
        <w:spacing w:line="240" w:lineRule="auto"/>
        <w:ind w:left="1080"/>
        <w:jc w:val="both"/>
        <w:rPr>
          <w:rFonts w:ascii="Arial" w:hAnsi="Arial" w:cs="Arial"/>
          <w:sz w:val="18"/>
          <w:szCs w:val="18"/>
        </w:rPr>
      </w:pPr>
    </w:p>
    <w:p w14:paraId="42DC46B0" w14:textId="1C3E8569" w:rsidR="00132137" w:rsidRPr="00AA3AFB" w:rsidRDefault="00132137" w:rsidP="00132137">
      <w:pPr>
        <w:autoSpaceDE w:val="0"/>
        <w:autoSpaceDN w:val="0"/>
        <w:jc w:val="both"/>
        <w:rPr>
          <w:rFonts w:ascii="Arial" w:hAnsi="Arial" w:cs="Arial"/>
          <w:sz w:val="18"/>
          <w:szCs w:val="18"/>
        </w:rPr>
      </w:pPr>
      <w:r w:rsidRPr="00AA3AFB">
        <w:rPr>
          <w:rFonts w:ascii="Arial" w:hAnsi="Arial" w:cs="Arial"/>
          <w:b/>
          <w:color w:val="000000" w:themeColor="text1"/>
          <w:sz w:val="18"/>
          <w:szCs w:val="18"/>
        </w:rPr>
        <w:t xml:space="preserve">OFERTA HANDLOWA: Kryterium wagowe - CENA </w:t>
      </w:r>
      <w:r w:rsidR="000D269E">
        <w:rPr>
          <w:rFonts w:ascii="Arial" w:hAnsi="Arial" w:cs="Arial"/>
          <w:b/>
          <w:color w:val="000000" w:themeColor="text1"/>
          <w:sz w:val="18"/>
          <w:szCs w:val="18"/>
        </w:rPr>
        <w:t>7</w:t>
      </w:r>
      <w:r w:rsidR="00AA3AFB" w:rsidRPr="00AA3AFB">
        <w:rPr>
          <w:rFonts w:ascii="Arial" w:hAnsi="Arial" w:cs="Arial"/>
          <w:b/>
          <w:color w:val="000000" w:themeColor="text1"/>
          <w:sz w:val="18"/>
          <w:szCs w:val="18"/>
        </w:rPr>
        <w:t>0%</w:t>
      </w:r>
    </w:p>
    <w:p w14:paraId="1790B890" w14:textId="77777777" w:rsidR="00132137" w:rsidRPr="00AA3AFB" w:rsidRDefault="00132137" w:rsidP="00132137">
      <w:pPr>
        <w:jc w:val="both"/>
        <w:rPr>
          <w:rFonts w:ascii="Arial" w:hAnsi="Arial" w:cs="Arial"/>
          <w:sz w:val="18"/>
          <w:szCs w:val="18"/>
        </w:rPr>
      </w:pPr>
    </w:p>
    <w:p w14:paraId="260531FF" w14:textId="5FB92DD4" w:rsidR="00132137" w:rsidRPr="00AA3AFB" w:rsidRDefault="00571145" w:rsidP="00132137">
      <w:pPr>
        <w:jc w:val="both"/>
        <w:rPr>
          <w:rFonts w:ascii="Arial" w:hAnsi="Arial" w:cs="Arial"/>
          <w:sz w:val="18"/>
          <w:szCs w:val="18"/>
        </w:rPr>
      </w:pPr>
      <w:r>
        <w:rPr>
          <w:rFonts w:ascii="Arial" w:hAnsi="Arial" w:cs="Arial"/>
          <w:sz w:val="18"/>
          <w:szCs w:val="18"/>
        </w:rPr>
        <w:t>Maksymalna c</w:t>
      </w:r>
      <w:r w:rsidR="00132137" w:rsidRPr="00AA3AFB">
        <w:rPr>
          <w:rFonts w:ascii="Arial" w:hAnsi="Arial" w:cs="Arial"/>
          <w:sz w:val="18"/>
          <w:szCs w:val="18"/>
        </w:rPr>
        <w:t>ena netto</w:t>
      </w:r>
      <w:r w:rsidR="009E6994">
        <w:rPr>
          <w:rFonts w:ascii="Arial" w:hAnsi="Arial" w:cs="Arial"/>
          <w:sz w:val="18"/>
          <w:szCs w:val="18"/>
        </w:rPr>
        <w:t xml:space="preserve"> ogółem</w:t>
      </w:r>
      <w:r w:rsidR="00132137" w:rsidRPr="00AA3AFB">
        <w:rPr>
          <w:rFonts w:ascii="Arial" w:hAnsi="Arial" w:cs="Arial"/>
          <w:sz w:val="18"/>
          <w:szCs w:val="18"/>
        </w:rPr>
        <w:t>: ……………………………. PLN (słownie: …………………………..)</w:t>
      </w:r>
    </w:p>
    <w:p w14:paraId="305BDAA1" w14:textId="77777777" w:rsidR="00132137" w:rsidRPr="00AA3AFB" w:rsidRDefault="00132137" w:rsidP="00132137">
      <w:pPr>
        <w:jc w:val="both"/>
        <w:rPr>
          <w:rFonts w:ascii="Arial" w:hAnsi="Arial" w:cs="Arial"/>
          <w:sz w:val="18"/>
          <w:szCs w:val="18"/>
        </w:rPr>
      </w:pPr>
    </w:p>
    <w:p w14:paraId="4EDF27E8" w14:textId="77777777" w:rsidR="00132137" w:rsidRPr="00AA3AFB" w:rsidRDefault="00132137" w:rsidP="00132137">
      <w:pPr>
        <w:jc w:val="both"/>
        <w:rPr>
          <w:rFonts w:ascii="Arial" w:hAnsi="Arial" w:cs="Arial"/>
          <w:sz w:val="18"/>
          <w:szCs w:val="18"/>
        </w:rPr>
      </w:pPr>
    </w:p>
    <w:p w14:paraId="72CCFE0A" w14:textId="6840A8EA" w:rsidR="006E2503" w:rsidRPr="00311DA5" w:rsidRDefault="006E2503" w:rsidP="00132137">
      <w:pPr>
        <w:jc w:val="both"/>
        <w:rPr>
          <w:rFonts w:ascii="Arial" w:hAnsi="Arial" w:cs="Arial"/>
          <w:b/>
          <w:bCs/>
          <w:i/>
          <w:iCs/>
          <w:sz w:val="18"/>
          <w:szCs w:val="18"/>
        </w:rPr>
      </w:pPr>
      <w:r w:rsidRPr="00311DA5">
        <w:rPr>
          <w:rFonts w:ascii="Arial" w:hAnsi="Arial" w:cs="Arial"/>
          <w:b/>
          <w:bCs/>
          <w:i/>
          <w:iCs/>
          <w:sz w:val="18"/>
          <w:szCs w:val="18"/>
        </w:rPr>
        <w:t xml:space="preserve">UWAGA: </w:t>
      </w:r>
    </w:p>
    <w:p w14:paraId="350E358F" w14:textId="4A8F250B" w:rsidR="00571145" w:rsidRDefault="00571145" w:rsidP="00571145">
      <w:pPr>
        <w:pStyle w:val="Akapitzlist"/>
        <w:numPr>
          <w:ilvl w:val="0"/>
          <w:numId w:val="50"/>
        </w:numPr>
        <w:ind w:left="426" w:hanging="284"/>
        <w:jc w:val="both"/>
        <w:rPr>
          <w:rFonts w:ascii="Arial" w:hAnsi="Arial" w:cs="Arial"/>
          <w:i/>
          <w:iCs/>
          <w:sz w:val="18"/>
          <w:szCs w:val="18"/>
        </w:rPr>
      </w:pPr>
      <w:r w:rsidRPr="00571145">
        <w:rPr>
          <w:rFonts w:ascii="Arial" w:hAnsi="Arial" w:cs="Arial"/>
          <w:i/>
          <w:iCs/>
          <w:sz w:val="18"/>
          <w:szCs w:val="18"/>
        </w:rPr>
        <w:t>Na Platformie Connect prosimy wprowadzić kwotę maksymalna ogółem, zaś w załączonej tabeli cenowej prosimy wstawić stawki jednostkowe. Kwota maksymalna służy tylko do porównania ofert.</w:t>
      </w:r>
    </w:p>
    <w:p w14:paraId="7C05DB45" w14:textId="7CF74490" w:rsidR="00571145" w:rsidRDefault="00571145" w:rsidP="00571145">
      <w:pPr>
        <w:pStyle w:val="Akapitzlist"/>
        <w:numPr>
          <w:ilvl w:val="0"/>
          <w:numId w:val="50"/>
        </w:numPr>
        <w:ind w:left="426" w:hanging="284"/>
        <w:jc w:val="both"/>
        <w:rPr>
          <w:rFonts w:ascii="Arial" w:hAnsi="Arial" w:cs="Arial"/>
          <w:i/>
          <w:iCs/>
          <w:sz w:val="18"/>
          <w:szCs w:val="18"/>
        </w:rPr>
      </w:pPr>
      <w:r w:rsidRPr="00571145">
        <w:rPr>
          <w:rFonts w:ascii="Arial" w:hAnsi="Arial" w:cs="Arial"/>
          <w:i/>
          <w:iCs/>
          <w:sz w:val="18"/>
          <w:szCs w:val="18"/>
        </w:rPr>
        <w:t xml:space="preserve">Liczba szacowanych w Tabeli cenowej rbh/rbd stanowi przybliżony podział zadań, który będzie zlecany Wykonawcy, natomiast nie stanowi zobowiązania Zamawiającego do zlecenia określonych w Tabeli cenowej ilości rbh/rbd. </w:t>
      </w:r>
    </w:p>
    <w:p w14:paraId="79D77C1E" w14:textId="607368BF" w:rsidR="00571145" w:rsidRDefault="00571145" w:rsidP="00571145">
      <w:pPr>
        <w:pStyle w:val="Akapitzlist"/>
        <w:numPr>
          <w:ilvl w:val="0"/>
          <w:numId w:val="50"/>
        </w:numPr>
        <w:ind w:left="426" w:hanging="284"/>
        <w:jc w:val="both"/>
        <w:rPr>
          <w:rFonts w:ascii="Arial" w:hAnsi="Arial" w:cs="Arial"/>
          <w:i/>
          <w:iCs/>
          <w:sz w:val="18"/>
          <w:szCs w:val="18"/>
        </w:rPr>
      </w:pPr>
      <w:r w:rsidRPr="00571145">
        <w:rPr>
          <w:rFonts w:ascii="Arial" w:hAnsi="Arial" w:cs="Arial"/>
          <w:i/>
          <w:iCs/>
          <w:sz w:val="18"/>
          <w:szCs w:val="18"/>
        </w:rPr>
        <w:t>Koszty podróży, zakwaterowania, diet oraz koszty tłumaczeń będą zwracane na podstawie przedstawionych</w:t>
      </w:r>
      <w:r>
        <w:rPr>
          <w:rFonts w:ascii="Arial" w:hAnsi="Arial" w:cs="Arial"/>
          <w:i/>
          <w:iCs/>
          <w:sz w:val="18"/>
          <w:szCs w:val="18"/>
        </w:rPr>
        <w:t xml:space="preserve"> </w:t>
      </w:r>
      <w:r w:rsidRPr="00571145">
        <w:rPr>
          <w:rFonts w:ascii="Arial" w:hAnsi="Arial" w:cs="Arial"/>
          <w:i/>
          <w:iCs/>
          <w:sz w:val="18"/>
          <w:szCs w:val="18"/>
        </w:rPr>
        <w:t>faktur/rachunków (bez dodatkowego narzutu), przy czym koszty te będą podlegać każdorazowo akceptacji</w:t>
      </w:r>
      <w:r w:rsidR="007B1E17">
        <w:rPr>
          <w:rFonts w:ascii="Arial" w:hAnsi="Arial" w:cs="Arial"/>
          <w:i/>
          <w:iCs/>
          <w:sz w:val="18"/>
          <w:szCs w:val="18"/>
        </w:rPr>
        <w:t xml:space="preserve"> </w:t>
      </w:r>
      <w:r w:rsidRPr="007B1E17">
        <w:rPr>
          <w:rFonts w:ascii="Arial" w:hAnsi="Arial" w:cs="Arial"/>
          <w:i/>
          <w:iCs/>
          <w:sz w:val="18"/>
          <w:szCs w:val="18"/>
        </w:rPr>
        <w:t>Zlecającego</w:t>
      </w:r>
      <w:r w:rsidR="007B1E17">
        <w:rPr>
          <w:rFonts w:ascii="Arial" w:hAnsi="Arial" w:cs="Arial"/>
          <w:i/>
          <w:iCs/>
          <w:sz w:val="18"/>
          <w:szCs w:val="18"/>
        </w:rPr>
        <w:t>.</w:t>
      </w:r>
    </w:p>
    <w:p w14:paraId="1C33C843" w14:textId="6252B4F9" w:rsidR="00571145" w:rsidRDefault="00571145" w:rsidP="00571145">
      <w:pPr>
        <w:pStyle w:val="Akapitzlist"/>
        <w:numPr>
          <w:ilvl w:val="0"/>
          <w:numId w:val="50"/>
        </w:numPr>
        <w:ind w:left="426" w:hanging="284"/>
        <w:jc w:val="both"/>
        <w:rPr>
          <w:rFonts w:ascii="Arial" w:hAnsi="Arial" w:cs="Arial"/>
          <w:i/>
          <w:iCs/>
          <w:sz w:val="18"/>
          <w:szCs w:val="18"/>
        </w:rPr>
      </w:pPr>
      <w:r w:rsidRPr="007B1E17">
        <w:rPr>
          <w:rFonts w:ascii="Arial" w:hAnsi="Arial" w:cs="Arial"/>
          <w:i/>
          <w:iCs/>
          <w:sz w:val="18"/>
          <w:szCs w:val="18"/>
        </w:rPr>
        <w:t xml:space="preserve">Z wyjątkiem kosztów </w:t>
      </w:r>
      <w:r w:rsidR="007B1E17">
        <w:rPr>
          <w:rFonts w:ascii="Arial" w:hAnsi="Arial" w:cs="Arial"/>
          <w:i/>
          <w:iCs/>
          <w:sz w:val="18"/>
          <w:szCs w:val="18"/>
        </w:rPr>
        <w:t xml:space="preserve">wymienionych w pkt 3, w stawkach RBG/RBH należy uwzględnić </w:t>
      </w:r>
      <w:r w:rsidRPr="007B1E17">
        <w:rPr>
          <w:rFonts w:ascii="Arial" w:hAnsi="Arial" w:cs="Arial"/>
          <w:i/>
          <w:iCs/>
          <w:sz w:val="18"/>
          <w:szCs w:val="18"/>
        </w:rPr>
        <w:t>wszelkie inne koszty potrzebne do</w:t>
      </w:r>
      <w:r w:rsidR="007B1E17">
        <w:rPr>
          <w:rFonts w:ascii="Arial" w:hAnsi="Arial" w:cs="Arial"/>
          <w:i/>
          <w:iCs/>
          <w:sz w:val="18"/>
          <w:szCs w:val="18"/>
        </w:rPr>
        <w:t xml:space="preserve"> </w:t>
      </w:r>
      <w:r w:rsidRPr="007B1E17">
        <w:rPr>
          <w:rFonts w:ascii="Arial" w:hAnsi="Arial" w:cs="Arial"/>
          <w:i/>
          <w:iCs/>
          <w:sz w:val="18"/>
          <w:szCs w:val="18"/>
        </w:rPr>
        <w:t>wykonania usługi</w:t>
      </w:r>
      <w:r w:rsidR="007B1E17">
        <w:rPr>
          <w:rFonts w:ascii="Arial" w:hAnsi="Arial" w:cs="Arial"/>
          <w:i/>
          <w:iCs/>
          <w:sz w:val="18"/>
          <w:szCs w:val="18"/>
        </w:rPr>
        <w:t>.</w:t>
      </w:r>
    </w:p>
    <w:p w14:paraId="0F264342" w14:textId="77777777" w:rsidR="00571145" w:rsidRPr="007B1E17" w:rsidRDefault="00571145" w:rsidP="00571145">
      <w:pPr>
        <w:pStyle w:val="Akapitzlist"/>
        <w:numPr>
          <w:ilvl w:val="0"/>
          <w:numId w:val="50"/>
        </w:numPr>
        <w:ind w:left="426" w:hanging="284"/>
        <w:jc w:val="both"/>
        <w:rPr>
          <w:rFonts w:ascii="Arial" w:hAnsi="Arial" w:cs="Arial"/>
          <w:i/>
          <w:iCs/>
          <w:sz w:val="18"/>
          <w:szCs w:val="18"/>
        </w:rPr>
      </w:pPr>
      <w:r w:rsidRPr="007B1E17">
        <w:rPr>
          <w:rFonts w:ascii="Arial" w:hAnsi="Arial" w:cs="Arial"/>
          <w:i/>
          <w:iCs/>
          <w:sz w:val="18"/>
          <w:szCs w:val="18"/>
        </w:rPr>
        <w:lastRenderedPageBreak/>
        <w:t>Zamawiający pozostawia sobie prawo do zmian w terminach płatności na etapie postępowania zakupowego i do przedstawienia jednakowego i obligatoryjnego dla wszystkich wykonawców harmonogramu płatności.</w:t>
      </w:r>
    </w:p>
    <w:p w14:paraId="6C478781" w14:textId="77777777" w:rsidR="00571145" w:rsidRPr="00311DA5" w:rsidRDefault="00571145" w:rsidP="00571145">
      <w:pPr>
        <w:jc w:val="both"/>
        <w:rPr>
          <w:rFonts w:ascii="Arial" w:hAnsi="Arial" w:cs="Arial"/>
          <w:i/>
          <w:iCs/>
          <w:sz w:val="18"/>
          <w:szCs w:val="18"/>
        </w:rPr>
      </w:pPr>
    </w:p>
    <w:p w14:paraId="0C843746" w14:textId="77777777" w:rsidR="006E2503" w:rsidRDefault="006E2503" w:rsidP="00132137">
      <w:pPr>
        <w:jc w:val="both"/>
        <w:rPr>
          <w:rFonts w:ascii="Arial" w:hAnsi="Arial" w:cs="Arial"/>
          <w:sz w:val="18"/>
          <w:szCs w:val="18"/>
        </w:rPr>
      </w:pPr>
    </w:p>
    <w:p w14:paraId="620ACBD1" w14:textId="5AD7311E" w:rsidR="00132137" w:rsidRPr="00AA3AFB" w:rsidRDefault="00132137" w:rsidP="00132137">
      <w:pPr>
        <w:jc w:val="both"/>
        <w:rPr>
          <w:rFonts w:ascii="Arial" w:hAnsi="Arial" w:cs="Arial"/>
          <w:sz w:val="18"/>
          <w:szCs w:val="18"/>
        </w:rPr>
      </w:pPr>
      <w:r w:rsidRPr="00AA3AFB">
        <w:rPr>
          <w:rFonts w:ascii="Arial" w:hAnsi="Arial" w:cs="Arial"/>
          <w:sz w:val="18"/>
          <w:szCs w:val="18"/>
        </w:rPr>
        <w:t>OFERTA HANDLOWA  zawiera:</w:t>
      </w:r>
      <w:r w:rsidRPr="00AA3AFB">
        <w:rPr>
          <w:rFonts w:ascii="Arial" w:hAnsi="Arial" w:cs="Arial"/>
          <w:sz w:val="18"/>
          <w:szCs w:val="18"/>
        </w:rPr>
        <w:tab/>
      </w:r>
    </w:p>
    <w:p w14:paraId="5339F747" w14:textId="77777777" w:rsidR="00132137" w:rsidRPr="00AA3AFB"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7548"/>
      </w:tblGrid>
      <w:tr w:rsidR="00132137" w:rsidRPr="00997723" w14:paraId="0C0C434B" w14:textId="77777777" w:rsidTr="00AA3AFB">
        <w:trPr>
          <w:trHeight w:val="258"/>
        </w:trPr>
        <w:tc>
          <w:tcPr>
            <w:tcW w:w="1514" w:type="dxa"/>
          </w:tcPr>
          <w:p w14:paraId="71D03D46" w14:textId="77777777" w:rsidR="00132137" w:rsidRPr="00997723" w:rsidRDefault="00132137" w:rsidP="00132137">
            <w:pPr>
              <w:jc w:val="both"/>
              <w:rPr>
                <w:rFonts w:ascii="Arial" w:hAnsi="Arial" w:cs="Arial"/>
                <w:b/>
                <w:sz w:val="18"/>
                <w:szCs w:val="18"/>
              </w:rPr>
            </w:pPr>
            <w:r w:rsidRPr="00997723">
              <w:rPr>
                <w:rFonts w:ascii="Arial" w:hAnsi="Arial" w:cs="Arial"/>
                <w:b/>
                <w:sz w:val="18"/>
                <w:szCs w:val="18"/>
              </w:rPr>
              <w:t xml:space="preserve">Załącznik </w:t>
            </w:r>
            <w:r w:rsidRPr="00997723">
              <w:rPr>
                <w:rFonts w:ascii="Arial" w:hAnsi="Arial" w:cs="Arial"/>
                <w:b/>
                <w:color w:val="FF0000"/>
                <w:sz w:val="18"/>
                <w:szCs w:val="18"/>
              </w:rPr>
              <w:t>H1</w:t>
            </w:r>
          </w:p>
        </w:tc>
        <w:tc>
          <w:tcPr>
            <w:tcW w:w="7548" w:type="dxa"/>
          </w:tcPr>
          <w:p w14:paraId="5CCBA881" w14:textId="77777777" w:rsidR="00132137" w:rsidRPr="00997723" w:rsidRDefault="009E6994" w:rsidP="00AA3AFB">
            <w:pPr>
              <w:jc w:val="both"/>
              <w:rPr>
                <w:rFonts w:ascii="Arial" w:hAnsi="Arial" w:cs="Arial"/>
                <w:sz w:val="18"/>
                <w:szCs w:val="18"/>
              </w:rPr>
            </w:pPr>
            <w:r w:rsidRPr="00997723">
              <w:rPr>
                <w:rFonts w:ascii="Arial" w:hAnsi="Arial" w:cs="Arial"/>
                <w:sz w:val="18"/>
                <w:szCs w:val="18"/>
              </w:rPr>
              <w:t>Tabela cenowa (w formie edytowalnej excel, i pdf podpisany przez upoważnione osoby</w:t>
            </w:r>
          </w:p>
        </w:tc>
      </w:tr>
    </w:tbl>
    <w:p w14:paraId="4D7E5356" w14:textId="77777777" w:rsidR="00132137" w:rsidRPr="00C87D32" w:rsidRDefault="00132137" w:rsidP="00132137">
      <w:pPr>
        <w:jc w:val="both"/>
        <w:rPr>
          <w:rFonts w:ascii="Arial" w:hAnsi="Arial" w:cs="Arial"/>
        </w:rPr>
      </w:pPr>
      <w:r w:rsidRPr="00C87D32">
        <w:rPr>
          <w:rFonts w:ascii="Arial" w:hAnsi="Arial" w:cs="Arial"/>
        </w:rPr>
        <w:tab/>
      </w:r>
      <w:r w:rsidRPr="00C87D32">
        <w:rPr>
          <w:rFonts w:ascii="Arial" w:hAnsi="Arial" w:cs="Arial"/>
        </w:rPr>
        <w:tab/>
      </w:r>
    </w:p>
    <w:p w14:paraId="024FE1D6" w14:textId="77777777" w:rsidR="00132137" w:rsidRPr="00AA3AFB" w:rsidRDefault="00132137" w:rsidP="00132137">
      <w:pPr>
        <w:jc w:val="both"/>
        <w:rPr>
          <w:rFonts w:ascii="Arial" w:hAnsi="Arial" w:cs="Arial"/>
          <w:sz w:val="18"/>
          <w:szCs w:val="18"/>
        </w:rPr>
      </w:pPr>
    </w:p>
    <w:p w14:paraId="4D978F2E" w14:textId="77777777" w:rsidR="00132137" w:rsidRPr="00AA3AFB" w:rsidRDefault="00AA3AFB" w:rsidP="00132137">
      <w:pPr>
        <w:pStyle w:val="K"/>
        <w:ind w:left="4955" w:firstLine="709"/>
        <w:jc w:val="both"/>
        <w:rPr>
          <w:rFonts w:ascii="Arial" w:hAnsi="Arial" w:cs="Arial"/>
          <w:sz w:val="18"/>
          <w:szCs w:val="18"/>
          <w:lang w:val="pl-PL"/>
        </w:rPr>
      </w:pPr>
      <w:r>
        <w:rPr>
          <w:rFonts w:ascii="Arial" w:hAnsi="Arial" w:cs="Arial"/>
          <w:sz w:val="18"/>
          <w:szCs w:val="18"/>
          <w:lang w:val="pl-PL"/>
        </w:rPr>
        <w:t xml:space="preserve">           </w:t>
      </w:r>
      <w:r w:rsidR="00132137" w:rsidRPr="00AA3AFB">
        <w:rPr>
          <w:rFonts w:ascii="Arial" w:hAnsi="Arial" w:cs="Arial"/>
          <w:sz w:val="18"/>
          <w:szCs w:val="18"/>
          <w:lang w:val="pl-PL"/>
        </w:rPr>
        <w:t>Podpis Oferenta</w:t>
      </w:r>
    </w:p>
    <w:p w14:paraId="4A5CB9A5" w14:textId="77777777" w:rsidR="00132137" w:rsidRPr="00AA3AFB" w:rsidRDefault="00AA3AFB" w:rsidP="00132137">
      <w:pPr>
        <w:ind w:left="4248" w:firstLine="708"/>
        <w:jc w:val="both"/>
        <w:rPr>
          <w:rFonts w:ascii="Arial" w:hAnsi="Arial" w:cs="Arial"/>
          <w:sz w:val="18"/>
          <w:szCs w:val="18"/>
        </w:rPr>
      </w:pPr>
      <w:r>
        <w:rPr>
          <w:rFonts w:ascii="Arial" w:hAnsi="Arial" w:cs="Arial"/>
          <w:i/>
          <w:sz w:val="18"/>
          <w:szCs w:val="18"/>
        </w:rPr>
        <w:t xml:space="preserve">         </w:t>
      </w:r>
      <w:r w:rsidR="00132137" w:rsidRPr="00AA3AFB">
        <w:rPr>
          <w:rFonts w:ascii="Arial" w:hAnsi="Arial" w:cs="Arial"/>
          <w:i/>
          <w:sz w:val="18"/>
          <w:szCs w:val="18"/>
        </w:rPr>
        <w:t>(upoważniony przedstawiciel oferenta)</w:t>
      </w:r>
    </w:p>
    <w:p w14:paraId="624AC8EE"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p>
    <w:p w14:paraId="6A0B3211" w14:textId="77777777"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00AA3AFB">
        <w:rPr>
          <w:rFonts w:ascii="Arial" w:hAnsi="Arial" w:cs="Arial"/>
          <w:sz w:val="18"/>
          <w:szCs w:val="18"/>
        </w:rPr>
        <w:t xml:space="preserve">  </w:t>
      </w:r>
      <w:r w:rsidRPr="00AA3AFB">
        <w:rPr>
          <w:rFonts w:ascii="Arial" w:hAnsi="Arial" w:cs="Arial"/>
          <w:sz w:val="18"/>
          <w:szCs w:val="18"/>
        </w:rPr>
        <w:t>............................................</w:t>
      </w:r>
    </w:p>
    <w:p w14:paraId="4A8CADB0" w14:textId="77777777" w:rsidR="00132137" w:rsidRPr="00AA3AFB" w:rsidRDefault="00132137" w:rsidP="00132137">
      <w:pPr>
        <w:pStyle w:val="K"/>
        <w:tabs>
          <w:tab w:val="left" w:pos="2552"/>
          <w:tab w:val="left" w:pos="2694"/>
        </w:tabs>
        <w:jc w:val="both"/>
        <w:rPr>
          <w:rFonts w:ascii="Arial" w:hAnsi="Arial" w:cs="Arial"/>
          <w:i/>
          <w:sz w:val="18"/>
          <w:szCs w:val="18"/>
          <w:lang w:val="pl-PL"/>
        </w:rPr>
      </w:pPr>
      <w:r w:rsidRPr="00AA3AFB">
        <w:rPr>
          <w:rFonts w:ascii="Arial" w:hAnsi="Arial" w:cs="Arial"/>
          <w:sz w:val="18"/>
          <w:szCs w:val="18"/>
          <w:lang w:val="pl-PL"/>
        </w:rPr>
        <w:t>Data: .........................</w:t>
      </w:r>
    </w:p>
    <w:p w14:paraId="11F007EA" w14:textId="77777777" w:rsidR="00132137" w:rsidRPr="00AA3AFB" w:rsidRDefault="00132137" w:rsidP="00132137">
      <w:pPr>
        <w:spacing w:before="120"/>
        <w:jc w:val="both"/>
        <w:rPr>
          <w:rFonts w:ascii="Arial" w:hAnsi="Arial" w:cs="Arial"/>
          <w:i/>
          <w:color w:val="000000"/>
          <w:sz w:val="18"/>
          <w:szCs w:val="18"/>
          <w:u w:val="single"/>
        </w:rPr>
      </w:pPr>
    </w:p>
    <w:p w14:paraId="406C60B8" w14:textId="77777777" w:rsidR="00132137" w:rsidRPr="00AA3AFB" w:rsidRDefault="00132137" w:rsidP="00132137">
      <w:pPr>
        <w:spacing w:after="160" w:line="259" w:lineRule="auto"/>
        <w:rPr>
          <w:rFonts w:ascii="Arial" w:hAnsi="Arial" w:cs="Arial"/>
          <w:i/>
          <w:color w:val="000000"/>
          <w:sz w:val="18"/>
          <w:szCs w:val="18"/>
          <w:u w:val="single"/>
        </w:rPr>
      </w:pPr>
      <w:r w:rsidRPr="00AA3AFB">
        <w:rPr>
          <w:rFonts w:ascii="Arial" w:hAnsi="Arial" w:cs="Arial"/>
          <w:i/>
          <w:color w:val="000000"/>
          <w:sz w:val="18"/>
          <w:szCs w:val="18"/>
          <w:u w:val="single"/>
        </w:rPr>
        <w:br w:type="page"/>
      </w:r>
    </w:p>
    <w:p w14:paraId="0EBD95CE" w14:textId="77777777" w:rsidR="00826273" w:rsidRDefault="00826273" w:rsidP="00826273">
      <w:pPr>
        <w:rPr>
          <w:rFonts w:ascii="Arial" w:hAnsi="Arial" w:cs="Arial"/>
        </w:rPr>
      </w:pPr>
    </w:p>
    <w:p w14:paraId="1A28B749" w14:textId="77777777" w:rsidR="00826273" w:rsidRPr="00527427" w:rsidRDefault="00826273" w:rsidP="00826273">
      <w:pPr>
        <w:jc w:val="right"/>
        <w:rPr>
          <w:rFonts w:ascii="Arial" w:hAnsi="Arial" w:cs="Arial"/>
          <w:b/>
        </w:rPr>
      </w:pPr>
      <w:r w:rsidRPr="001D27AC">
        <w:rPr>
          <w:rFonts w:ascii="Arial" w:hAnsi="Arial" w:cs="Arial"/>
          <w:b/>
        </w:rPr>
        <w:t xml:space="preserve">Załącznik </w:t>
      </w:r>
      <w:r w:rsidRPr="00527427">
        <w:rPr>
          <w:rFonts w:ascii="Arial" w:hAnsi="Arial" w:cs="Arial"/>
          <w:b/>
        </w:rPr>
        <w:t xml:space="preserve">nr </w:t>
      </w:r>
      <w:r>
        <w:rPr>
          <w:rFonts w:ascii="Arial" w:hAnsi="Arial" w:cs="Arial"/>
          <w:b/>
        </w:rPr>
        <w:t>5</w:t>
      </w:r>
    </w:p>
    <w:p w14:paraId="270C3D40" w14:textId="77777777" w:rsidR="00826273" w:rsidRDefault="00826273" w:rsidP="00826273">
      <w:pPr>
        <w:jc w:val="right"/>
        <w:rPr>
          <w:rFonts w:ascii="Arial" w:hAnsi="Arial" w:cs="Arial"/>
          <w:b/>
        </w:rPr>
      </w:pPr>
      <w:r>
        <w:rPr>
          <w:rFonts w:ascii="Arial" w:hAnsi="Arial" w:cs="Arial"/>
          <w:b/>
        </w:rPr>
        <w:t>Zakres prac</w:t>
      </w:r>
    </w:p>
    <w:p w14:paraId="1B968219" w14:textId="17CCB077" w:rsidR="00826273" w:rsidRPr="001D27AC" w:rsidRDefault="00826273" w:rsidP="00826273">
      <w:pPr>
        <w:jc w:val="right"/>
        <w:rPr>
          <w:rFonts w:ascii="Arial" w:hAnsi="Arial" w:cs="Arial"/>
          <w:b/>
        </w:rPr>
      </w:pPr>
      <w:r>
        <w:rPr>
          <w:rFonts w:ascii="Arial" w:hAnsi="Arial" w:cs="Arial"/>
          <w:b/>
        </w:rPr>
        <w:t xml:space="preserve">(załącznik udostępniany Oferentom po złożeniu na Platformie Connect </w:t>
      </w:r>
      <w:r w:rsidR="006C233D">
        <w:rPr>
          <w:rFonts w:ascii="Arial" w:hAnsi="Arial" w:cs="Arial"/>
          <w:b/>
        </w:rPr>
        <w:t xml:space="preserve">wstępnej deklaracji złożenia oferty </w:t>
      </w:r>
      <w:r>
        <w:rPr>
          <w:rFonts w:ascii="Arial" w:hAnsi="Arial" w:cs="Arial"/>
          <w:b/>
        </w:rPr>
        <w:t>)</w:t>
      </w:r>
    </w:p>
    <w:p w14:paraId="7809A776" w14:textId="77777777" w:rsidR="00B26E89" w:rsidRPr="00826273" w:rsidRDefault="00B26E89" w:rsidP="00826273">
      <w:pPr>
        <w:jc w:val="right"/>
        <w:rPr>
          <w:rFonts w:ascii="Arial" w:hAnsi="Arial" w:cs="Arial"/>
        </w:rPr>
      </w:pPr>
    </w:p>
    <w:p w14:paraId="256A446B" w14:textId="77777777"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14:paraId="78CF7BBC" w14:textId="77777777"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14:paraId="4ACAC459" w14:textId="77777777"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14:paraId="5FDB5748" w14:textId="77777777" w:rsidR="00726F70" w:rsidRPr="00527427" w:rsidRDefault="00726F70" w:rsidP="00726F70">
      <w:pPr>
        <w:jc w:val="center"/>
        <w:rPr>
          <w:rFonts w:ascii="Arial" w:hAnsi="Arial" w:cs="Arial"/>
          <w:i/>
          <w:color w:val="000000" w:themeColor="text1"/>
          <w:sz w:val="18"/>
          <w:szCs w:val="18"/>
        </w:rPr>
      </w:pPr>
    </w:p>
    <w:p w14:paraId="7CB053E6" w14:textId="44D6B2E2"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Sp. z o. o.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hyperlink r:id="rId12" w:history="1">
        <w:r w:rsidRPr="00527427">
          <w:rPr>
            <w:rStyle w:val="Hipercze"/>
            <w:rFonts w:ascii="Arial" w:hAnsi="Arial" w:cs="Arial"/>
            <w:sz w:val="18"/>
            <w:szCs w:val="18"/>
          </w:rPr>
          <w:t>daneosobowe.neptun@orlen.pl</w:t>
        </w:r>
      </w:hyperlink>
      <w:r w:rsidRPr="00527427">
        <w:rPr>
          <w:rStyle w:val="Hipercze"/>
          <w:rFonts w:ascii="Arial" w:hAnsi="Arial" w:cs="Arial"/>
          <w:sz w:val="18"/>
          <w:szCs w:val="18"/>
        </w:rPr>
        <w:t>.</w:t>
      </w:r>
    </w:p>
    <w:p w14:paraId="138F8A3B"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826273">
        <w:rPr>
          <w:rFonts w:ascii="Arial" w:hAnsi="Arial" w:cs="Arial"/>
          <w:sz w:val="18"/>
          <w:szCs w:val="18"/>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14:paraId="04B6ADAA"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14:paraId="6F30F705"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14:paraId="448177B9"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obsługi, dochodzenia i obrony w razie zaistnienia roszczeń, w tym roszczeń pomiędzy ORLEN Neptun a Panią/Panem lub pomiędzy ORLEN Neptun. a podmiotem wskazanym w pkt 3,</w:t>
      </w:r>
    </w:p>
    <w:p w14:paraId="35DAC641" w14:textId="77777777" w:rsidR="00726F70" w:rsidRPr="00527427" w:rsidRDefault="00726F70">
      <w:pPr>
        <w:numPr>
          <w:ilvl w:val="2"/>
          <w:numId w:val="30"/>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24F4817C" w14:textId="77777777" w:rsidR="00726F70" w:rsidRPr="00527427" w:rsidRDefault="00726F70">
      <w:pPr>
        <w:numPr>
          <w:ilvl w:val="0"/>
          <w:numId w:val="32"/>
        </w:numPr>
        <w:spacing w:line="276" w:lineRule="auto"/>
        <w:ind w:left="284" w:hanging="284"/>
        <w:jc w:val="both"/>
        <w:rPr>
          <w:rFonts w:ascii="Arial" w:hAnsi="Arial" w:cs="Arial"/>
          <w:sz w:val="18"/>
          <w:szCs w:val="18"/>
        </w:rPr>
      </w:pPr>
      <w:r w:rsidRPr="00527427">
        <w:rPr>
          <w:rFonts w:ascii="Arial" w:hAnsi="Arial" w:cs="Arial"/>
          <w:sz w:val="18"/>
          <w:szCs w:val="18"/>
          <w:lang w:val="cs-CZ"/>
        </w:rPr>
        <w:t>Podstawą prawną przetwarzania przez ORLEN Neptun Pani/Pana danych osobowych, w zależności od rodzaju współpracy, w celach wskazanych w ust. 4 powyżej jest:</w:t>
      </w:r>
    </w:p>
    <w:p w14:paraId="53182BAA" w14:textId="77777777" w:rsidR="00726F70" w:rsidRPr="00527427" w:rsidRDefault="00726F70">
      <w:pPr>
        <w:numPr>
          <w:ilvl w:val="2"/>
          <w:numId w:val="31"/>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14:paraId="61500CBF" w14:textId="77777777" w:rsidR="00726F70" w:rsidRPr="00527427" w:rsidRDefault="00726F70">
      <w:pPr>
        <w:numPr>
          <w:ilvl w:val="2"/>
          <w:numId w:val="31"/>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14:paraId="5705DC1E" w14:textId="77777777" w:rsidR="00726F70" w:rsidRPr="00527427" w:rsidRDefault="00726F70">
      <w:pPr>
        <w:numPr>
          <w:ilvl w:val="0"/>
          <w:numId w:val="32"/>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16DA57D9"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5168D75A" w14:textId="77777777" w:rsidR="00726F70" w:rsidRPr="00527427" w:rsidRDefault="00726F70">
      <w:pPr>
        <w:numPr>
          <w:ilvl w:val="0"/>
          <w:numId w:val="32"/>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14:paraId="3E1A8863"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14:paraId="1AEF1F00"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14:paraId="6284FF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14:paraId="233B091F"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14:paraId="2AD9B617" w14:textId="77777777" w:rsidR="00726F70" w:rsidRPr="00527427" w:rsidRDefault="00726F70">
      <w:pPr>
        <w:numPr>
          <w:ilvl w:val="2"/>
          <w:numId w:val="33"/>
        </w:numPr>
        <w:spacing w:line="276" w:lineRule="auto"/>
        <w:ind w:left="567" w:hanging="283"/>
        <w:jc w:val="both"/>
        <w:rPr>
          <w:rFonts w:ascii="Arial" w:hAnsi="Arial" w:cs="Arial"/>
          <w:sz w:val="18"/>
          <w:szCs w:val="18"/>
        </w:rPr>
      </w:pPr>
      <w:r w:rsidRPr="00527427">
        <w:rPr>
          <w:rFonts w:ascii="Arial" w:hAnsi="Arial" w:cs="Arial"/>
          <w:sz w:val="18"/>
          <w:szCs w:val="18"/>
        </w:rPr>
        <w:t xml:space="preserve">prawo wniesienia sprzeciwu - w przypadkach, kiedy ORLEN Neptun przetwarza Pani/Pana dane osobowe na podstawie swojego prawnie uzasadnionego interesu; sprzeciw można wyrazić ze względu na szczególną sytuację. </w:t>
      </w:r>
    </w:p>
    <w:p w14:paraId="7D2B634C" w14:textId="77777777" w:rsidR="00726F70" w:rsidRPr="00527427" w:rsidRDefault="00726F70" w:rsidP="00726F70">
      <w:pPr>
        <w:ind w:left="284"/>
        <w:jc w:val="both"/>
        <w:rPr>
          <w:rFonts w:ascii="Arial" w:hAnsi="Arial" w:cs="Arial"/>
          <w:sz w:val="18"/>
          <w:szCs w:val="18"/>
        </w:rPr>
      </w:pPr>
      <w:r w:rsidRPr="00527427">
        <w:rPr>
          <w:rFonts w:ascii="Arial" w:hAnsi="Arial" w:cs="Arial"/>
          <w:sz w:val="18"/>
          <w:szCs w:val="18"/>
        </w:rPr>
        <w:lastRenderedPageBreak/>
        <w:t>Żądanie dotyczące realizacji ww. praw może Pani/Pan wysłać na adres poczty elektronicznej: daneosobowe.neptun@orlen.pl lub adres siedziby ORLEN Neptun wskazany w pkt.1 z dopiskiem „Koordynator ds. Ochrony Danych”.</w:t>
      </w:r>
    </w:p>
    <w:p w14:paraId="048D5DBD" w14:textId="77777777" w:rsidR="00726F70" w:rsidRPr="00527427" w:rsidRDefault="00726F70">
      <w:pPr>
        <w:numPr>
          <w:ilvl w:val="0"/>
          <w:numId w:val="32"/>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14:paraId="3E51CA57" w14:textId="77777777" w:rsidR="00132137" w:rsidRPr="00527427" w:rsidRDefault="00132137" w:rsidP="00132137">
      <w:pPr>
        <w:spacing w:line="276" w:lineRule="auto"/>
        <w:rPr>
          <w:rFonts w:ascii="Arial" w:hAnsi="Arial" w:cs="Arial"/>
          <w:sz w:val="18"/>
          <w:szCs w:val="18"/>
        </w:rPr>
      </w:pPr>
    </w:p>
    <w:p w14:paraId="62CC4BA9" w14:textId="77777777" w:rsidR="00132137" w:rsidRPr="00A757ED" w:rsidRDefault="00132137" w:rsidP="00132137">
      <w:pPr>
        <w:spacing w:line="276" w:lineRule="auto"/>
        <w:rPr>
          <w:rFonts w:ascii="Arial" w:hAnsi="Arial" w:cs="Arial"/>
          <w:sz w:val="18"/>
          <w:szCs w:val="18"/>
        </w:rPr>
      </w:pPr>
    </w:p>
    <w:p w14:paraId="527F8D5A" w14:textId="77777777" w:rsidR="00132137" w:rsidRPr="00A757ED" w:rsidRDefault="00132137" w:rsidP="00132137">
      <w:pPr>
        <w:spacing w:line="276" w:lineRule="auto"/>
        <w:rPr>
          <w:rFonts w:ascii="Arial" w:hAnsi="Arial" w:cs="Arial"/>
          <w:sz w:val="18"/>
          <w:szCs w:val="18"/>
        </w:rPr>
      </w:pPr>
    </w:p>
    <w:p w14:paraId="025E9250" w14:textId="77777777" w:rsidR="00132137" w:rsidRPr="00C87D32" w:rsidRDefault="00132137" w:rsidP="00132137">
      <w:pPr>
        <w:spacing w:line="276" w:lineRule="auto"/>
        <w:rPr>
          <w:rFonts w:ascii="Arial" w:hAnsi="Arial" w:cs="Arial"/>
        </w:rPr>
      </w:pPr>
    </w:p>
    <w:p w14:paraId="011FA7A9" w14:textId="0F015E77" w:rsidR="007B1E17" w:rsidRDefault="007B1E17">
      <w:pPr>
        <w:spacing w:after="160" w:line="259" w:lineRule="auto"/>
        <w:rPr>
          <w:rFonts w:ascii="Arial" w:hAnsi="Arial" w:cs="Arial"/>
        </w:rPr>
      </w:pPr>
      <w:r>
        <w:rPr>
          <w:rFonts w:ascii="Arial" w:hAnsi="Arial" w:cs="Arial"/>
        </w:rPr>
        <w:br w:type="page"/>
      </w:r>
    </w:p>
    <w:p w14:paraId="38DA5709" w14:textId="77777777"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14:paraId="2B49D800" w14:textId="77777777" w:rsidR="00132137" w:rsidRPr="00C87D32" w:rsidRDefault="00132137" w:rsidP="00132137">
      <w:pPr>
        <w:spacing w:line="276" w:lineRule="auto"/>
        <w:jc w:val="both"/>
        <w:rPr>
          <w:rFonts w:ascii="Arial" w:hAnsi="Arial" w:cs="Arial"/>
        </w:rPr>
      </w:pPr>
    </w:p>
    <w:p w14:paraId="4AF048C6" w14:textId="77777777" w:rsidR="00706E2A" w:rsidRDefault="00706E2A" w:rsidP="00132137">
      <w:pPr>
        <w:spacing w:line="276" w:lineRule="auto"/>
        <w:jc w:val="center"/>
        <w:rPr>
          <w:rFonts w:ascii="Arial" w:hAnsi="Arial" w:cs="Arial"/>
          <w:b/>
          <w:sz w:val="18"/>
          <w:szCs w:val="18"/>
        </w:rPr>
      </w:pPr>
    </w:p>
    <w:p w14:paraId="7F24A66C" w14:textId="77777777" w:rsidR="00706E2A" w:rsidRDefault="00706E2A" w:rsidP="00132137">
      <w:pPr>
        <w:spacing w:line="276" w:lineRule="auto"/>
        <w:jc w:val="center"/>
        <w:rPr>
          <w:rFonts w:ascii="Arial" w:hAnsi="Arial" w:cs="Arial"/>
          <w:b/>
          <w:sz w:val="18"/>
          <w:szCs w:val="18"/>
        </w:rPr>
      </w:pPr>
    </w:p>
    <w:p w14:paraId="3C117CEA"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14:paraId="05F1E445" w14:textId="77777777"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14:paraId="2BCED494" w14:textId="77777777" w:rsidR="00132137" w:rsidRPr="00C87D32" w:rsidRDefault="00132137" w:rsidP="00132137">
      <w:pPr>
        <w:spacing w:line="276" w:lineRule="auto"/>
        <w:jc w:val="both"/>
        <w:rPr>
          <w:rFonts w:ascii="Arial" w:hAnsi="Arial" w:cs="Arial"/>
        </w:rPr>
      </w:pPr>
    </w:p>
    <w:p w14:paraId="38BDFD5E" w14:textId="31B01246"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BADE38D"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14:paraId="08FF815A" w14:textId="77777777"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14:paraId="4D12072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14:paraId="47AA2D01" w14:textId="77777777" w:rsidR="00132137" w:rsidRPr="00A757ED" w:rsidRDefault="00132137" w:rsidP="00132137">
      <w:pPr>
        <w:pStyle w:val="Akapitzlist"/>
        <w:spacing w:after="0"/>
        <w:ind w:left="360"/>
        <w:jc w:val="both"/>
        <w:rPr>
          <w:rFonts w:ascii="Arial" w:hAnsi="Arial" w:cs="Arial"/>
          <w:sz w:val="18"/>
          <w:szCs w:val="18"/>
        </w:rPr>
      </w:pPr>
    </w:p>
    <w:p w14:paraId="668D492A"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553CCD3D" w14:textId="77777777"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14:paraId="189A761A"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14:paraId="78B18E38"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EAA052F"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14:paraId="6B95CC3D"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14:paraId="6CC93D23" w14:textId="77777777"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14:paraId="7F3B6704" w14:textId="35AA1088" w:rsidR="007B1E17"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5848F1D8" w14:textId="77777777" w:rsidR="007B1E17" w:rsidRDefault="007B1E17">
      <w:pPr>
        <w:spacing w:after="160" w:line="259" w:lineRule="auto"/>
        <w:rPr>
          <w:rFonts w:ascii="Arial" w:hAnsi="Arial" w:cs="Arial"/>
          <w:sz w:val="18"/>
          <w:szCs w:val="18"/>
        </w:rPr>
      </w:pPr>
      <w:r>
        <w:rPr>
          <w:rFonts w:ascii="Arial" w:hAnsi="Arial" w:cs="Arial"/>
          <w:sz w:val="18"/>
          <w:szCs w:val="18"/>
        </w:rPr>
        <w:br w:type="page"/>
      </w:r>
    </w:p>
    <w:p w14:paraId="3987C242" w14:textId="77777777"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14:paraId="2834369E" w14:textId="77777777"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14:paraId="762020AA"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14:paraId="49920EB8" w14:textId="77777777"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14:paraId="034B9784"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14:paraId="0600614C"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14:paraId="57A158E2"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14:paraId="63DBB061"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14:paraId="7E0A656E" w14:textId="77777777"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14:paraId="6FE23840" w14:textId="77777777"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14:paraId="5494E2DD"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14:paraId="6ED01C9D"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14:paraId="40E69531" w14:textId="77777777"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68F650D7" w14:textId="77777777"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14:paraId="4C88325A"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20009644" w14:textId="77777777"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14:paraId="519173F0" w14:textId="77777777"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25528302" w14:textId="386873D4" w:rsidR="00132137" w:rsidRPr="00706E2A" w:rsidRDefault="00132137" w:rsidP="007B1E17">
      <w:pPr>
        <w:spacing w:after="160" w:line="259" w:lineRule="auto"/>
        <w:rPr>
          <w:rFonts w:ascii="Arial" w:hAnsi="Arial" w:cs="Arial"/>
          <w:sz w:val="18"/>
          <w:szCs w:val="18"/>
        </w:rPr>
      </w:pPr>
      <w:r w:rsidRPr="00706E2A">
        <w:rPr>
          <w:rFonts w:ascii="Arial" w:hAnsi="Arial" w:cs="Arial"/>
          <w:sz w:val="18"/>
          <w:szCs w:val="18"/>
        </w:rPr>
        <w:br w:type="page"/>
      </w:r>
    </w:p>
    <w:p w14:paraId="73F8A113" w14:textId="77777777"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706E2A" w:rsidRPr="00706E2A">
        <w:rPr>
          <w:rFonts w:ascii="Arial" w:hAnsi="Arial" w:cs="Arial"/>
          <w:b/>
        </w:rPr>
        <w:t>4</w:t>
      </w:r>
      <w:r w:rsidRPr="00706E2A">
        <w:rPr>
          <w:rFonts w:ascii="Arial" w:hAnsi="Arial" w:cs="Arial"/>
          <w:b/>
        </w:rPr>
        <w:t xml:space="preserve"> </w:t>
      </w:r>
    </w:p>
    <w:p w14:paraId="2448568E" w14:textId="77777777" w:rsidR="00132137" w:rsidRPr="00706E2A" w:rsidRDefault="00132137" w:rsidP="00132137">
      <w:pPr>
        <w:suppressAutoHyphens/>
        <w:spacing w:line="312" w:lineRule="auto"/>
        <w:jc w:val="center"/>
        <w:rPr>
          <w:rFonts w:ascii="Arial" w:hAnsi="Arial" w:cs="Arial"/>
          <w:b/>
          <w:sz w:val="18"/>
          <w:szCs w:val="18"/>
          <w:lang w:eastAsia="zh-CN"/>
        </w:rPr>
      </w:pPr>
    </w:p>
    <w:p w14:paraId="062D5AC9"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14:paraId="1500724A" w14:textId="77777777"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14:paraId="4D2D4D3C" w14:textId="77777777" w:rsidR="00132137" w:rsidRPr="00706E2A" w:rsidRDefault="00132137" w:rsidP="00132137">
      <w:pPr>
        <w:suppressAutoHyphens/>
        <w:spacing w:line="312" w:lineRule="auto"/>
        <w:jc w:val="center"/>
        <w:rPr>
          <w:rFonts w:ascii="Arial" w:hAnsi="Arial" w:cs="Arial"/>
          <w:b/>
          <w:sz w:val="18"/>
          <w:szCs w:val="18"/>
          <w:lang w:eastAsia="zh-CN"/>
        </w:rPr>
      </w:pPr>
    </w:p>
    <w:p w14:paraId="5DF8D428"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14:paraId="2DEFE8CF" w14:textId="77777777"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p w14:paraId="67C324B7" w14:textId="77777777" w:rsidR="00132137" w:rsidRPr="00706E2A" w:rsidRDefault="00132137" w:rsidP="00132137">
      <w:pPr>
        <w:suppressAutoHyphens/>
        <w:ind w:left="2832" w:firstLine="708"/>
        <w:contextualSpacing/>
        <w:rPr>
          <w:rFonts w:ascii="Arial" w:hAnsi="Arial" w:cs="Arial"/>
          <w:sz w:val="18"/>
          <w:szCs w:val="18"/>
          <w:lang w:eastAsia="zh-CN"/>
        </w:rPr>
      </w:pPr>
    </w:p>
    <w:p w14:paraId="44646050" w14:textId="77777777" w:rsidR="00132137" w:rsidRPr="00706E2A" w:rsidRDefault="00132137" w:rsidP="00132137">
      <w:pPr>
        <w:suppressAutoHyphens/>
        <w:contextualSpacing/>
        <w:rPr>
          <w:rFonts w:ascii="Arial"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14:paraId="127D1883" w14:textId="77777777" w:rsidTr="00132137">
        <w:tc>
          <w:tcPr>
            <w:tcW w:w="9134" w:type="dxa"/>
            <w:gridSpan w:val="3"/>
            <w:shd w:val="clear" w:color="auto" w:fill="F2F2F2" w:themeFill="background1" w:themeFillShade="F2"/>
          </w:tcPr>
          <w:p w14:paraId="59CFC31D" w14:textId="77777777"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14:paraId="2DF0EDFB" w14:textId="77777777" w:rsidTr="00132137">
        <w:tc>
          <w:tcPr>
            <w:tcW w:w="361" w:type="dxa"/>
            <w:vAlign w:val="center"/>
          </w:tcPr>
          <w:p w14:paraId="64221F6C" w14:textId="77777777"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67" w:type="dxa"/>
            <w:vAlign w:val="center"/>
          </w:tcPr>
          <w:p w14:paraId="0C1C572B" w14:textId="77777777"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306" w:type="dxa"/>
            <w:vAlign w:val="center"/>
          </w:tcPr>
          <w:p w14:paraId="3648B36F" w14:textId="77777777" w:rsidR="00132137" w:rsidRPr="00706E2A" w:rsidRDefault="00132137" w:rsidP="00132137">
            <w:pPr>
              <w:rPr>
                <w:rFonts w:ascii="Arial" w:hAnsi="Arial" w:cs="Arial"/>
                <w:sz w:val="18"/>
                <w:szCs w:val="18"/>
              </w:rPr>
            </w:pPr>
          </w:p>
          <w:p w14:paraId="1E18869D" w14:textId="77777777" w:rsidR="00132137" w:rsidRPr="00706E2A" w:rsidRDefault="00132137" w:rsidP="00132137">
            <w:pPr>
              <w:rPr>
                <w:rFonts w:ascii="Arial" w:hAnsi="Arial" w:cs="Arial"/>
                <w:sz w:val="18"/>
                <w:szCs w:val="18"/>
              </w:rPr>
            </w:pPr>
          </w:p>
        </w:tc>
      </w:tr>
      <w:tr w:rsidR="00132137" w:rsidRPr="00706E2A" w14:paraId="41567E74" w14:textId="77777777" w:rsidTr="00132137">
        <w:tc>
          <w:tcPr>
            <w:tcW w:w="361" w:type="dxa"/>
            <w:vAlign w:val="center"/>
          </w:tcPr>
          <w:p w14:paraId="0EE691D3" w14:textId="77777777"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67" w:type="dxa"/>
            <w:vAlign w:val="center"/>
          </w:tcPr>
          <w:p w14:paraId="3E7504C0" w14:textId="77777777"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306" w:type="dxa"/>
            <w:vAlign w:val="center"/>
          </w:tcPr>
          <w:p w14:paraId="2A43FCF6" w14:textId="77777777" w:rsidR="00132137" w:rsidRPr="00706E2A" w:rsidRDefault="00132137" w:rsidP="00132137">
            <w:pPr>
              <w:rPr>
                <w:rFonts w:ascii="Arial" w:hAnsi="Arial" w:cs="Arial"/>
                <w:sz w:val="18"/>
                <w:szCs w:val="18"/>
              </w:rPr>
            </w:pPr>
          </w:p>
          <w:p w14:paraId="0D4C4096" w14:textId="77777777" w:rsidR="00132137" w:rsidRPr="00706E2A" w:rsidRDefault="00132137" w:rsidP="00132137">
            <w:pPr>
              <w:rPr>
                <w:rFonts w:ascii="Arial" w:hAnsi="Arial" w:cs="Arial"/>
                <w:sz w:val="18"/>
                <w:szCs w:val="18"/>
              </w:rPr>
            </w:pPr>
          </w:p>
        </w:tc>
      </w:tr>
      <w:tr w:rsidR="00132137" w:rsidRPr="00706E2A" w14:paraId="41936304" w14:textId="77777777" w:rsidTr="00132137">
        <w:tc>
          <w:tcPr>
            <w:tcW w:w="361" w:type="dxa"/>
            <w:vAlign w:val="center"/>
          </w:tcPr>
          <w:p w14:paraId="2E3DF851" w14:textId="77777777"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67" w:type="dxa"/>
            <w:vAlign w:val="center"/>
          </w:tcPr>
          <w:p w14:paraId="1A6BFC8B" w14:textId="77777777"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306" w:type="dxa"/>
            <w:vAlign w:val="center"/>
          </w:tcPr>
          <w:p w14:paraId="3BC40E0E" w14:textId="77777777" w:rsidR="00132137" w:rsidRPr="00706E2A" w:rsidRDefault="00132137" w:rsidP="00132137">
            <w:pPr>
              <w:rPr>
                <w:rFonts w:ascii="Arial" w:hAnsi="Arial" w:cs="Arial"/>
                <w:sz w:val="18"/>
                <w:szCs w:val="18"/>
              </w:rPr>
            </w:pPr>
          </w:p>
          <w:p w14:paraId="6B5BF358" w14:textId="77777777" w:rsidR="00132137" w:rsidRPr="00706E2A" w:rsidRDefault="00132137" w:rsidP="00132137">
            <w:pPr>
              <w:rPr>
                <w:rFonts w:ascii="Arial" w:hAnsi="Arial" w:cs="Arial"/>
                <w:sz w:val="18"/>
                <w:szCs w:val="18"/>
              </w:rPr>
            </w:pPr>
          </w:p>
        </w:tc>
      </w:tr>
      <w:tr w:rsidR="00132137" w:rsidRPr="00706E2A" w14:paraId="29C19FC4" w14:textId="77777777" w:rsidTr="00132137">
        <w:tc>
          <w:tcPr>
            <w:tcW w:w="361" w:type="dxa"/>
            <w:vAlign w:val="center"/>
          </w:tcPr>
          <w:p w14:paraId="4E4A6798" w14:textId="77777777"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67" w:type="dxa"/>
            <w:shd w:val="clear" w:color="auto" w:fill="F2F2F2" w:themeFill="background1" w:themeFillShade="F2"/>
            <w:vAlign w:val="center"/>
          </w:tcPr>
          <w:p w14:paraId="17751594" w14:textId="77777777"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306" w:type="dxa"/>
            <w:shd w:val="clear" w:color="auto" w:fill="F2F2F2" w:themeFill="background1" w:themeFillShade="F2"/>
            <w:vAlign w:val="center"/>
          </w:tcPr>
          <w:p w14:paraId="01C97CB3" w14:textId="77777777" w:rsidR="00132137" w:rsidRPr="00706E2A" w:rsidRDefault="00132137" w:rsidP="00132137">
            <w:pPr>
              <w:rPr>
                <w:rFonts w:ascii="Arial" w:hAnsi="Arial" w:cs="Arial"/>
                <w:sz w:val="18"/>
                <w:szCs w:val="18"/>
              </w:rPr>
            </w:pPr>
          </w:p>
        </w:tc>
      </w:tr>
      <w:tr w:rsidR="00132137" w:rsidRPr="00706E2A" w14:paraId="1594B5C3" w14:textId="77777777" w:rsidTr="00132137">
        <w:trPr>
          <w:trHeight w:val="225"/>
        </w:trPr>
        <w:tc>
          <w:tcPr>
            <w:tcW w:w="361" w:type="dxa"/>
            <w:vAlign w:val="center"/>
          </w:tcPr>
          <w:p w14:paraId="041AF9A7" w14:textId="77777777"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67" w:type="dxa"/>
            <w:vAlign w:val="center"/>
          </w:tcPr>
          <w:p w14:paraId="19E81ED0" w14:textId="77777777"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306" w:type="dxa"/>
            <w:vAlign w:val="center"/>
          </w:tcPr>
          <w:p w14:paraId="78F2CC4E" w14:textId="77777777" w:rsidR="00132137" w:rsidRPr="00706E2A" w:rsidRDefault="00132137" w:rsidP="00132137">
            <w:pPr>
              <w:rPr>
                <w:rFonts w:ascii="Arial" w:hAnsi="Arial" w:cs="Arial"/>
                <w:sz w:val="18"/>
                <w:szCs w:val="18"/>
              </w:rPr>
            </w:pPr>
          </w:p>
        </w:tc>
      </w:tr>
      <w:tr w:rsidR="00132137" w:rsidRPr="00706E2A" w14:paraId="07A76178" w14:textId="77777777" w:rsidTr="00132137">
        <w:tc>
          <w:tcPr>
            <w:tcW w:w="361" w:type="dxa"/>
            <w:vAlign w:val="center"/>
          </w:tcPr>
          <w:p w14:paraId="050DC333" w14:textId="77777777"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67" w:type="dxa"/>
            <w:vAlign w:val="center"/>
          </w:tcPr>
          <w:p w14:paraId="7C062855"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306" w:type="dxa"/>
            <w:vAlign w:val="center"/>
          </w:tcPr>
          <w:p w14:paraId="1346368C" w14:textId="77777777" w:rsidR="00132137" w:rsidRPr="00706E2A" w:rsidRDefault="00132137" w:rsidP="00132137">
            <w:pPr>
              <w:rPr>
                <w:rFonts w:ascii="Arial" w:hAnsi="Arial" w:cs="Arial"/>
                <w:sz w:val="18"/>
                <w:szCs w:val="18"/>
              </w:rPr>
            </w:pPr>
          </w:p>
        </w:tc>
      </w:tr>
      <w:tr w:rsidR="00132137" w:rsidRPr="00706E2A" w14:paraId="428D791E" w14:textId="77777777" w:rsidTr="00132137">
        <w:tc>
          <w:tcPr>
            <w:tcW w:w="361" w:type="dxa"/>
            <w:vAlign w:val="center"/>
          </w:tcPr>
          <w:p w14:paraId="3B52EC72" w14:textId="77777777"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67" w:type="dxa"/>
            <w:vAlign w:val="center"/>
          </w:tcPr>
          <w:p w14:paraId="77459F90" w14:textId="77777777"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306" w:type="dxa"/>
            <w:vAlign w:val="center"/>
          </w:tcPr>
          <w:p w14:paraId="45074276" w14:textId="77777777" w:rsidR="00132137" w:rsidRPr="00706E2A" w:rsidRDefault="00132137" w:rsidP="00132137">
            <w:pPr>
              <w:rPr>
                <w:rFonts w:ascii="Arial" w:hAnsi="Arial" w:cs="Arial"/>
                <w:sz w:val="18"/>
                <w:szCs w:val="18"/>
              </w:rPr>
            </w:pPr>
          </w:p>
        </w:tc>
      </w:tr>
    </w:tbl>
    <w:p w14:paraId="486C3BF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14:paraId="7B45DBFB" w14:textId="77777777" w:rsidR="00132137" w:rsidRPr="00706E2A" w:rsidRDefault="00000000"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14:paraId="4215172E" w14:textId="77777777" w:rsidR="00132137" w:rsidRPr="00706E2A" w:rsidRDefault="00000000"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14:paraId="3E27283D" w14:textId="77777777"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14:paraId="7F3F6E8B"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14:paraId="5CCFAA01" w14:textId="77777777" w:rsidTr="00132137">
        <w:tc>
          <w:tcPr>
            <w:tcW w:w="567" w:type="dxa"/>
            <w:shd w:val="clear" w:color="auto" w:fill="F2F2F2" w:themeFill="background1" w:themeFillShade="F2"/>
          </w:tcPr>
          <w:p w14:paraId="3F80C827" w14:textId="77777777"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14:paraId="4A8B4B2C" w14:textId="77777777"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14:paraId="5E290545" w14:textId="77777777" w:rsidTr="00132137">
        <w:tc>
          <w:tcPr>
            <w:tcW w:w="567" w:type="dxa"/>
          </w:tcPr>
          <w:p w14:paraId="25B9CC1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14:paraId="63D7857D"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3D056ECC" w14:textId="77777777" w:rsidTr="00132137">
        <w:tc>
          <w:tcPr>
            <w:tcW w:w="567" w:type="dxa"/>
          </w:tcPr>
          <w:p w14:paraId="66BC016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14:paraId="558DD3DB"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B44471" w14:textId="77777777" w:rsidTr="00132137">
        <w:tc>
          <w:tcPr>
            <w:tcW w:w="567" w:type="dxa"/>
          </w:tcPr>
          <w:p w14:paraId="147853B7"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14:paraId="67305185"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3016ED2" w14:textId="77777777" w:rsidTr="00132137">
        <w:tc>
          <w:tcPr>
            <w:tcW w:w="567" w:type="dxa"/>
          </w:tcPr>
          <w:p w14:paraId="75B276D1"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14:paraId="5A8532F9" w14:textId="77777777" w:rsidR="00132137" w:rsidRPr="00706E2A" w:rsidRDefault="00132137" w:rsidP="00132137">
            <w:pPr>
              <w:suppressAutoHyphens/>
              <w:spacing w:after="60"/>
              <w:jc w:val="both"/>
              <w:rPr>
                <w:rFonts w:ascii="Arial" w:hAnsi="Arial" w:cs="Arial"/>
                <w:sz w:val="18"/>
                <w:szCs w:val="18"/>
                <w:lang w:eastAsia="zh-CN"/>
              </w:rPr>
            </w:pPr>
          </w:p>
        </w:tc>
      </w:tr>
      <w:tr w:rsidR="00132137" w:rsidRPr="00706E2A" w14:paraId="493A28DD" w14:textId="77777777" w:rsidTr="00132137">
        <w:tc>
          <w:tcPr>
            <w:tcW w:w="567" w:type="dxa"/>
          </w:tcPr>
          <w:p w14:paraId="29054B80"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14:paraId="4B2E45D7" w14:textId="77777777" w:rsidR="00132137" w:rsidRPr="00706E2A" w:rsidRDefault="00132137" w:rsidP="00132137">
            <w:pPr>
              <w:suppressAutoHyphens/>
              <w:spacing w:after="60"/>
              <w:jc w:val="both"/>
              <w:rPr>
                <w:rFonts w:ascii="Arial" w:hAnsi="Arial" w:cs="Arial"/>
                <w:sz w:val="18"/>
                <w:szCs w:val="18"/>
                <w:lang w:eastAsia="zh-CN"/>
              </w:rPr>
            </w:pPr>
          </w:p>
        </w:tc>
      </w:tr>
    </w:tbl>
    <w:p w14:paraId="573E855E" w14:textId="77777777" w:rsidR="00132137" w:rsidRPr="00706E2A" w:rsidRDefault="00132137" w:rsidP="00132137">
      <w:pPr>
        <w:suppressAutoHyphens/>
        <w:spacing w:after="60"/>
        <w:jc w:val="both"/>
        <w:rPr>
          <w:rFonts w:ascii="Arial" w:hAnsi="Arial" w:cs="Arial"/>
          <w:i/>
          <w:sz w:val="18"/>
          <w:szCs w:val="18"/>
        </w:rPr>
      </w:pPr>
    </w:p>
    <w:p w14:paraId="148F543F" w14:textId="77777777"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14:paraId="599FBA58"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FBCAA6B" w14:textId="77777777"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14:paraId="01E3D8A7"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E2ACA7"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0A065E16"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54162F"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14:paraId="51FA7DF7"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CFB2E66"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14:paraId="6B2FCD94"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23EEA566"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154BECA2"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14:paraId="1CC1CDA2"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12A6648C"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1BF5CD4"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14:paraId="7558DA4C" w14:textId="77777777" w:rsidR="00132137" w:rsidRPr="00706E2A" w:rsidRDefault="00132137" w:rsidP="00132137">
            <w:pPr>
              <w:suppressAutoHyphens/>
              <w:spacing w:after="60"/>
              <w:jc w:val="right"/>
              <w:rPr>
                <w:rFonts w:ascii="Arial" w:eastAsia="Calibri" w:hAnsi="Arial" w:cs="Arial"/>
                <w:sz w:val="18"/>
                <w:szCs w:val="18"/>
                <w:lang w:eastAsia="zh-CN"/>
              </w:rPr>
            </w:pPr>
          </w:p>
          <w:p w14:paraId="6CBB9908"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73EAB8D2" w14:textId="77777777"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EC1464E"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14:paraId="27B2D51C" w14:textId="77777777"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14:paraId="690C4C15"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146C0C61"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14:paraId="10239D96"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14:paraId="41614DBF" w14:textId="77777777"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4CF07273" w14:textId="77777777"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14:paraId="3F638C5B" w14:textId="77777777"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14:paraId="17CFB758" w14:textId="77777777" w:rsidR="00132137" w:rsidRPr="00706E2A" w:rsidRDefault="00132137" w:rsidP="00132137">
      <w:pPr>
        <w:suppressAutoHyphens/>
        <w:spacing w:after="60"/>
        <w:rPr>
          <w:rFonts w:ascii="Arial" w:hAnsi="Arial" w:cs="Arial"/>
          <w:i/>
          <w:sz w:val="18"/>
          <w:szCs w:val="18"/>
          <w:lang w:eastAsia="zh-CN"/>
        </w:rPr>
      </w:pPr>
    </w:p>
    <w:p w14:paraId="16B96C29" w14:textId="77777777"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t>Załączniki:</w:t>
      </w:r>
    </w:p>
    <w:p w14:paraId="6277156B"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14:paraId="0D7D9060" w14:textId="77777777"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14:paraId="251878EF" w14:textId="77777777" w:rsidR="00132137" w:rsidRPr="00706E2A" w:rsidRDefault="00132137" w:rsidP="00525EFE">
      <w:pPr>
        <w:spacing w:line="259" w:lineRule="auto"/>
        <w:ind w:left="3540"/>
        <w:rPr>
          <w:rFonts w:ascii="Arial" w:hAnsi="Arial" w:cs="Arial"/>
          <w:b/>
          <w:i/>
          <w:sz w:val="18"/>
          <w:szCs w:val="18"/>
          <w:lang w:eastAsia="zh-CN"/>
        </w:rPr>
      </w:pPr>
      <w:r w:rsidRPr="00706E2A">
        <w:rPr>
          <w:rFonts w:ascii="Arial" w:hAnsi="Arial" w:cs="Arial"/>
          <w:b/>
          <w:i/>
          <w:sz w:val="18"/>
          <w:szCs w:val="18"/>
          <w:lang w:eastAsia="zh-CN"/>
        </w:rPr>
        <w:br w:type="page"/>
      </w:r>
      <w:r w:rsidR="00525EFE">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14:paraId="36E43C4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14:paraId="6CE9F06C"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14:paraId="65B93DA4" w14:textId="77777777" w:rsidR="00132137" w:rsidRPr="00706E2A" w:rsidRDefault="00132137">
      <w:pPr>
        <w:pStyle w:val="Akapitzlist"/>
        <w:numPr>
          <w:ilvl w:val="1"/>
          <w:numId w:val="22"/>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14:paraId="0E7EB7B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14:paraId="2E599F20"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14:paraId="3F3A4D57"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14:paraId="3AB5DDB8" w14:textId="77777777" w:rsidR="00132137" w:rsidRPr="00706E2A" w:rsidRDefault="00132137">
      <w:pPr>
        <w:pStyle w:val="Akapitzlist"/>
        <w:numPr>
          <w:ilvl w:val="3"/>
          <w:numId w:val="34"/>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14:paraId="6E07B0E3"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14:paraId="3819D486" w14:textId="77777777" w:rsidR="00132137" w:rsidRPr="00706E2A" w:rsidRDefault="00132137">
      <w:pPr>
        <w:pStyle w:val="Akapitzlist"/>
        <w:numPr>
          <w:ilvl w:val="2"/>
          <w:numId w:val="34"/>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14:paraId="51FAED6C" w14:textId="77777777" w:rsidR="00132137" w:rsidRPr="00706E2A" w:rsidRDefault="00132137">
      <w:pPr>
        <w:pStyle w:val="Akapitzlist"/>
        <w:numPr>
          <w:ilvl w:val="1"/>
          <w:numId w:val="22"/>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14:paraId="227332C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14:paraId="387007BC"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14:paraId="3CE59269" w14:textId="77777777" w:rsidR="00132137" w:rsidRPr="00706E2A" w:rsidRDefault="00132137">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14:paraId="4E2E9B30"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6D04607E"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14:paraId="5BF6BCBB"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14:paraId="23B32E9F" w14:textId="77777777" w:rsidR="00132137" w:rsidRPr="00706E2A" w:rsidRDefault="00132137">
      <w:pPr>
        <w:pStyle w:val="Akapitzlist"/>
        <w:numPr>
          <w:ilvl w:val="1"/>
          <w:numId w:val="22"/>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14:paraId="2C1057B0"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14:paraId="0A00D12F"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14:paraId="5C65AE2C"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14:paraId="43D7AD5E"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14:paraId="4422D1C1"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wniesienia sprzeciwu - w przypadkach, kiedy ORLEN Neptun przetwarza Pani/Pana dane osobowe na podstawie swojego prawnie uzasadnionego interesu - sprzeciw można wyrazić ze względu na szczególną sytuację. </w:t>
      </w:r>
    </w:p>
    <w:p w14:paraId="06D5B474" w14:textId="77777777"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Żądanie dotyczące realizacji w/w praw może Pani/Pan wysłać na adres poczty elektronicznej: daneosobowe@orlen.pl lub adres siedziby ORLEN Neptun wskazany w pkt 1 z dopiskiem „Inspektor Ochrony Danych”.</w:t>
      </w:r>
    </w:p>
    <w:p w14:paraId="4F7889BA" w14:textId="77777777" w:rsidR="00132137" w:rsidRPr="00706E2A" w:rsidRDefault="00132137">
      <w:pPr>
        <w:pStyle w:val="Akapitzlist"/>
        <w:numPr>
          <w:ilvl w:val="1"/>
          <w:numId w:val="22"/>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t>Przysługuje Pani/Panu prawo do wniesienia skargi do Prezesa Urzędu Ochrony Danych Osobowych.</w:t>
      </w:r>
    </w:p>
    <w:p w14:paraId="4CBD9FDF" w14:textId="77777777" w:rsidR="007B1E17"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p>
    <w:p w14:paraId="5E487844" w14:textId="1A305F1D" w:rsidR="00132137" w:rsidRPr="00706E2A" w:rsidRDefault="00132137"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lastRenderedPageBreak/>
        <w:t xml:space="preserve">Załącznik 2 do Oświadczenia o Beneficjencie rzeczywistym </w:t>
      </w:r>
    </w:p>
    <w:p w14:paraId="1D3A9E6C"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6CDC6747" w14:textId="77777777"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14:paraId="5E730B06" w14:textId="77777777" w:rsidR="00132137" w:rsidRPr="00706E2A" w:rsidRDefault="00132137" w:rsidP="00132137">
      <w:pPr>
        <w:suppressAutoHyphens/>
        <w:contextualSpacing/>
        <w:jc w:val="center"/>
        <w:rPr>
          <w:rFonts w:ascii="Arial" w:eastAsia="Calibri" w:hAnsi="Arial" w:cs="Arial"/>
          <w:b/>
          <w:sz w:val="18"/>
          <w:szCs w:val="18"/>
          <w:lang w:eastAsia="zh-CN"/>
        </w:rPr>
      </w:pPr>
    </w:p>
    <w:p w14:paraId="7E7AC54F"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(t.j. Dz. U. 2021 poz. 1132 z późn. zm.) o przeciwdziałaniu praniu pieniędzy oraz finansowaniu terroryzmu stanowiącej wdrożenie:</w:t>
      </w:r>
    </w:p>
    <w:p w14:paraId="46F069A0"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010F7C5" w14:textId="77777777"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75FDEF7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9D8C38F" w14:textId="77777777"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14:paraId="7BD30D40" w14:textId="77777777"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AB05B51"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AAC1110"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14:paraId="0617561A"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14:paraId="484EDB4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43EA5E9"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426F85D4" w14:textId="77777777"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4B6DF9F8"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551B84C5"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14:paraId="1BC16611"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14:paraId="65754E40"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14:paraId="6047D04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14:paraId="3E0F1F1F"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14:paraId="6529B97B"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14:paraId="0CBD9FFE" w14:textId="77777777"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posiadająca uprawnienia lub wykonująca obowiązki równoważne z określonymi w tiret pierwsze - piąte.</w:t>
      </w:r>
    </w:p>
    <w:p w14:paraId="61AF93DC" w14:textId="77777777" w:rsidR="00132137" w:rsidRPr="00706E2A" w:rsidRDefault="00132137" w:rsidP="00132137">
      <w:pPr>
        <w:pStyle w:val="Akapitzlist"/>
        <w:suppressAutoHyphens/>
        <w:ind w:left="284"/>
        <w:jc w:val="both"/>
        <w:rPr>
          <w:rFonts w:ascii="Arial" w:hAnsi="Arial" w:cs="Arial"/>
          <w:sz w:val="18"/>
          <w:szCs w:val="18"/>
          <w:lang w:eastAsia="zh-CN"/>
        </w:rPr>
      </w:pPr>
    </w:p>
    <w:p w14:paraId="27C84ECB" w14:textId="77777777"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A837C7D"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14BB0D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3FCBCB06" w14:textId="77777777" w:rsidR="00132137" w:rsidRPr="00706E2A" w:rsidRDefault="00132137" w:rsidP="00132137">
      <w:pPr>
        <w:pStyle w:val="Akapitzlist"/>
        <w:suppressAutoHyphens/>
        <w:ind w:left="284"/>
        <w:jc w:val="both"/>
        <w:rPr>
          <w:rFonts w:ascii="Arial" w:hAnsi="Arial" w:cs="Arial"/>
          <w:b/>
          <w:sz w:val="18"/>
          <w:szCs w:val="18"/>
          <w:lang w:eastAsia="zh-CN"/>
        </w:rPr>
      </w:pPr>
    </w:p>
    <w:p w14:paraId="7872FBE2" w14:textId="77777777" w:rsidR="00DC0926" w:rsidRDefault="00DC0926" w:rsidP="00DC0926">
      <w:pPr>
        <w:tabs>
          <w:tab w:val="left" w:pos="7230"/>
        </w:tabs>
        <w:jc w:val="right"/>
        <w:rPr>
          <w:rFonts w:ascii="Arial" w:hAnsi="Arial" w:cs="Arial"/>
          <w:b/>
          <w:sz w:val="18"/>
          <w:szCs w:val="18"/>
        </w:rPr>
      </w:pPr>
    </w:p>
    <w:p w14:paraId="2B736549" w14:textId="77777777" w:rsidR="005D3305" w:rsidRDefault="005D3305" w:rsidP="00DC0926">
      <w:pPr>
        <w:tabs>
          <w:tab w:val="left" w:pos="7230"/>
        </w:tabs>
        <w:jc w:val="right"/>
        <w:rPr>
          <w:rFonts w:ascii="Arial" w:hAnsi="Arial" w:cs="Arial"/>
          <w:b/>
          <w:sz w:val="18"/>
          <w:szCs w:val="18"/>
        </w:rPr>
      </w:pPr>
    </w:p>
    <w:p w14:paraId="227C45E7" w14:textId="77777777" w:rsidR="005D3305" w:rsidRDefault="005D3305" w:rsidP="00DC0926">
      <w:pPr>
        <w:tabs>
          <w:tab w:val="left" w:pos="7230"/>
        </w:tabs>
        <w:jc w:val="right"/>
        <w:rPr>
          <w:rFonts w:ascii="Arial" w:hAnsi="Arial" w:cs="Arial"/>
          <w:b/>
          <w:sz w:val="18"/>
          <w:szCs w:val="18"/>
        </w:rPr>
      </w:pPr>
    </w:p>
    <w:p w14:paraId="4F5128CD" w14:textId="77777777" w:rsidR="005D3305" w:rsidRDefault="005D3305" w:rsidP="00DC0926">
      <w:pPr>
        <w:tabs>
          <w:tab w:val="left" w:pos="7230"/>
        </w:tabs>
        <w:jc w:val="right"/>
        <w:rPr>
          <w:rFonts w:ascii="Arial" w:hAnsi="Arial" w:cs="Arial"/>
          <w:b/>
          <w:sz w:val="18"/>
          <w:szCs w:val="18"/>
        </w:rPr>
      </w:pPr>
    </w:p>
    <w:p w14:paraId="7CF8884A" w14:textId="77777777" w:rsidR="005D3305" w:rsidRDefault="005D3305" w:rsidP="00DC0926">
      <w:pPr>
        <w:tabs>
          <w:tab w:val="left" w:pos="7230"/>
        </w:tabs>
        <w:jc w:val="right"/>
        <w:rPr>
          <w:rFonts w:ascii="Arial" w:hAnsi="Arial" w:cs="Arial"/>
          <w:b/>
          <w:sz w:val="18"/>
          <w:szCs w:val="18"/>
        </w:rPr>
      </w:pPr>
    </w:p>
    <w:p w14:paraId="17F9556F" w14:textId="77777777" w:rsidR="005D3305" w:rsidRDefault="005D3305" w:rsidP="00DC0926">
      <w:pPr>
        <w:tabs>
          <w:tab w:val="left" w:pos="7230"/>
        </w:tabs>
        <w:jc w:val="right"/>
        <w:rPr>
          <w:rFonts w:ascii="Arial" w:hAnsi="Arial" w:cs="Arial"/>
          <w:b/>
          <w:sz w:val="18"/>
          <w:szCs w:val="18"/>
        </w:rPr>
      </w:pPr>
    </w:p>
    <w:p w14:paraId="2304307B" w14:textId="77777777" w:rsidR="005D3305" w:rsidRDefault="005D3305" w:rsidP="00DC0926">
      <w:pPr>
        <w:tabs>
          <w:tab w:val="left" w:pos="7230"/>
        </w:tabs>
        <w:jc w:val="right"/>
        <w:rPr>
          <w:rFonts w:ascii="Arial" w:hAnsi="Arial" w:cs="Arial"/>
          <w:b/>
          <w:sz w:val="18"/>
          <w:szCs w:val="18"/>
        </w:rPr>
      </w:pPr>
    </w:p>
    <w:p w14:paraId="7C0DCAB5" w14:textId="77777777" w:rsidR="005D3305" w:rsidRDefault="005D3305" w:rsidP="00DC0926">
      <w:pPr>
        <w:tabs>
          <w:tab w:val="left" w:pos="7230"/>
        </w:tabs>
        <w:jc w:val="right"/>
        <w:rPr>
          <w:rFonts w:ascii="Arial" w:hAnsi="Arial" w:cs="Arial"/>
          <w:b/>
          <w:sz w:val="18"/>
          <w:szCs w:val="18"/>
        </w:rPr>
      </w:pPr>
    </w:p>
    <w:p w14:paraId="3762F09D" w14:textId="77777777" w:rsidR="005D3305" w:rsidRDefault="005D3305" w:rsidP="00DC0926">
      <w:pPr>
        <w:tabs>
          <w:tab w:val="left" w:pos="7230"/>
        </w:tabs>
        <w:jc w:val="right"/>
        <w:rPr>
          <w:rFonts w:ascii="Arial" w:hAnsi="Arial" w:cs="Arial"/>
          <w:b/>
          <w:sz w:val="18"/>
          <w:szCs w:val="18"/>
        </w:rPr>
      </w:pPr>
    </w:p>
    <w:p w14:paraId="27594129" w14:textId="77777777" w:rsidR="00DC0926" w:rsidRPr="00DC0926" w:rsidRDefault="00DC0926" w:rsidP="00DC0926">
      <w:pPr>
        <w:tabs>
          <w:tab w:val="left" w:pos="7230"/>
        </w:tabs>
        <w:jc w:val="right"/>
        <w:rPr>
          <w:rFonts w:ascii="Arial" w:hAnsi="Arial" w:cs="Arial"/>
          <w:b/>
          <w:sz w:val="18"/>
          <w:szCs w:val="18"/>
        </w:rPr>
      </w:pPr>
    </w:p>
    <w:p w14:paraId="057799A5" w14:textId="49E9EDEB" w:rsidR="00D315F1" w:rsidRPr="00D315F1" w:rsidRDefault="00D315F1" w:rsidP="00D315F1">
      <w:pPr>
        <w:tabs>
          <w:tab w:val="left" w:pos="7230"/>
        </w:tabs>
        <w:jc w:val="right"/>
        <w:rPr>
          <w:rFonts w:ascii="Arial" w:hAnsi="Arial" w:cs="Arial"/>
          <w:b/>
          <w:sz w:val="18"/>
          <w:szCs w:val="18"/>
        </w:rPr>
      </w:pPr>
      <w:r w:rsidRPr="00D315F1">
        <w:rPr>
          <w:rFonts w:ascii="Arial" w:hAnsi="Arial" w:cs="Arial"/>
          <w:b/>
          <w:sz w:val="18"/>
          <w:szCs w:val="18"/>
        </w:rPr>
        <w:t>Załącznik nr T</w:t>
      </w:r>
      <w:r w:rsidR="005D3305">
        <w:rPr>
          <w:rFonts w:ascii="Arial" w:hAnsi="Arial" w:cs="Arial"/>
          <w:b/>
          <w:sz w:val="18"/>
          <w:szCs w:val="18"/>
        </w:rPr>
        <w:t>1</w:t>
      </w:r>
      <w:r w:rsidR="00101610">
        <w:rPr>
          <w:rFonts w:ascii="Arial" w:hAnsi="Arial" w:cs="Arial"/>
          <w:b/>
          <w:sz w:val="18"/>
          <w:szCs w:val="18"/>
        </w:rPr>
        <w:t>3</w:t>
      </w:r>
    </w:p>
    <w:p w14:paraId="584DF6BA" w14:textId="77777777"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14:paraId="41FF28B8" w14:textId="77777777" w:rsidR="00D315F1" w:rsidRPr="00D315F1" w:rsidRDefault="00D315F1" w:rsidP="00D315F1">
      <w:pPr>
        <w:jc w:val="both"/>
        <w:rPr>
          <w:rFonts w:ascii="Arial" w:hAnsi="Arial" w:cs="Arial"/>
          <w:b/>
          <w:sz w:val="18"/>
          <w:szCs w:val="18"/>
        </w:rPr>
      </w:pPr>
    </w:p>
    <w:p w14:paraId="74C9EAF0" w14:textId="77777777" w:rsidR="00D315F1" w:rsidRPr="00D315F1" w:rsidRDefault="00D315F1" w:rsidP="00D315F1">
      <w:pPr>
        <w:jc w:val="both"/>
        <w:rPr>
          <w:rFonts w:ascii="Arial" w:hAnsi="Arial" w:cs="Arial"/>
          <w:b/>
          <w:sz w:val="18"/>
          <w:szCs w:val="18"/>
        </w:rPr>
      </w:pPr>
    </w:p>
    <w:p w14:paraId="01470010" w14:textId="77777777"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14:paraId="1BDA177E" w14:textId="77777777" w:rsidR="00D315F1" w:rsidRPr="00D315F1" w:rsidRDefault="00D315F1" w:rsidP="00D315F1">
      <w:pPr>
        <w:jc w:val="both"/>
        <w:rPr>
          <w:rFonts w:ascii="Arial" w:hAnsi="Arial" w:cs="Arial"/>
          <w:sz w:val="18"/>
          <w:szCs w:val="18"/>
        </w:rPr>
      </w:pPr>
    </w:p>
    <w:p w14:paraId="18C400AA" w14:textId="77777777"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14:paraId="325A281A" w14:textId="77777777"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14:paraId="7E26F09F" w14:textId="77777777"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47C14154"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BF4077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14:paraId="3BCF87EC"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14:paraId="239E2FD8"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14:paraId="069E3369" w14:textId="77777777"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14:paraId="1F78EC80" w14:textId="77777777" w:rsidTr="00D315F1">
        <w:trPr>
          <w:trHeight w:val="2216"/>
        </w:trPr>
        <w:tc>
          <w:tcPr>
            <w:tcW w:w="496" w:type="dxa"/>
            <w:tcBorders>
              <w:top w:val="single" w:sz="4" w:space="0" w:color="auto"/>
              <w:left w:val="single" w:sz="4" w:space="0" w:color="auto"/>
              <w:bottom w:val="single" w:sz="4" w:space="0" w:color="auto"/>
              <w:right w:val="single" w:sz="4" w:space="0" w:color="auto"/>
            </w:tcBorders>
          </w:tcPr>
          <w:p w14:paraId="36EA0DC8" w14:textId="77777777"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14:paraId="4C1F7B9C" w14:textId="77777777" w:rsidR="00D315F1" w:rsidRPr="00D315F1" w:rsidRDefault="00D315F1" w:rsidP="00D315F1">
            <w:pPr>
              <w:jc w:val="both"/>
              <w:rPr>
                <w:rFonts w:ascii="Arial" w:hAnsi="Arial" w:cs="Arial"/>
                <w:sz w:val="18"/>
                <w:szCs w:val="18"/>
              </w:rPr>
            </w:pPr>
          </w:p>
          <w:p w14:paraId="6ED5F439" w14:textId="77777777" w:rsidR="00D315F1" w:rsidRPr="00D315F1" w:rsidRDefault="00D315F1" w:rsidP="00D315F1">
            <w:pPr>
              <w:jc w:val="both"/>
              <w:rPr>
                <w:rFonts w:ascii="Arial" w:hAnsi="Arial" w:cs="Arial"/>
                <w:sz w:val="18"/>
                <w:szCs w:val="18"/>
              </w:rPr>
            </w:pPr>
          </w:p>
          <w:p w14:paraId="210725C5" w14:textId="77777777" w:rsidR="00D315F1" w:rsidRPr="00D315F1" w:rsidRDefault="00D315F1" w:rsidP="00D315F1">
            <w:pPr>
              <w:jc w:val="both"/>
              <w:rPr>
                <w:rFonts w:ascii="Arial" w:hAnsi="Arial" w:cs="Arial"/>
                <w:sz w:val="18"/>
                <w:szCs w:val="18"/>
              </w:rPr>
            </w:pPr>
          </w:p>
          <w:p w14:paraId="2A40C22C" w14:textId="77777777" w:rsidR="00D315F1" w:rsidRPr="00D315F1" w:rsidRDefault="00D315F1" w:rsidP="00D315F1">
            <w:pPr>
              <w:jc w:val="both"/>
              <w:rPr>
                <w:rFonts w:ascii="Arial" w:hAnsi="Arial" w:cs="Arial"/>
                <w:sz w:val="18"/>
                <w:szCs w:val="18"/>
              </w:rPr>
            </w:pPr>
          </w:p>
          <w:p w14:paraId="1165D007" w14:textId="77777777" w:rsidR="00D315F1" w:rsidRPr="00D315F1" w:rsidRDefault="00D315F1" w:rsidP="00D315F1">
            <w:pPr>
              <w:jc w:val="both"/>
              <w:rPr>
                <w:rFonts w:ascii="Arial" w:hAnsi="Arial" w:cs="Arial"/>
                <w:sz w:val="18"/>
                <w:szCs w:val="18"/>
              </w:rPr>
            </w:pPr>
          </w:p>
          <w:p w14:paraId="09EA5F4F" w14:textId="77777777" w:rsidR="00D315F1" w:rsidRPr="00D315F1" w:rsidRDefault="00D315F1" w:rsidP="00D315F1">
            <w:pPr>
              <w:jc w:val="both"/>
              <w:rPr>
                <w:rFonts w:ascii="Arial" w:hAnsi="Arial" w:cs="Arial"/>
                <w:sz w:val="18"/>
                <w:szCs w:val="18"/>
              </w:rPr>
            </w:pPr>
          </w:p>
          <w:p w14:paraId="7F57071A" w14:textId="77777777" w:rsidR="00D315F1" w:rsidRPr="00D315F1" w:rsidRDefault="00D315F1" w:rsidP="00D315F1">
            <w:pPr>
              <w:jc w:val="both"/>
              <w:rPr>
                <w:rFonts w:ascii="Arial" w:hAnsi="Arial" w:cs="Arial"/>
                <w:sz w:val="18"/>
                <w:szCs w:val="18"/>
              </w:rPr>
            </w:pPr>
          </w:p>
          <w:p w14:paraId="48B8737F" w14:textId="77777777" w:rsidR="00D315F1" w:rsidRPr="00D315F1" w:rsidRDefault="00D315F1" w:rsidP="00D315F1">
            <w:pPr>
              <w:jc w:val="both"/>
              <w:rPr>
                <w:rFonts w:ascii="Arial" w:hAnsi="Arial" w:cs="Arial"/>
                <w:sz w:val="18"/>
                <w:szCs w:val="18"/>
              </w:rPr>
            </w:pPr>
          </w:p>
          <w:p w14:paraId="67339D23" w14:textId="77777777" w:rsidR="00D315F1" w:rsidRPr="00D315F1" w:rsidRDefault="00D315F1" w:rsidP="00D315F1">
            <w:pPr>
              <w:jc w:val="both"/>
              <w:rPr>
                <w:rFonts w:ascii="Arial" w:hAnsi="Arial" w:cs="Arial"/>
                <w:sz w:val="18"/>
                <w:szCs w:val="18"/>
              </w:rPr>
            </w:pPr>
          </w:p>
          <w:p w14:paraId="422024ED" w14:textId="77777777"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6357070" w14:textId="77777777"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14:paraId="2B275873" w14:textId="77777777" w:rsidR="00D315F1" w:rsidRPr="00D315F1" w:rsidRDefault="00D315F1" w:rsidP="00D315F1">
            <w:pPr>
              <w:jc w:val="both"/>
              <w:rPr>
                <w:rFonts w:ascii="Arial" w:hAnsi="Arial" w:cs="Arial"/>
                <w:sz w:val="18"/>
                <w:szCs w:val="18"/>
              </w:rPr>
            </w:pPr>
          </w:p>
        </w:tc>
      </w:tr>
    </w:tbl>
    <w:p w14:paraId="7D15B13B" w14:textId="77777777" w:rsidR="00D315F1" w:rsidRPr="00D315F1" w:rsidRDefault="00D315F1" w:rsidP="00D315F1">
      <w:pPr>
        <w:jc w:val="both"/>
        <w:rPr>
          <w:rFonts w:ascii="Arial" w:hAnsi="Arial" w:cs="Arial"/>
          <w:sz w:val="18"/>
          <w:szCs w:val="18"/>
        </w:rPr>
      </w:pPr>
    </w:p>
    <w:p w14:paraId="443D1041" w14:textId="77777777" w:rsidR="00D315F1" w:rsidRPr="00D315F1" w:rsidRDefault="00D315F1" w:rsidP="00D315F1">
      <w:pPr>
        <w:jc w:val="both"/>
        <w:rPr>
          <w:rFonts w:ascii="Arial" w:hAnsi="Arial" w:cs="Arial"/>
          <w:sz w:val="18"/>
          <w:szCs w:val="18"/>
        </w:rPr>
      </w:pPr>
    </w:p>
    <w:p w14:paraId="75A5762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67B20576"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33887DAC"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164A085A" w14:textId="77777777"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14:paraId="312F2882" w14:textId="77777777" w:rsidR="00D315F1" w:rsidRPr="00D315F1" w:rsidRDefault="00D315F1" w:rsidP="00D315F1">
      <w:pPr>
        <w:jc w:val="both"/>
        <w:rPr>
          <w:rFonts w:ascii="Arial" w:hAnsi="Arial" w:cs="Arial"/>
          <w:sz w:val="18"/>
          <w:szCs w:val="18"/>
        </w:rPr>
      </w:pPr>
    </w:p>
    <w:p w14:paraId="7931C576" w14:textId="77777777" w:rsidR="00D315F1" w:rsidRPr="00D315F1" w:rsidRDefault="00D315F1" w:rsidP="00D315F1">
      <w:pPr>
        <w:keepNext/>
        <w:ind w:left="75"/>
        <w:jc w:val="both"/>
        <w:outlineLvl w:val="3"/>
        <w:rPr>
          <w:rFonts w:ascii="Arial" w:hAnsi="Arial" w:cs="Arial"/>
          <w:bCs/>
          <w:sz w:val="18"/>
          <w:szCs w:val="18"/>
        </w:rPr>
      </w:pPr>
    </w:p>
    <w:p w14:paraId="05712F97"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14:paraId="623B60BC" w14:textId="77777777" w:rsidR="00D315F1" w:rsidRPr="00D315F1" w:rsidRDefault="00D315F1" w:rsidP="00D315F1">
      <w:pPr>
        <w:keepNext/>
        <w:ind w:left="75"/>
        <w:jc w:val="both"/>
        <w:outlineLvl w:val="3"/>
        <w:rPr>
          <w:rFonts w:ascii="Arial" w:hAnsi="Arial" w:cs="Arial"/>
          <w:bCs/>
          <w:sz w:val="18"/>
          <w:szCs w:val="18"/>
        </w:rPr>
      </w:pPr>
    </w:p>
    <w:p w14:paraId="1AFB04EF" w14:textId="77777777" w:rsidR="00D315F1" w:rsidRPr="00D315F1" w:rsidRDefault="00D315F1" w:rsidP="00D315F1">
      <w:pPr>
        <w:jc w:val="both"/>
        <w:rPr>
          <w:rFonts w:ascii="Arial" w:hAnsi="Arial" w:cs="Arial"/>
          <w:sz w:val="18"/>
          <w:szCs w:val="18"/>
        </w:rPr>
      </w:pPr>
    </w:p>
    <w:p w14:paraId="2AF9093C" w14:textId="77777777"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14:paraId="2EE4166B" w14:textId="77777777" w:rsidR="00D315F1" w:rsidRPr="00D315F1" w:rsidRDefault="00D315F1" w:rsidP="00D315F1">
      <w:pPr>
        <w:keepNext/>
        <w:ind w:left="75"/>
        <w:jc w:val="both"/>
        <w:outlineLvl w:val="3"/>
        <w:rPr>
          <w:rFonts w:ascii="Arial" w:hAnsi="Arial" w:cs="Arial"/>
          <w:bCs/>
          <w:sz w:val="18"/>
          <w:szCs w:val="18"/>
        </w:rPr>
      </w:pPr>
    </w:p>
    <w:p w14:paraId="7F3CD59E" w14:textId="77777777" w:rsidR="00D315F1" w:rsidRPr="00D315F1" w:rsidRDefault="00D315F1" w:rsidP="00D315F1">
      <w:pPr>
        <w:jc w:val="both"/>
        <w:rPr>
          <w:rFonts w:ascii="Arial" w:hAnsi="Arial" w:cs="Arial"/>
          <w:sz w:val="18"/>
          <w:szCs w:val="18"/>
        </w:rPr>
      </w:pPr>
    </w:p>
    <w:p w14:paraId="5BDC0AEE" w14:textId="77777777" w:rsidR="00D315F1" w:rsidRPr="00D315F1" w:rsidRDefault="00D315F1" w:rsidP="00D315F1">
      <w:pPr>
        <w:jc w:val="both"/>
        <w:rPr>
          <w:rFonts w:ascii="Arial" w:hAnsi="Arial" w:cs="Arial"/>
          <w:sz w:val="18"/>
          <w:szCs w:val="18"/>
        </w:rPr>
      </w:pPr>
    </w:p>
    <w:p w14:paraId="239C221B" w14:textId="77777777" w:rsidR="00D315F1" w:rsidRPr="00D315F1" w:rsidRDefault="00D315F1" w:rsidP="00D315F1">
      <w:pPr>
        <w:jc w:val="both"/>
        <w:rPr>
          <w:rFonts w:ascii="Arial" w:hAnsi="Arial" w:cs="Arial"/>
          <w:sz w:val="18"/>
          <w:szCs w:val="18"/>
        </w:rPr>
      </w:pPr>
    </w:p>
    <w:p w14:paraId="37D530E3" w14:textId="77777777"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14:paraId="08C14E75" w14:textId="77777777"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14:paraId="7AEB97BF" w14:textId="77777777"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14:paraId="3B2971E6" w14:textId="77777777" w:rsidR="00D315F1" w:rsidRPr="00D315F1" w:rsidRDefault="00D315F1" w:rsidP="00D315F1">
      <w:pPr>
        <w:keepNext/>
        <w:ind w:left="75"/>
        <w:jc w:val="both"/>
        <w:outlineLvl w:val="3"/>
        <w:rPr>
          <w:rFonts w:ascii="Arial" w:hAnsi="Arial" w:cs="Arial"/>
          <w:bCs/>
          <w:sz w:val="18"/>
          <w:szCs w:val="18"/>
        </w:rPr>
      </w:pPr>
    </w:p>
    <w:p w14:paraId="4003539B" w14:textId="77777777"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14:paraId="5AAB2CFC" w14:textId="77777777" w:rsidR="00D315F1" w:rsidRPr="00D315F1" w:rsidRDefault="00D315F1" w:rsidP="00D315F1">
      <w:pPr>
        <w:jc w:val="both"/>
        <w:rPr>
          <w:rFonts w:ascii="Arial" w:hAnsi="Arial" w:cs="Arial"/>
          <w:b/>
          <w:color w:val="000000" w:themeColor="text1"/>
          <w:sz w:val="18"/>
          <w:szCs w:val="18"/>
        </w:rPr>
      </w:pPr>
    </w:p>
    <w:p w14:paraId="73E9AAEB" w14:textId="77777777" w:rsidR="00D315F1" w:rsidRPr="00D315F1" w:rsidRDefault="00D315F1" w:rsidP="00D315F1">
      <w:pPr>
        <w:rPr>
          <w:rFonts w:ascii="Arial" w:hAnsi="Arial" w:cs="Arial"/>
          <w:b/>
          <w:sz w:val="18"/>
          <w:szCs w:val="18"/>
        </w:rPr>
      </w:pPr>
    </w:p>
    <w:p w14:paraId="664EDE5F" w14:textId="77777777" w:rsidR="00D315F1" w:rsidRDefault="00D315F1" w:rsidP="00D315F1">
      <w:pPr>
        <w:tabs>
          <w:tab w:val="left" w:pos="7230"/>
        </w:tabs>
        <w:jc w:val="right"/>
        <w:rPr>
          <w:rFonts w:ascii="Arial" w:hAnsi="Arial" w:cs="Arial"/>
          <w:b/>
          <w:sz w:val="18"/>
          <w:szCs w:val="18"/>
        </w:rPr>
      </w:pPr>
    </w:p>
    <w:p w14:paraId="7AB5DD04" w14:textId="77777777" w:rsidR="00D315F1" w:rsidRDefault="00D315F1" w:rsidP="00D315F1">
      <w:pPr>
        <w:tabs>
          <w:tab w:val="left" w:pos="7230"/>
        </w:tabs>
        <w:jc w:val="right"/>
        <w:rPr>
          <w:rFonts w:ascii="Arial" w:hAnsi="Arial" w:cs="Arial"/>
          <w:b/>
          <w:sz w:val="18"/>
          <w:szCs w:val="18"/>
        </w:rPr>
      </w:pPr>
    </w:p>
    <w:p w14:paraId="2DECE1FC" w14:textId="21AAFAAA" w:rsidR="007B1E17" w:rsidRDefault="007B1E17">
      <w:pPr>
        <w:spacing w:after="160" w:line="259" w:lineRule="auto"/>
        <w:rPr>
          <w:rFonts w:ascii="Arial" w:hAnsi="Arial" w:cs="Arial"/>
          <w:b/>
          <w:sz w:val="18"/>
          <w:szCs w:val="18"/>
        </w:rPr>
      </w:pPr>
      <w:r>
        <w:rPr>
          <w:rFonts w:ascii="Arial" w:hAnsi="Arial" w:cs="Arial"/>
          <w:b/>
          <w:sz w:val="18"/>
          <w:szCs w:val="18"/>
        </w:rPr>
        <w:br w:type="page"/>
      </w:r>
    </w:p>
    <w:p w14:paraId="375F1EA1" w14:textId="77777777" w:rsidR="00D315F1" w:rsidRDefault="00D315F1" w:rsidP="00D315F1">
      <w:pPr>
        <w:tabs>
          <w:tab w:val="left" w:pos="7230"/>
        </w:tabs>
        <w:jc w:val="right"/>
        <w:rPr>
          <w:rFonts w:ascii="Arial" w:hAnsi="Arial" w:cs="Arial"/>
          <w:b/>
          <w:sz w:val="18"/>
          <w:szCs w:val="18"/>
        </w:rPr>
      </w:pPr>
    </w:p>
    <w:p w14:paraId="73A63A04" w14:textId="77777777" w:rsidR="00D315F1" w:rsidRDefault="00D315F1" w:rsidP="00D315F1">
      <w:pPr>
        <w:tabs>
          <w:tab w:val="left" w:pos="7230"/>
        </w:tabs>
        <w:jc w:val="right"/>
        <w:rPr>
          <w:rFonts w:ascii="Arial" w:hAnsi="Arial" w:cs="Arial"/>
          <w:b/>
          <w:sz w:val="18"/>
          <w:szCs w:val="18"/>
        </w:rPr>
      </w:pPr>
    </w:p>
    <w:p w14:paraId="07BDB682" w14:textId="77777777" w:rsidR="00803499" w:rsidRDefault="00803499" w:rsidP="00803499">
      <w:pPr>
        <w:spacing w:line="259" w:lineRule="auto"/>
        <w:ind w:left="7080" w:firstLine="708"/>
        <w:rPr>
          <w:rFonts w:ascii="Arial" w:hAnsi="Arial" w:cs="Arial"/>
          <w:b/>
        </w:rPr>
      </w:pPr>
      <w:r>
        <w:rPr>
          <w:rFonts w:ascii="Arial" w:hAnsi="Arial" w:cs="Arial"/>
          <w:b/>
        </w:rPr>
        <w:t>Załącznik H</w:t>
      </w:r>
      <w:r w:rsidR="00581595">
        <w:rPr>
          <w:rFonts w:ascii="Arial" w:hAnsi="Arial" w:cs="Arial"/>
          <w:b/>
        </w:rPr>
        <w:t>1</w:t>
      </w:r>
    </w:p>
    <w:p w14:paraId="140F407E" w14:textId="77777777" w:rsidR="00132137" w:rsidRDefault="00044E34" w:rsidP="00132137">
      <w:pPr>
        <w:spacing w:line="276" w:lineRule="auto"/>
        <w:jc w:val="right"/>
        <w:rPr>
          <w:rFonts w:ascii="Arial" w:hAnsi="Arial" w:cs="Arial"/>
          <w:b/>
        </w:rPr>
      </w:pPr>
      <w:r>
        <w:rPr>
          <w:rFonts w:ascii="Arial" w:hAnsi="Arial" w:cs="Arial"/>
          <w:b/>
        </w:rPr>
        <w:t>Tabela Cenowa</w:t>
      </w:r>
      <w:r w:rsidR="00706E2A">
        <w:rPr>
          <w:rFonts w:ascii="Arial" w:hAnsi="Arial" w:cs="Arial"/>
          <w:b/>
        </w:rPr>
        <w:t xml:space="preserve"> – załącznik odrębny</w:t>
      </w:r>
    </w:p>
    <w:p w14:paraId="2829DC25" w14:textId="77777777" w:rsidR="005013EB" w:rsidRDefault="00585F88" w:rsidP="00585F88">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 xml:space="preserve">(załącznik będzie udostępniony po </w:t>
      </w:r>
      <w:r w:rsidR="008C326D" w:rsidRPr="008C326D">
        <w:rPr>
          <w:rFonts w:ascii="Arial" w:hAnsi="Arial" w:cs="Arial"/>
          <w:b/>
          <w:bCs/>
          <w:i/>
          <w:sz w:val="18"/>
          <w:szCs w:val="18"/>
        </w:rPr>
        <w:t>ocenie technicznej</w:t>
      </w:r>
      <w:r w:rsidRPr="008C326D">
        <w:rPr>
          <w:rFonts w:ascii="Arial" w:hAnsi="Arial" w:cs="Arial"/>
          <w:b/>
          <w:bCs/>
          <w:i/>
          <w:sz w:val="18"/>
          <w:szCs w:val="18"/>
        </w:rPr>
        <w:t>)</w:t>
      </w:r>
    </w:p>
    <w:p w14:paraId="68EF3E06"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09FCE22F"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05A4C506" w14:textId="77777777" w:rsidR="00DC0926" w:rsidRDefault="00DC0926" w:rsidP="00585F88">
      <w:pPr>
        <w:tabs>
          <w:tab w:val="left" w:pos="5710"/>
          <w:tab w:val="left" w:pos="5954"/>
        </w:tabs>
        <w:spacing w:line="276" w:lineRule="auto"/>
        <w:ind w:left="5670" w:hanging="141"/>
        <w:rPr>
          <w:rFonts w:ascii="Arial" w:hAnsi="Arial" w:cs="Arial"/>
          <w:b/>
          <w:bCs/>
          <w:i/>
          <w:sz w:val="18"/>
          <w:szCs w:val="18"/>
        </w:rPr>
      </w:pPr>
    </w:p>
    <w:p w14:paraId="3D2B4A11" w14:textId="77777777" w:rsidR="00044E34" w:rsidRDefault="00044E34" w:rsidP="00044E34">
      <w:pPr>
        <w:spacing w:line="259" w:lineRule="auto"/>
        <w:ind w:left="7080" w:firstLine="708"/>
        <w:rPr>
          <w:rFonts w:ascii="Arial" w:hAnsi="Arial" w:cs="Arial"/>
          <w:b/>
        </w:rPr>
      </w:pPr>
      <w:r>
        <w:rPr>
          <w:rFonts w:ascii="Arial" w:hAnsi="Arial" w:cs="Arial"/>
          <w:b/>
        </w:rPr>
        <w:t>Załącznik H2</w:t>
      </w:r>
    </w:p>
    <w:p w14:paraId="40C53881" w14:textId="77777777" w:rsidR="00044E34" w:rsidRDefault="00044E34" w:rsidP="00044E34">
      <w:pPr>
        <w:spacing w:line="276" w:lineRule="auto"/>
        <w:jc w:val="right"/>
        <w:rPr>
          <w:rFonts w:ascii="Arial" w:hAnsi="Arial" w:cs="Arial"/>
          <w:b/>
        </w:rPr>
      </w:pPr>
      <w:r>
        <w:rPr>
          <w:rFonts w:ascii="Arial" w:hAnsi="Arial" w:cs="Arial"/>
          <w:b/>
        </w:rPr>
        <w:t>Projekt Umowy – załącznik odrębny</w:t>
      </w:r>
    </w:p>
    <w:p w14:paraId="69158DE5" w14:textId="5C5547AD" w:rsidR="00044E34" w:rsidRDefault="00044E34" w:rsidP="00044E34">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(załącznik będzie udostępniony</w:t>
      </w:r>
      <w:r w:rsidR="00101610">
        <w:rPr>
          <w:rFonts w:ascii="Arial" w:hAnsi="Arial" w:cs="Arial"/>
          <w:b/>
          <w:bCs/>
          <w:i/>
          <w:sz w:val="18"/>
          <w:szCs w:val="18"/>
        </w:rPr>
        <w:t xml:space="preserve"> najpóźniej</w:t>
      </w:r>
      <w:r w:rsidRPr="008C326D">
        <w:rPr>
          <w:rFonts w:ascii="Arial" w:hAnsi="Arial" w:cs="Arial"/>
          <w:b/>
          <w:bCs/>
          <w:i/>
          <w:sz w:val="18"/>
          <w:szCs w:val="18"/>
        </w:rPr>
        <w:t xml:space="preserve"> po ocenie technicznej)</w:t>
      </w:r>
    </w:p>
    <w:p w14:paraId="7AF16CA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1AE1E9B5" w14:textId="77777777" w:rsidR="00044E34" w:rsidRDefault="00044E34" w:rsidP="00585F88">
      <w:pPr>
        <w:tabs>
          <w:tab w:val="left" w:pos="5710"/>
          <w:tab w:val="left" w:pos="5954"/>
        </w:tabs>
        <w:spacing w:line="276" w:lineRule="auto"/>
        <w:ind w:left="5670" w:hanging="141"/>
        <w:rPr>
          <w:rFonts w:ascii="Arial" w:hAnsi="Arial" w:cs="Arial"/>
          <w:b/>
          <w:bCs/>
          <w:i/>
          <w:sz w:val="18"/>
          <w:szCs w:val="18"/>
        </w:rPr>
      </w:pPr>
    </w:p>
    <w:p w14:paraId="67CF90A7" w14:textId="77777777" w:rsidR="00044E34" w:rsidRPr="008C326D" w:rsidRDefault="00044E34" w:rsidP="00585F88">
      <w:pPr>
        <w:tabs>
          <w:tab w:val="left" w:pos="5710"/>
          <w:tab w:val="left" w:pos="5954"/>
        </w:tabs>
        <w:spacing w:line="276" w:lineRule="auto"/>
        <w:ind w:left="5670" w:hanging="141"/>
        <w:rPr>
          <w:rFonts w:ascii="Arial" w:hAnsi="Arial" w:cs="Arial"/>
          <w:b/>
          <w:i/>
        </w:rPr>
      </w:pPr>
    </w:p>
    <w:p w14:paraId="20ED56F3" w14:textId="77777777" w:rsidR="001B7938" w:rsidRPr="007E6C72" w:rsidRDefault="001B7938" w:rsidP="0093620D">
      <w:pPr>
        <w:spacing w:line="276" w:lineRule="auto"/>
        <w:rPr>
          <w:rFonts w:asciiTheme="majorHAnsi" w:hAnsiTheme="majorHAnsi" w:cstheme="majorHAnsi"/>
        </w:rPr>
      </w:pPr>
    </w:p>
    <w:p w14:paraId="4C2D5A8E" w14:textId="77777777" w:rsidR="001B7938" w:rsidRPr="007E6C72" w:rsidRDefault="001B7938" w:rsidP="0093620D">
      <w:pPr>
        <w:spacing w:line="276" w:lineRule="auto"/>
        <w:rPr>
          <w:rFonts w:asciiTheme="majorHAnsi" w:hAnsiTheme="majorHAnsi" w:cstheme="majorHAnsi"/>
        </w:rPr>
      </w:pPr>
    </w:p>
    <w:p w14:paraId="02F7CEDC" w14:textId="77777777" w:rsidR="001B7938" w:rsidRPr="007E6C72" w:rsidRDefault="001B7938" w:rsidP="0093620D">
      <w:pPr>
        <w:spacing w:line="276" w:lineRule="auto"/>
        <w:rPr>
          <w:rFonts w:asciiTheme="majorHAnsi" w:hAnsiTheme="majorHAnsi" w:cstheme="majorHAnsi"/>
        </w:rPr>
      </w:pPr>
    </w:p>
    <w:p w14:paraId="77C77628" w14:textId="77777777" w:rsidR="001B7938" w:rsidRPr="007E6C72" w:rsidRDefault="001B7938" w:rsidP="0093620D">
      <w:pPr>
        <w:spacing w:line="276" w:lineRule="auto"/>
        <w:rPr>
          <w:rFonts w:asciiTheme="majorHAnsi" w:hAnsiTheme="majorHAnsi" w:cstheme="majorHAnsi"/>
        </w:rPr>
      </w:pPr>
    </w:p>
    <w:p w14:paraId="3A0CCB21" w14:textId="77777777" w:rsidR="001B7938" w:rsidRPr="007E6C72" w:rsidRDefault="001B7938" w:rsidP="0093620D">
      <w:pPr>
        <w:spacing w:line="276" w:lineRule="auto"/>
        <w:rPr>
          <w:rFonts w:asciiTheme="majorHAnsi" w:hAnsiTheme="majorHAnsi" w:cstheme="majorHAnsi"/>
        </w:rPr>
      </w:pPr>
    </w:p>
    <w:p w14:paraId="17D97F71" w14:textId="77777777" w:rsidR="001B7938" w:rsidRPr="007E6C72" w:rsidRDefault="001B7938" w:rsidP="0093620D">
      <w:pPr>
        <w:spacing w:line="276" w:lineRule="auto"/>
        <w:rPr>
          <w:rFonts w:asciiTheme="majorHAnsi" w:hAnsiTheme="majorHAnsi" w:cstheme="majorHAnsi"/>
        </w:rPr>
      </w:pPr>
    </w:p>
    <w:p w14:paraId="0DFACC59" w14:textId="77777777" w:rsidR="001B7938" w:rsidRPr="007E6C72" w:rsidRDefault="001B7938" w:rsidP="0093620D">
      <w:pPr>
        <w:spacing w:line="276" w:lineRule="auto"/>
        <w:rPr>
          <w:rFonts w:asciiTheme="majorHAnsi" w:hAnsiTheme="majorHAnsi" w:cstheme="majorHAnsi"/>
        </w:rPr>
      </w:pPr>
    </w:p>
    <w:p w14:paraId="697E31F2" w14:textId="77777777" w:rsidR="001B7938" w:rsidRPr="007E6C72" w:rsidRDefault="001B7938" w:rsidP="0093620D">
      <w:pPr>
        <w:spacing w:line="276" w:lineRule="auto"/>
        <w:rPr>
          <w:rFonts w:asciiTheme="majorHAnsi" w:hAnsiTheme="majorHAnsi" w:cstheme="majorHAnsi"/>
        </w:rPr>
      </w:pPr>
    </w:p>
    <w:p w14:paraId="294EF2EC" w14:textId="77777777" w:rsidR="001B7938" w:rsidRPr="007E6C72" w:rsidRDefault="001B7938" w:rsidP="0093620D">
      <w:pPr>
        <w:spacing w:line="276" w:lineRule="auto"/>
        <w:rPr>
          <w:rFonts w:asciiTheme="majorHAnsi" w:hAnsiTheme="majorHAnsi" w:cstheme="majorHAnsi"/>
        </w:rPr>
      </w:pPr>
    </w:p>
    <w:p w14:paraId="54CA11B0" w14:textId="77777777" w:rsidR="001B7938" w:rsidRPr="007E6C72" w:rsidRDefault="001B7938" w:rsidP="0093620D">
      <w:pPr>
        <w:spacing w:line="276" w:lineRule="auto"/>
        <w:rPr>
          <w:rFonts w:asciiTheme="majorHAnsi" w:hAnsiTheme="majorHAnsi" w:cstheme="majorHAnsi"/>
        </w:rPr>
      </w:pPr>
    </w:p>
    <w:p w14:paraId="6715717D" w14:textId="77777777" w:rsidR="001B7938" w:rsidRPr="007E6C72" w:rsidRDefault="001B7938" w:rsidP="0093620D">
      <w:pPr>
        <w:spacing w:line="276" w:lineRule="auto"/>
        <w:rPr>
          <w:rFonts w:asciiTheme="majorHAnsi" w:hAnsiTheme="majorHAnsi" w:cstheme="majorHAnsi"/>
        </w:rPr>
      </w:pPr>
    </w:p>
    <w:p w14:paraId="3CAFBF79" w14:textId="77777777" w:rsidR="001B7938" w:rsidRPr="007E6C72" w:rsidRDefault="001B7938" w:rsidP="0093620D">
      <w:pPr>
        <w:spacing w:line="276" w:lineRule="auto"/>
        <w:rPr>
          <w:rFonts w:asciiTheme="majorHAnsi" w:hAnsiTheme="majorHAnsi" w:cstheme="majorHAnsi"/>
        </w:rPr>
      </w:pPr>
    </w:p>
    <w:p w14:paraId="3D51507C" w14:textId="77777777" w:rsidR="00F55E8E" w:rsidRDefault="00F55E8E" w:rsidP="00BF37F3">
      <w:pPr>
        <w:tabs>
          <w:tab w:val="left" w:pos="7230"/>
        </w:tabs>
        <w:jc w:val="right"/>
        <w:rPr>
          <w:rFonts w:asciiTheme="majorHAnsi" w:hAnsiTheme="majorHAnsi" w:cstheme="majorHAnsi"/>
          <w:b/>
        </w:rPr>
      </w:pPr>
    </w:p>
    <w:p w14:paraId="7389827B" w14:textId="77777777" w:rsidR="00F55E8E" w:rsidRDefault="00F55E8E" w:rsidP="00BF37F3">
      <w:pPr>
        <w:tabs>
          <w:tab w:val="left" w:pos="7230"/>
        </w:tabs>
        <w:jc w:val="right"/>
        <w:rPr>
          <w:rFonts w:asciiTheme="majorHAnsi" w:hAnsiTheme="majorHAnsi" w:cstheme="majorHAnsi"/>
          <w:b/>
        </w:rPr>
      </w:pPr>
    </w:p>
    <w:p w14:paraId="7D5F95ED" w14:textId="77777777" w:rsidR="00F55E8E" w:rsidRDefault="00F55E8E" w:rsidP="00BF37F3">
      <w:pPr>
        <w:tabs>
          <w:tab w:val="left" w:pos="7230"/>
        </w:tabs>
        <w:jc w:val="right"/>
        <w:rPr>
          <w:rFonts w:asciiTheme="majorHAnsi" w:hAnsiTheme="majorHAnsi" w:cstheme="majorHAnsi"/>
          <w:b/>
        </w:rPr>
      </w:pPr>
    </w:p>
    <w:p w14:paraId="57079F01" w14:textId="77777777"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3"/>
      <w:headerReference w:type="default" r:id="rId14"/>
      <w:footerReference w:type="default" r:id="rId15"/>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6F492" w14:textId="77777777" w:rsidR="001E0740" w:rsidRDefault="001E0740" w:rsidP="004442E2">
      <w:r>
        <w:separator/>
      </w:r>
    </w:p>
  </w:endnote>
  <w:endnote w:type="continuationSeparator" w:id="0">
    <w:p w14:paraId="42905B62" w14:textId="77777777" w:rsidR="001E0740" w:rsidRDefault="001E0740" w:rsidP="004442E2">
      <w:r>
        <w:continuationSeparator/>
      </w:r>
    </w:p>
  </w:endnote>
  <w:endnote w:type="continuationNotice" w:id="1">
    <w:p w14:paraId="44E42544" w14:textId="77777777" w:rsidR="001E0740" w:rsidRDefault="001E0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A5208" w14:paraId="700EFD7C" w14:textId="77777777" w:rsidTr="004442E2">
      <w:trPr>
        <w:trHeight w:val="370"/>
      </w:trPr>
      <w:tc>
        <w:tcPr>
          <w:tcW w:w="8749" w:type="dxa"/>
          <w:vAlign w:val="center"/>
        </w:tcPr>
        <w:p w14:paraId="54D5A49D" w14:textId="77777777" w:rsidR="004A5208" w:rsidRPr="009161D4" w:rsidRDefault="004A5208"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20</w:t>
          </w:r>
          <w:r w:rsidRPr="00EF2A9A">
            <w:rPr>
              <w:rStyle w:val="Numerstrony"/>
              <w:rFonts w:ascii="Arial" w:hAnsi="Arial" w:cs="Arial"/>
              <w:sz w:val="16"/>
              <w:szCs w:val="16"/>
            </w:rPr>
            <w:fldChar w:fldCharType="end"/>
          </w:r>
        </w:p>
        <w:p w14:paraId="2318F27B" w14:textId="77777777" w:rsidR="004A5208" w:rsidRPr="00CE0C35" w:rsidRDefault="004A5208" w:rsidP="00CE0C35">
          <w:pPr>
            <w:pStyle w:val="Stopka"/>
            <w:jc w:val="right"/>
            <w:rPr>
              <w:rFonts w:ascii="Arial" w:hAnsi="Arial"/>
              <w:color w:val="FF0000"/>
              <w:sz w:val="22"/>
            </w:rPr>
          </w:pPr>
        </w:p>
      </w:tc>
      <w:tc>
        <w:tcPr>
          <w:tcW w:w="1938" w:type="dxa"/>
          <w:vAlign w:val="center"/>
        </w:tcPr>
        <w:p w14:paraId="0F1B0B30" w14:textId="77777777" w:rsidR="004A5208" w:rsidRDefault="004A5208"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B88F440" w14:textId="77777777" w:rsidR="004A5208" w:rsidRPr="007B6DB1" w:rsidRDefault="004A5208" w:rsidP="004442E2">
          <w:pPr>
            <w:pStyle w:val="Stopka"/>
            <w:tabs>
              <w:tab w:val="clear" w:pos="4536"/>
              <w:tab w:val="clear" w:pos="9072"/>
              <w:tab w:val="right" w:pos="709"/>
            </w:tabs>
            <w:rPr>
              <w:rFonts w:ascii="Arial" w:hAnsi="Arial" w:cs="Arial"/>
              <w:sz w:val="16"/>
              <w:szCs w:val="16"/>
            </w:rPr>
          </w:pPr>
        </w:p>
      </w:tc>
    </w:tr>
  </w:tbl>
  <w:p w14:paraId="0A1F6DC5" w14:textId="77777777" w:rsidR="004A5208" w:rsidRDefault="004A5208"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BE9A7" w14:textId="77777777" w:rsidR="001E0740" w:rsidRDefault="001E0740" w:rsidP="004442E2">
      <w:r>
        <w:separator/>
      </w:r>
    </w:p>
  </w:footnote>
  <w:footnote w:type="continuationSeparator" w:id="0">
    <w:p w14:paraId="19DBCD9B" w14:textId="77777777" w:rsidR="001E0740" w:rsidRDefault="001E0740" w:rsidP="004442E2">
      <w:r>
        <w:continuationSeparator/>
      </w:r>
    </w:p>
  </w:footnote>
  <w:footnote w:type="continuationNotice" w:id="1">
    <w:p w14:paraId="55EDE0B0" w14:textId="77777777" w:rsidR="001E0740" w:rsidRDefault="001E0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8792C" w14:textId="77777777" w:rsidR="004A5208" w:rsidRDefault="004A5208">
    <w:pPr>
      <w:pStyle w:val="Nagwek"/>
    </w:pPr>
  </w:p>
  <w:p w14:paraId="141D5C09" w14:textId="77777777" w:rsidR="004A5208" w:rsidRDefault="004A52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118"/>
    </w:tblGrid>
    <w:tr w:rsidR="004A5208" w:rsidRPr="007C1E76" w14:paraId="5A334C7B" w14:textId="77777777" w:rsidTr="007D2AC6">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24A57F4A" w14:textId="046017A8" w:rsidR="004A5208" w:rsidRDefault="004A5208" w:rsidP="004442E2">
          <w:pPr>
            <w:spacing w:before="60" w:after="60"/>
            <w:jc w:val="center"/>
          </w:pPr>
          <w:r>
            <w:rPr>
              <w:noProof/>
            </w:rPr>
            <w:drawing>
              <wp:inline distT="0" distB="0" distL="0" distR="0" wp14:anchorId="4ADE3048" wp14:editId="48EF1BB6">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118" w:type="dxa"/>
          <w:tcBorders>
            <w:top w:val="single" w:sz="4" w:space="0" w:color="auto"/>
            <w:left w:val="single" w:sz="4" w:space="0" w:color="auto"/>
            <w:bottom w:val="single" w:sz="4" w:space="0" w:color="auto"/>
            <w:right w:val="single" w:sz="4" w:space="0" w:color="auto"/>
          </w:tcBorders>
          <w:vAlign w:val="center"/>
        </w:tcPr>
        <w:p w14:paraId="7C10F885" w14:textId="442EE73C" w:rsidR="004A5208" w:rsidRPr="001A0164" w:rsidRDefault="004A5208" w:rsidP="007138F0">
          <w:pPr>
            <w:jc w:val="center"/>
            <w:rPr>
              <w:rFonts w:ascii="Arial" w:hAnsi="Arial" w:cs="Arial"/>
              <w:sz w:val="16"/>
            </w:rPr>
          </w:pPr>
          <w:r w:rsidRPr="00A571AB">
            <w:rPr>
              <w:rFonts w:ascii="Arial" w:hAnsi="Arial" w:cs="Arial"/>
              <w:sz w:val="16"/>
            </w:rPr>
            <w:t xml:space="preserve">Zapytanie </w:t>
          </w:r>
          <w:r w:rsidRPr="00672C1B">
            <w:rPr>
              <w:rFonts w:ascii="Arial" w:hAnsi="Arial" w:cs="Arial"/>
              <w:sz w:val="16"/>
            </w:rPr>
            <w:t xml:space="preserve">ofertowe nr </w:t>
          </w:r>
          <w:r w:rsidRPr="00672C1B">
            <w:rPr>
              <w:rFonts w:ascii="Arial" w:hAnsi="Arial" w:cs="Arial"/>
              <w:b/>
              <w:sz w:val="16"/>
            </w:rPr>
            <w:t>NEP/2/0000</w:t>
          </w:r>
          <w:r w:rsidR="006A3FB3">
            <w:rPr>
              <w:rFonts w:ascii="Arial" w:hAnsi="Arial" w:cs="Arial"/>
              <w:b/>
              <w:sz w:val="16"/>
            </w:rPr>
            <w:t>20</w:t>
          </w:r>
          <w:r w:rsidRPr="00672C1B">
            <w:rPr>
              <w:rFonts w:ascii="Arial" w:hAnsi="Arial" w:cs="Arial"/>
              <w:b/>
              <w:sz w:val="16"/>
            </w:rPr>
            <w:t>/2</w:t>
          </w:r>
          <w:r w:rsidR="003D4E8F">
            <w:rPr>
              <w:rFonts w:ascii="Arial" w:hAnsi="Arial" w:cs="Arial"/>
              <w:b/>
              <w:sz w:val="16"/>
            </w:rPr>
            <w:t>5</w:t>
          </w:r>
        </w:p>
        <w:p w14:paraId="321B00D3" w14:textId="77777777" w:rsidR="004A5208" w:rsidRPr="008F5356" w:rsidRDefault="004A5208" w:rsidP="00857665">
          <w:pPr>
            <w:jc w:val="center"/>
            <w:rPr>
              <w:rFonts w:ascii="Arial" w:hAnsi="Arial" w:cs="Arial"/>
              <w:sz w:val="16"/>
              <w:szCs w:val="16"/>
            </w:rPr>
          </w:pPr>
          <w:r w:rsidRPr="008F5356">
            <w:rPr>
              <w:rFonts w:ascii="Arial" w:hAnsi="Arial" w:cs="Arial"/>
              <w:sz w:val="16"/>
              <w:szCs w:val="16"/>
            </w:rPr>
            <w:t>w ramach postępowania zakupowego pn.</w:t>
          </w:r>
        </w:p>
        <w:p w14:paraId="50FB77E4" w14:textId="0B66DA8D" w:rsidR="004A5208" w:rsidRPr="00BF58A0" w:rsidRDefault="004A5208" w:rsidP="00E40D12">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bookmarkStart w:id="1" w:name="_Hlk202294418"/>
          <w:r w:rsidR="006A3FB3" w:rsidRPr="006A3FB3">
            <w:rPr>
              <w:rFonts w:ascii="Arial" w:hAnsi="Arial" w:cs="Arial"/>
              <w:b/>
              <w:sz w:val="16"/>
              <w:szCs w:val="16"/>
            </w:rPr>
            <w:t>Doradztwo w zakresie zagadnień środowiskowych i społecznych dla projektów morskich farm wiatrowych i projektów towarzyszących, rozwijanych w GK ORLEN</w:t>
          </w:r>
          <w:bookmarkEnd w:id="1"/>
          <w:r>
            <w:rPr>
              <w:rFonts w:ascii="Arial" w:hAnsi="Arial" w:cs="Arial"/>
              <w:b/>
              <w:sz w:val="16"/>
              <w:szCs w:val="16"/>
            </w:rPr>
            <w:t>”</w:t>
          </w:r>
        </w:p>
      </w:tc>
    </w:tr>
  </w:tbl>
  <w:p w14:paraId="7D09DEAD" w14:textId="77777777" w:rsidR="004A5208" w:rsidRPr="005A4565" w:rsidRDefault="004A52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FF69D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455332"/>
    <w:multiLevelType w:val="hybridMultilevel"/>
    <w:tmpl w:val="EF5E6EDC"/>
    <w:lvl w:ilvl="0" w:tplc="849CE33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A666C"/>
    <w:multiLevelType w:val="hybridMultilevel"/>
    <w:tmpl w:val="0C7C3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637DE4"/>
    <w:multiLevelType w:val="hybridMultilevel"/>
    <w:tmpl w:val="BCA80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8D4E0E"/>
    <w:multiLevelType w:val="hybridMultilevel"/>
    <w:tmpl w:val="B2CAA2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A28C1"/>
    <w:multiLevelType w:val="hybridMultilevel"/>
    <w:tmpl w:val="4C04B61E"/>
    <w:lvl w:ilvl="0" w:tplc="8EB4FF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83F5134"/>
    <w:multiLevelType w:val="hybridMultilevel"/>
    <w:tmpl w:val="B784C1F8"/>
    <w:lvl w:ilvl="0" w:tplc="8EB4FF8C">
      <w:start w:val="1"/>
      <w:numFmt w:val="bullet"/>
      <w:lvlText w:val=""/>
      <w:lvlJc w:val="left"/>
      <w:pPr>
        <w:ind w:left="360" w:hanging="360"/>
      </w:pPr>
      <w:rPr>
        <w:rFonts w:ascii="Symbol" w:hAnsi="Symbol" w:hint="default"/>
        <w:sz w:val="18"/>
        <w:szCs w:val="1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EF96756"/>
    <w:multiLevelType w:val="hybridMultilevel"/>
    <w:tmpl w:val="7B2A7070"/>
    <w:lvl w:ilvl="0" w:tplc="8EB4FF8C">
      <w:start w:val="1"/>
      <w:numFmt w:val="bullet"/>
      <w:lvlText w:val=""/>
      <w:lvlJc w:val="left"/>
      <w:pPr>
        <w:ind w:left="360" w:hanging="360"/>
      </w:pPr>
      <w:rPr>
        <w:rFonts w:ascii="Symbol" w:hAnsi="Symbol" w:hint="default"/>
        <w:sz w:val="18"/>
        <w:szCs w:val="1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3BE6076"/>
    <w:multiLevelType w:val="hybridMultilevel"/>
    <w:tmpl w:val="1F92AA66"/>
    <w:lvl w:ilvl="0" w:tplc="0415000F">
      <w:start w:val="1"/>
      <w:numFmt w:val="decimal"/>
      <w:lvlText w:val="%1."/>
      <w:lvlJc w:val="left"/>
      <w:pPr>
        <w:ind w:left="720" w:hanging="360"/>
      </w:pPr>
      <w:rPr>
        <w:rFonts w:hint="default"/>
      </w:rPr>
    </w:lvl>
    <w:lvl w:ilvl="1" w:tplc="AA529610">
      <w:start w:val="1"/>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20"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03D5856"/>
    <w:multiLevelType w:val="hybridMultilevel"/>
    <w:tmpl w:val="425E6B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5" w15:restartNumberingAfterBreak="0">
    <w:nsid w:val="42377C15"/>
    <w:multiLevelType w:val="hybridMultilevel"/>
    <w:tmpl w:val="F9666650"/>
    <w:lvl w:ilvl="0" w:tplc="CA50F9AE">
      <w:start w:val="1"/>
      <w:numFmt w:val="decimal"/>
      <w:lvlText w:val="T.%1"/>
      <w:lvlJc w:val="left"/>
      <w:pPr>
        <w:ind w:left="360" w:hanging="360"/>
      </w:pPr>
      <w:rPr>
        <w:rFonts w:hint="default"/>
        <w:sz w:val="18"/>
        <w:szCs w:val="18"/>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5533346"/>
    <w:multiLevelType w:val="hybridMultilevel"/>
    <w:tmpl w:val="856C1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F61DD3"/>
    <w:multiLevelType w:val="hybridMultilevel"/>
    <w:tmpl w:val="106A1396"/>
    <w:lvl w:ilvl="0" w:tplc="18D4F3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30"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B05FDA"/>
    <w:multiLevelType w:val="hybridMultilevel"/>
    <w:tmpl w:val="E82ECE70"/>
    <w:lvl w:ilvl="0" w:tplc="8EB4FF8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D356043"/>
    <w:multiLevelType w:val="hybridMultilevel"/>
    <w:tmpl w:val="398631A4"/>
    <w:lvl w:ilvl="0" w:tplc="669CE0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D269C7"/>
    <w:multiLevelType w:val="hybridMultilevel"/>
    <w:tmpl w:val="838039DE"/>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7A2FF7"/>
    <w:multiLevelType w:val="hybridMultilevel"/>
    <w:tmpl w:val="2C9CAF8E"/>
    <w:lvl w:ilvl="0" w:tplc="6E0E9754">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5162C38"/>
    <w:multiLevelType w:val="hybridMultilevel"/>
    <w:tmpl w:val="340AEB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9D25F3"/>
    <w:multiLevelType w:val="hybridMultilevel"/>
    <w:tmpl w:val="1AEE84A4"/>
    <w:lvl w:ilvl="0" w:tplc="304E88A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2796819">
    <w:abstractNumId w:val="1"/>
  </w:num>
  <w:num w:numId="2" w16cid:durableId="1346204283">
    <w:abstractNumId w:val="24"/>
    <w:lvlOverride w:ilvl="0">
      <w:startOverride w:val="1"/>
    </w:lvlOverride>
  </w:num>
  <w:num w:numId="3" w16cid:durableId="401559817">
    <w:abstractNumId w:val="14"/>
  </w:num>
  <w:num w:numId="4" w16cid:durableId="450441308">
    <w:abstractNumId w:val="34"/>
  </w:num>
  <w:num w:numId="5" w16cid:durableId="15624800">
    <w:abstractNumId w:val="31"/>
  </w:num>
  <w:num w:numId="6" w16cid:durableId="1418552854">
    <w:abstractNumId w:val="37"/>
  </w:num>
  <w:num w:numId="7" w16cid:durableId="809008599">
    <w:abstractNumId w:val="15"/>
  </w:num>
  <w:num w:numId="8" w16cid:durableId="2028633465">
    <w:abstractNumId w:val="18"/>
  </w:num>
  <w:num w:numId="9" w16cid:durableId="945573425">
    <w:abstractNumId w:val="22"/>
  </w:num>
  <w:num w:numId="10" w16cid:durableId="1488323508">
    <w:abstractNumId w:val="6"/>
  </w:num>
  <w:num w:numId="11" w16cid:durableId="1524709189">
    <w:abstractNumId w:val="32"/>
  </w:num>
  <w:num w:numId="12" w16cid:durableId="1240293417">
    <w:abstractNumId w:val="33"/>
  </w:num>
  <w:num w:numId="13" w16cid:durableId="1964649005">
    <w:abstractNumId w:val="29"/>
  </w:num>
  <w:num w:numId="14" w16cid:durableId="348290744">
    <w:abstractNumId w:val="49"/>
  </w:num>
  <w:num w:numId="15" w16cid:durableId="1507675716">
    <w:abstractNumId w:val="35"/>
  </w:num>
  <w:num w:numId="16" w16cid:durableId="1067609448">
    <w:abstractNumId w:val="38"/>
  </w:num>
  <w:num w:numId="17" w16cid:durableId="423307429">
    <w:abstractNumId w:val="23"/>
  </w:num>
  <w:num w:numId="18" w16cid:durableId="840319758">
    <w:abstractNumId w:val="13"/>
  </w:num>
  <w:num w:numId="19" w16cid:durableId="2134782984">
    <w:abstractNumId w:val="19"/>
  </w:num>
  <w:num w:numId="20" w16cid:durableId="1814830223">
    <w:abstractNumId w:val="12"/>
  </w:num>
  <w:num w:numId="21" w16cid:durableId="136185427">
    <w:abstractNumId w:val="45"/>
  </w:num>
  <w:num w:numId="22" w16cid:durableId="1084451462">
    <w:abstractNumId w:val="30"/>
  </w:num>
  <w:num w:numId="23" w16cid:durableId="1784956337">
    <w:abstractNumId w:val="43"/>
  </w:num>
  <w:num w:numId="24" w16cid:durableId="402483556">
    <w:abstractNumId w:val="26"/>
  </w:num>
  <w:num w:numId="25" w16cid:durableId="1913926626">
    <w:abstractNumId w:val="7"/>
  </w:num>
  <w:num w:numId="26" w16cid:durableId="1154764346">
    <w:abstractNumId w:val="11"/>
  </w:num>
  <w:num w:numId="27" w16cid:durableId="778724686">
    <w:abstractNumId w:val="44"/>
  </w:num>
  <w:num w:numId="28" w16cid:durableId="1520315731">
    <w:abstractNumId w:val="41"/>
  </w:num>
  <w:num w:numId="29" w16cid:durableId="737021375">
    <w:abstractNumId w:val="20"/>
  </w:num>
  <w:num w:numId="30" w16cid:durableId="768158384">
    <w:abstractNumId w:val="47"/>
  </w:num>
  <w:num w:numId="31" w16cid:durableId="649791837">
    <w:abstractNumId w:val="2"/>
  </w:num>
  <w:num w:numId="32" w16cid:durableId="737942601">
    <w:abstractNumId w:val="46"/>
  </w:num>
  <w:num w:numId="33" w16cid:durableId="311643189">
    <w:abstractNumId w:val="48"/>
  </w:num>
  <w:num w:numId="34" w16cid:durableId="981344349">
    <w:abstractNumId w:val="3"/>
  </w:num>
  <w:num w:numId="35" w16cid:durableId="870872749">
    <w:abstractNumId w:val="5"/>
  </w:num>
  <w:num w:numId="36" w16cid:durableId="2103791001">
    <w:abstractNumId w:val="39"/>
  </w:num>
  <w:num w:numId="37" w16cid:durableId="191505862">
    <w:abstractNumId w:val="8"/>
  </w:num>
  <w:num w:numId="38" w16cid:durableId="1989360058">
    <w:abstractNumId w:val="25"/>
  </w:num>
  <w:num w:numId="39" w16cid:durableId="804617301">
    <w:abstractNumId w:val="9"/>
  </w:num>
  <w:num w:numId="40" w16cid:durableId="1645888206">
    <w:abstractNumId w:val="28"/>
  </w:num>
  <w:num w:numId="41" w16cid:durableId="1933852967">
    <w:abstractNumId w:val="27"/>
  </w:num>
  <w:num w:numId="42" w16cid:durableId="399794921">
    <w:abstractNumId w:val="17"/>
  </w:num>
  <w:num w:numId="43" w16cid:durableId="1479958513">
    <w:abstractNumId w:val="42"/>
  </w:num>
  <w:num w:numId="44" w16cid:durableId="1475023075">
    <w:abstractNumId w:val="4"/>
  </w:num>
  <w:num w:numId="45" w16cid:durableId="1376151240">
    <w:abstractNumId w:val="36"/>
  </w:num>
  <w:num w:numId="46" w16cid:durableId="140079242">
    <w:abstractNumId w:val="16"/>
  </w:num>
  <w:num w:numId="47" w16cid:durableId="264271411">
    <w:abstractNumId w:val="10"/>
  </w:num>
  <w:num w:numId="48" w16cid:durableId="1577980651">
    <w:abstractNumId w:val="40"/>
  </w:num>
  <w:num w:numId="49" w16cid:durableId="1217929826">
    <w:abstractNumId w:val="0"/>
  </w:num>
  <w:num w:numId="50" w16cid:durableId="18382300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1475"/>
    <w:rsid w:val="0000493A"/>
    <w:rsid w:val="0000696C"/>
    <w:rsid w:val="00007D4D"/>
    <w:rsid w:val="000117FD"/>
    <w:rsid w:val="000136AF"/>
    <w:rsid w:val="00015C6B"/>
    <w:rsid w:val="0001797E"/>
    <w:rsid w:val="0002057A"/>
    <w:rsid w:val="0003107C"/>
    <w:rsid w:val="00044E34"/>
    <w:rsid w:val="00045C76"/>
    <w:rsid w:val="00046F68"/>
    <w:rsid w:val="00047059"/>
    <w:rsid w:val="000478A2"/>
    <w:rsid w:val="000503A0"/>
    <w:rsid w:val="0005711E"/>
    <w:rsid w:val="00071054"/>
    <w:rsid w:val="000755FC"/>
    <w:rsid w:val="00075613"/>
    <w:rsid w:val="00077190"/>
    <w:rsid w:val="00080362"/>
    <w:rsid w:val="000817A3"/>
    <w:rsid w:val="0008494C"/>
    <w:rsid w:val="00085E22"/>
    <w:rsid w:val="00090605"/>
    <w:rsid w:val="000A280B"/>
    <w:rsid w:val="000A61CC"/>
    <w:rsid w:val="000B35B8"/>
    <w:rsid w:val="000B3DAF"/>
    <w:rsid w:val="000B7678"/>
    <w:rsid w:val="000D269E"/>
    <w:rsid w:val="000D270C"/>
    <w:rsid w:val="000D3738"/>
    <w:rsid w:val="000D4C50"/>
    <w:rsid w:val="000D7BED"/>
    <w:rsid w:val="000E04D7"/>
    <w:rsid w:val="000E7AF0"/>
    <w:rsid w:val="000F0DD5"/>
    <w:rsid w:val="000F18B2"/>
    <w:rsid w:val="000F22D5"/>
    <w:rsid w:val="00101610"/>
    <w:rsid w:val="00101D81"/>
    <w:rsid w:val="00106796"/>
    <w:rsid w:val="00106B6C"/>
    <w:rsid w:val="001137D6"/>
    <w:rsid w:val="00114C66"/>
    <w:rsid w:val="00114CD7"/>
    <w:rsid w:val="00115439"/>
    <w:rsid w:val="00117D49"/>
    <w:rsid w:val="00122488"/>
    <w:rsid w:val="001242AD"/>
    <w:rsid w:val="00124CDB"/>
    <w:rsid w:val="001273C8"/>
    <w:rsid w:val="00132137"/>
    <w:rsid w:val="001411B7"/>
    <w:rsid w:val="001425F0"/>
    <w:rsid w:val="00146B93"/>
    <w:rsid w:val="00157C18"/>
    <w:rsid w:val="00160E79"/>
    <w:rsid w:val="00173932"/>
    <w:rsid w:val="00175FAD"/>
    <w:rsid w:val="00176578"/>
    <w:rsid w:val="00183172"/>
    <w:rsid w:val="001905FC"/>
    <w:rsid w:val="001918D4"/>
    <w:rsid w:val="001940F8"/>
    <w:rsid w:val="00195437"/>
    <w:rsid w:val="00196C08"/>
    <w:rsid w:val="001A641B"/>
    <w:rsid w:val="001A7040"/>
    <w:rsid w:val="001B688B"/>
    <w:rsid w:val="001B7712"/>
    <w:rsid w:val="001B7938"/>
    <w:rsid w:val="001C0156"/>
    <w:rsid w:val="001C5BD7"/>
    <w:rsid w:val="001C5DA3"/>
    <w:rsid w:val="001D27AC"/>
    <w:rsid w:val="001E0740"/>
    <w:rsid w:val="001E6BB7"/>
    <w:rsid w:val="001F005C"/>
    <w:rsid w:val="001F224D"/>
    <w:rsid w:val="001F3CCA"/>
    <w:rsid w:val="001F7404"/>
    <w:rsid w:val="00201CB0"/>
    <w:rsid w:val="00207F5E"/>
    <w:rsid w:val="0022709A"/>
    <w:rsid w:val="002340DA"/>
    <w:rsid w:val="00255320"/>
    <w:rsid w:val="00256341"/>
    <w:rsid w:val="00256383"/>
    <w:rsid w:val="00260752"/>
    <w:rsid w:val="00262688"/>
    <w:rsid w:val="00265B42"/>
    <w:rsid w:val="00267699"/>
    <w:rsid w:val="00274EC4"/>
    <w:rsid w:val="002751E9"/>
    <w:rsid w:val="0028778B"/>
    <w:rsid w:val="0029101A"/>
    <w:rsid w:val="00292C4A"/>
    <w:rsid w:val="002A5B22"/>
    <w:rsid w:val="002A623C"/>
    <w:rsid w:val="002B6E08"/>
    <w:rsid w:val="002C4084"/>
    <w:rsid w:val="002D11AB"/>
    <w:rsid w:val="002D651D"/>
    <w:rsid w:val="002E00FF"/>
    <w:rsid w:val="003017FD"/>
    <w:rsid w:val="0030311C"/>
    <w:rsid w:val="00310A16"/>
    <w:rsid w:val="00311DA5"/>
    <w:rsid w:val="0031280C"/>
    <w:rsid w:val="00313022"/>
    <w:rsid w:val="00315159"/>
    <w:rsid w:val="003206FD"/>
    <w:rsid w:val="003233E7"/>
    <w:rsid w:val="0032741E"/>
    <w:rsid w:val="00335295"/>
    <w:rsid w:val="00340CBE"/>
    <w:rsid w:val="00342828"/>
    <w:rsid w:val="00351E5B"/>
    <w:rsid w:val="003632DC"/>
    <w:rsid w:val="003754A0"/>
    <w:rsid w:val="0037742F"/>
    <w:rsid w:val="0039363D"/>
    <w:rsid w:val="003A598C"/>
    <w:rsid w:val="003B00A1"/>
    <w:rsid w:val="003B1238"/>
    <w:rsid w:val="003B3E6A"/>
    <w:rsid w:val="003C1F59"/>
    <w:rsid w:val="003C32CB"/>
    <w:rsid w:val="003C3411"/>
    <w:rsid w:val="003D00EF"/>
    <w:rsid w:val="003D0EFB"/>
    <w:rsid w:val="003D3944"/>
    <w:rsid w:val="003D49AD"/>
    <w:rsid w:val="003D4AC5"/>
    <w:rsid w:val="003D4AE5"/>
    <w:rsid w:val="003D4E8F"/>
    <w:rsid w:val="003E10EB"/>
    <w:rsid w:val="003E6C31"/>
    <w:rsid w:val="003F25D2"/>
    <w:rsid w:val="00400A82"/>
    <w:rsid w:val="004012B0"/>
    <w:rsid w:val="0040296A"/>
    <w:rsid w:val="004035B4"/>
    <w:rsid w:val="00414D0C"/>
    <w:rsid w:val="00415E7C"/>
    <w:rsid w:val="0042275A"/>
    <w:rsid w:val="00423E3A"/>
    <w:rsid w:val="004337AA"/>
    <w:rsid w:val="004442E2"/>
    <w:rsid w:val="00447214"/>
    <w:rsid w:val="00447AAD"/>
    <w:rsid w:val="00452564"/>
    <w:rsid w:val="00456CF8"/>
    <w:rsid w:val="00461422"/>
    <w:rsid w:val="00462575"/>
    <w:rsid w:val="00475226"/>
    <w:rsid w:val="00495325"/>
    <w:rsid w:val="00497E59"/>
    <w:rsid w:val="004A5208"/>
    <w:rsid w:val="004A5E14"/>
    <w:rsid w:val="004C6B73"/>
    <w:rsid w:val="004D1A5B"/>
    <w:rsid w:val="004E3F15"/>
    <w:rsid w:val="004E7F71"/>
    <w:rsid w:val="004F1C33"/>
    <w:rsid w:val="004F3D23"/>
    <w:rsid w:val="004F73D9"/>
    <w:rsid w:val="005013EB"/>
    <w:rsid w:val="005145CA"/>
    <w:rsid w:val="00523C7B"/>
    <w:rsid w:val="00525EFE"/>
    <w:rsid w:val="00526D54"/>
    <w:rsid w:val="00527427"/>
    <w:rsid w:val="00532662"/>
    <w:rsid w:val="00533BC3"/>
    <w:rsid w:val="0053787D"/>
    <w:rsid w:val="005418F1"/>
    <w:rsid w:val="00542AD8"/>
    <w:rsid w:val="005454D4"/>
    <w:rsid w:val="005512B7"/>
    <w:rsid w:val="005627AD"/>
    <w:rsid w:val="00566B82"/>
    <w:rsid w:val="00571145"/>
    <w:rsid w:val="005721EB"/>
    <w:rsid w:val="00574D7B"/>
    <w:rsid w:val="00581595"/>
    <w:rsid w:val="0058497F"/>
    <w:rsid w:val="00585F88"/>
    <w:rsid w:val="00587E90"/>
    <w:rsid w:val="00590186"/>
    <w:rsid w:val="00591841"/>
    <w:rsid w:val="005A0B71"/>
    <w:rsid w:val="005B4B60"/>
    <w:rsid w:val="005B6F85"/>
    <w:rsid w:val="005C0A1E"/>
    <w:rsid w:val="005D3305"/>
    <w:rsid w:val="005D3F4B"/>
    <w:rsid w:val="005D69AE"/>
    <w:rsid w:val="005E137A"/>
    <w:rsid w:val="005F586A"/>
    <w:rsid w:val="00605138"/>
    <w:rsid w:val="00621D0A"/>
    <w:rsid w:val="00621FDF"/>
    <w:rsid w:val="0062460B"/>
    <w:rsid w:val="006501FF"/>
    <w:rsid w:val="00653271"/>
    <w:rsid w:val="00653B24"/>
    <w:rsid w:val="006546C3"/>
    <w:rsid w:val="006653F1"/>
    <w:rsid w:val="00665CDA"/>
    <w:rsid w:val="006703F2"/>
    <w:rsid w:val="00672C1B"/>
    <w:rsid w:val="006826AB"/>
    <w:rsid w:val="00683DA9"/>
    <w:rsid w:val="00686882"/>
    <w:rsid w:val="00687CCA"/>
    <w:rsid w:val="00693D52"/>
    <w:rsid w:val="006A3FB3"/>
    <w:rsid w:val="006A4534"/>
    <w:rsid w:val="006B1102"/>
    <w:rsid w:val="006C233D"/>
    <w:rsid w:val="006D3FD9"/>
    <w:rsid w:val="006E17C6"/>
    <w:rsid w:val="006E2503"/>
    <w:rsid w:val="006E70EC"/>
    <w:rsid w:val="006F1209"/>
    <w:rsid w:val="006F2DA5"/>
    <w:rsid w:val="006F4AE9"/>
    <w:rsid w:val="0070075F"/>
    <w:rsid w:val="00700A77"/>
    <w:rsid w:val="00705F88"/>
    <w:rsid w:val="00706E2A"/>
    <w:rsid w:val="0071205D"/>
    <w:rsid w:val="007126AB"/>
    <w:rsid w:val="007138F0"/>
    <w:rsid w:val="00720559"/>
    <w:rsid w:val="00726F70"/>
    <w:rsid w:val="00731240"/>
    <w:rsid w:val="0073139B"/>
    <w:rsid w:val="007411A4"/>
    <w:rsid w:val="00741283"/>
    <w:rsid w:val="00756397"/>
    <w:rsid w:val="00756526"/>
    <w:rsid w:val="00767543"/>
    <w:rsid w:val="00772A53"/>
    <w:rsid w:val="00775A4E"/>
    <w:rsid w:val="00776D4B"/>
    <w:rsid w:val="00780366"/>
    <w:rsid w:val="007815CB"/>
    <w:rsid w:val="00782291"/>
    <w:rsid w:val="00783AFB"/>
    <w:rsid w:val="00784B74"/>
    <w:rsid w:val="007852F2"/>
    <w:rsid w:val="007971D2"/>
    <w:rsid w:val="007A0757"/>
    <w:rsid w:val="007A424E"/>
    <w:rsid w:val="007A5B57"/>
    <w:rsid w:val="007B1E17"/>
    <w:rsid w:val="007B383C"/>
    <w:rsid w:val="007B5CAA"/>
    <w:rsid w:val="007C37F5"/>
    <w:rsid w:val="007D2AC6"/>
    <w:rsid w:val="007D569F"/>
    <w:rsid w:val="007D5CCA"/>
    <w:rsid w:val="007D5E22"/>
    <w:rsid w:val="007E6C72"/>
    <w:rsid w:val="00802A99"/>
    <w:rsid w:val="00803499"/>
    <w:rsid w:val="00807E83"/>
    <w:rsid w:val="008103BB"/>
    <w:rsid w:val="00817A8B"/>
    <w:rsid w:val="008203A9"/>
    <w:rsid w:val="00821A22"/>
    <w:rsid w:val="00823C2D"/>
    <w:rsid w:val="0082611D"/>
    <w:rsid w:val="00826273"/>
    <w:rsid w:val="008334F4"/>
    <w:rsid w:val="00837AB9"/>
    <w:rsid w:val="0084460E"/>
    <w:rsid w:val="0084589B"/>
    <w:rsid w:val="008467C9"/>
    <w:rsid w:val="008518A3"/>
    <w:rsid w:val="00857665"/>
    <w:rsid w:val="00867D63"/>
    <w:rsid w:val="0087092A"/>
    <w:rsid w:val="00871526"/>
    <w:rsid w:val="00874CCF"/>
    <w:rsid w:val="008752A6"/>
    <w:rsid w:val="00876979"/>
    <w:rsid w:val="00883A57"/>
    <w:rsid w:val="00883CE8"/>
    <w:rsid w:val="0089001B"/>
    <w:rsid w:val="00897C18"/>
    <w:rsid w:val="008A3F92"/>
    <w:rsid w:val="008B01FB"/>
    <w:rsid w:val="008C326D"/>
    <w:rsid w:val="008C5819"/>
    <w:rsid w:val="008C703C"/>
    <w:rsid w:val="008D7926"/>
    <w:rsid w:val="008E036F"/>
    <w:rsid w:val="008F0325"/>
    <w:rsid w:val="008F0C6E"/>
    <w:rsid w:val="008F5356"/>
    <w:rsid w:val="008F6203"/>
    <w:rsid w:val="008F632A"/>
    <w:rsid w:val="008F6A6C"/>
    <w:rsid w:val="009017BD"/>
    <w:rsid w:val="00905983"/>
    <w:rsid w:val="009115C6"/>
    <w:rsid w:val="00913696"/>
    <w:rsid w:val="0091428E"/>
    <w:rsid w:val="00921EBC"/>
    <w:rsid w:val="00922528"/>
    <w:rsid w:val="009238D1"/>
    <w:rsid w:val="00923F07"/>
    <w:rsid w:val="009273DE"/>
    <w:rsid w:val="00930105"/>
    <w:rsid w:val="009334AA"/>
    <w:rsid w:val="0093620D"/>
    <w:rsid w:val="009365F0"/>
    <w:rsid w:val="009464B8"/>
    <w:rsid w:val="00954984"/>
    <w:rsid w:val="00970B57"/>
    <w:rsid w:val="009827E7"/>
    <w:rsid w:val="009845F2"/>
    <w:rsid w:val="00997213"/>
    <w:rsid w:val="00997723"/>
    <w:rsid w:val="009A2D90"/>
    <w:rsid w:val="009A443D"/>
    <w:rsid w:val="009B5605"/>
    <w:rsid w:val="009C0F26"/>
    <w:rsid w:val="009C2922"/>
    <w:rsid w:val="009C2A52"/>
    <w:rsid w:val="009C65FE"/>
    <w:rsid w:val="009D0141"/>
    <w:rsid w:val="009D1017"/>
    <w:rsid w:val="009D1249"/>
    <w:rsid w:val="009D490D"/>
    <w:rsid w:val="009D70E9"/>
    <w:rsid w:val="009E1C42"/>
    <w:rsid w:val="009E2585"/>
    <w:rsid w:val="009E3AF2"/>
    <w:rsid w:val="009E6994"/>
    <w:rsid w:val="009E7ED9"/>
    <w:rsid w:val="009F6EE7"/>
    <w:rsid w:val="00A0006D"/>
    <w:rsid w:val="00A01CB0"/>
    <w:rsid w:val="00A07FFD"/>
    <w:rsid w:val="00A155AE"/>
    <w:rsid w:val="00A30084"/>
    <w:rsid w:val="00A31B0D"/>
    <w:rsid w:val="00A34ADE"/>
    <w:rsid w:val="00A36328"/>
    <w:rsid w:val="00A412FF"/>
    <w:rsid w:val="00A546A2"/>
    <w:rsid w:val="00A6265E"/>
    <w:rsid w:val="00A62D62"/>
    <w:rsid w:val="00A64303"/>
    <w:rsid w:val="00A73678"/>
    <w:rsid w:val="00A757ED"/>
    <w:rsid w:val="00A75C4C"/>
    <w:rsid w:val="00A77E47"/>
    <w:rsid w:val="00A828B0"/>
    <w:rsid w:val="00A8681B"/>
    <w:rsid w:val="00A86AD8"/>
    <w:rsid w:val="00A97764"/>
    <w:rsid w:val="00AA2190"/>
    <w:rsid w:val="00AA3AFB"/>
    <w:rsid w:val="00AA7C00"/>
    <w:rsid w:val="00AB2C7E"/>
    <w:rsid w:val="00AB3D9D"/>
    <w:rsid w:val="00AB78FC"/>
    <w:rsid w:val="00AC47AF"/>
    <w:rsid w:val="00AD1E93"/>
    <w:rsid w:val="00AD57F4"/>
    <w:rsid w:val="00AD686E"/>
    <w:rsid w:val="00AE29B1"/>
    <w:rsid w:val="00AE3E02"/>
    <w:rsid w:val="00AF6C98"/>
    <w:rsid w:val="00B043EA"/>
    <w:rsid w:val="00B10692"/>
    <w:rsid w:val="00B12F20"/>
    <w:rsid w:val="00B13255"/>
    <w:rsid w:val="00B13DA9"/>
    <w:rsid w:val="00B22060"/>
    <w:rsid w:val="00B26E89"/>
    <w:rsid w:val="00B343FE"/>
    <w:rsid w:val="00B351B7"/>
    <w:rsid w:val="00B35AA5"/>
    <w:rsid w:val="00B409DB"/>
    <w:rsid w:val="00B54416"/>
    <w:rsid w:val="00B60523"/>
    <w:rsid w:val="00B83F4E"/>
    <w:rsid w:val="00B85D5E"/>
    <w:rsid w:val="00B8621F"/>
    <w:rsid w:val="00B91D28"/>
    <w:rsid w:val="00B97EF4"/>
    <w:rsid w:val="00BA1A82"/>
    <w:rsid w:val="00BC39DA"/>
    <w:rsid w:val="00BD2FB2"/>
    <w:rsid w:val="00BD47FE"/>
    <w:rsid w:val="00BE2957"/>
    <w:rsid w:val="00BE378A"/>
    <w:rsid w:val="00BF2673"/>
    <w:rsid w:val="00BF37F3"/>
    <w:rsid w:val="00BF4C89"/>
    <w:rsid w:val="00BF58A0"/>
    <w:rsid w:val="00BF5995"/>
    <w:rsid w:val="00C00862"/>
    <w:rsid w:val="00C14131"/>
    <w:rsid w:val="00C15E26"/>
    <w:rsid w:val="00C15F0B"/>
    <w:rsid w:val="00C16151"/>
    <w:rsid w:val="00C218ED"/>
    <w:rsid w:val="00C36C0E"/>
    <w:rsid w:val="00C37E2E"/>
    <w:rsid w:val="00C53442"/>
    <w:rsid w:val="00C543A8"/>
    <w:rsid w:val="00C55E06"/>
    <w:rsid w:val="00C628DB"/>
    <w:rsid w:val="00C64F29"/>
    <w:rsid w:val="00C65753"/>
    <w:rsid w:val="00C65C82"/>
    <w:rsid w:val="00C70E1F"/>
    <w:rsid w:val="00C768DD"/>
    <w:rsid w:val="00C865D1"/>
    <w:rsid w:val="00C94906"/>
    <w:rsid w:val="00CB01C0"/>
    <w:rsid w:val="00CB4542"/>
    <w:rsid w:val="00CB4E5D"/>
    <w:rsid w:val="00CB740B"/>
    <w:rsid w:val="00CC05B9"/>
    <w:rsid w:val="00CD2508"/>
    <w:rsid w:val="00CE0C35"/>
    <w:rsid w:val="00CE3E78"/>
    <w:rsid w:val="00CE53CB"/>
    <w:rsid w:val="00CE57A8"/>
    <w:rsid w:val="00D0041B"/>
    <w:rsid w:val="00D062BB"/>
    <w:rsid w:val="00D12698"/>
    <w:rsid w:val="00D15F85"/>
    <w:rsid w:val="00D20359"/>
    <w:rsid w:val="00D277AD"/>
    <w:rsid w:val="00D31252"/>
    <w:rsid w:val="00D3145D"/>
    <w:rsid w:val="00D315F1"/>
    <w:rsid w:val="00D31977"/>
    <w:rsid w:val="00D337D3"/>
    <w:rsid w:val="00D3795B"/>
    <w:rsid w:val="00D40BAE"/>
    <w:rsid w:val="00D4433D"/>
    <w:rsid w:val="00D529C1"/>
    <w:rsid w:val="00D54301"/>
    <w:rsid w:val="00D716C1"/>
    <w:rsid w:val="00D7508B"/>
    <w:rsid w:val="00D76589"/>
    <w:rsid w:val="00D8088A"/>
    <w:rsid w:val="00D842FB"/>
    <w:rsid w:val="00D84ADB"/>
    <w:rsid w:val="00D92A1A"/>
    <w:rsid w:val="00DB2E79"/>
    <w:rsid w:val="00DB3D60"/>
    <w:rsid w:val="00DB44BD"/>
    <w:rsid w:val="00DC0568"/>
    <w:rsid w:val="00DC0926"/>
    <w:rsid w:val="00DC1467"/>
    <w:rsid w:val="00DC6577"/>
    <w:rsid w:val="00DC676E"/>
    <w:rsid w:val="00DC6E1C"/>
    <w:rsid w:val="00DC7500"/>
    <w:rsid w:val="00DD2534"/>
    <w:rsid w:val="00DD4DDD"/>
    <w:rsid w:val="00DD54D0"/>
    <w:rsid w:val="00DD5A29"/>
    <w:rsid w:val="00DD5C19"/>
    <w:rsid w:val="00DE7C6B"/>
    <w:rsid w:val="00DF31C6"/>
    <w:rsid w:val="00DF35DB"/>
    <w:rsid w:val="00DF7392"/>
    <w:rsid w:val="00DF75F6"/>
    <w:rsid w:val="00DF7D10"/>
    <w:rsid w:val="00E03C6E"/>
    <w:rsid w:val="00E042FA"/>
    <w:rsid w:val="00E055F2"/>
    <w:rsid w:val="00E060AA"/>
    <w:rsid w:val="00E07A39"/>
    <w:rsid w:val="00E102D3"/>
    <w:rsid w:val="00E12FFD"/>
    <w:rsid w:val="00E3194B"/>
    <w:rsid w:val="00E348B1"/>
    <w:rsid w:val="00E3651E"/>
    <w:rsid w:val="00E40D12"/>
    <w:rsid w:val="00E47C7F"/>
    <w:rsid w:val="00E51C50"/>
    <w:rsid w:val="00E57A06"/>
    <w:rsid w:val="00E60155"/>
    <w:rsid w:val="00E602C1"/>
    <w:rsid w:val="00E77B8B"/>
    <w:rsid w:val="00E807DC"/>
    <w:rsid w:val="00E8546C"/>
    <w:rsid w:val="00E85C77"/>
    <w:rsid w:val="00E8784C"/>
    <w:rsid w:val="00E87C52"/>
    <w:rsid w:val="00EA4ED8"/>
    <w:rsid w:val="00EA5674"/>
    <w:rsid w:val="00EB1117"/>
    <w:rsid w:val="00EC27F3"/>
    <w:rsid w:val="00ED2877"/>
    <w:rsid w:val="00ED3E0B"/>
    <w:rsid w:val="00EF0697"/>
    <w:rsid w:val="00EF6ED7"/>
    <w:rsid w:val="00EF78E0"/>
    <w:rsid w:val="00F0297A"/>
    <w:rsid w:val="00F04A01"/>
    <w:rsid w:val="00F05E98"/>
    <w:rsid w:val="00F12177"/>
    <w:rsid w:val="00F12186"/>
    <w:rsid w:val="00F23007"/>
    <w:rsid w:val="00F232DF"/>
    <w:rsid w:val="00F23C40"/>
    <w:rsid w:val="00F2609E"/>
    <w:rsid w:val="00F27EBD"/>
    <w:rsid w:val="00F32862"/>
    <w:rsid w:val="00F4010D"/>
    <w:rsid w:val="00F47CC2"/>
    <w:rsid w:val="00F55E8E"/>
    <w:rsid w:val="00F57010"/>
    <w:rsid w:val="00F57695"/>
    <w:rsid w:val="00F73CF9"/>
    <w:rsid w:val="00F743B0"/>
    <w:rsid w:val="00F80AEF"/>
    <w:rsid w:val="00F977F1"/>
    <w:rsid w:val="00FA06A8"/>
    <w:rsid w:val="00FA21A4"/>
    <w:rsid w:val="00FA3474"/>
    <w:rsid w:val="00FA3777"/>
    <w:rsid w:val="00FA3C10"/>
    <w:rsid w:val="00FA6112"/>
    <w:rsid w:val="00FB4A95"/>
    <w:rsid w:val="00FB7A74"/>
    <w:rsid w:val="00FC291F"/>
    <w:rsid w:val="00FC5B44"/>
    <w:rsid w:val="00FD790B"/>
    <w:rsid w:val="00FE2100"/>
    <w:rsid w:val="00FE5F70"/>
    <w:rsid w:val="00FF6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41DD3"/>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B12F20"/>
    <w:pPr>
      <w:jc w:val="both"/>
    </w:pPr>
    <w:rPr>
      <w:rFonts w:ascii="Arial" w:hAnsi="Arial" w:cs="Arial"/>
      <w:b/>
      <w:bCs/>
      <w:i/>
      <w:iCs/>
      <w:color w:val="FF0000"/>
      <w:sz w:val="18"/>
      <w:szCs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Inne">
    <w:name w:val="Inne_"/>
    <w:basedOn w:val="Domylnaczcionkaakapitu"/>
    <w:link w:val="Inne0"/>
    <w:rsid w:val="008F6A6C"/>
    <w:rPr>
      <w:rFonts w:ascii="Arial" w:eastAsia="Arial" w:hAnsi="Arial" w:cs="Arial"/>
      <w:sz w:val="17"/>
      <w:szCs w:val="17"/>
    </w:rPr>
  </w:style>
  <w:style w:type="paragraph" w:customStyle="1" w:styleId="Inne0">
    <w:name w:val="Inne"/>
    <w:basedOn w:val="Normalny"/>
    <w:link w:val="Inne"/>
    <w:rsid w:val="008F6A6C"/>
    <w:pPr>
      <w:widowControl w:val="0"/>
    </w:pPr>
    <w:rPr>
      <w:rFonts w:ascii="Arial" w:eastAsia="Arial" w:hAnsi="Arial" w:cs="Arial"/>
      <w:sz w:val="17"/>
      <w:szCs w:val="17"/>
      <w:lang w:eastAsia="en-US"/>
    </w:rPr>
  </w:style>
  <w:style w:type="character" w:customStyle="1" w:styleId="Teksttreci2">
    <w:name w:val="Tekst treści (2)_"/>
    <w:basedOn w:val="Domylnaczcionkaakapitu"/>
    <w:link w:val="Teksttreci20"/>
    <w:rsid w:val="00B12F20"/>
    <w:rPr>
      <w:rFonts w:ascii="Arial" w:eastAsia="Arial" w:hAnsi="Arial" w:cs="Arial"/>
      <w:sz w:val="15"/>
      <w:szCs w:val="15"/>
    </w:rPr>
  </w:style>
  <w:style w:type="paragraph" w:customStyle="1" w:styleId="Teksttreci20">
    <w:name w:val="Tekst treści (2)"/>
    <w:basedOn w:val="Normalny"/>
    <w:link w:val="Teksttreci2"/>
    <w:rsid w:val="00B12F20"/>
    <w:pPr>
      <w:widowControl w:val="0"/>
      <w:spacing w:after="120"/>
    </w:pPr>
    <w:rPr>
      <w:rFonts w:ascii="Arial" w:eastAsia="Arial" w:hAnsi="Arial" w:cs="Arial"/>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E9FC-0023-4780-B715-754F05C6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8572</Words>
  <Characters>51437</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13</cp:revision>
  <cp:lastPrinted>2023-10-16T08:26:00Z</cp:lastPrinted>
  <dcterms:created xsi:type="dcterms:W3CDTF">2024-11-26T12:45:00Z</dcterms:created>
  <dcterms:modified xsi:type="dcterms:W3CDTF">2025-07-03T11:14:00Z</dcterms:modified>
</cp:coreProperties>
</file>